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3"/>
      </w:tblGrid>
      <w:tr w:rsidR="009A3E4D" w:rsidRPr="000F1C2A" w:rsidTr="00A57F29">
        <w:trPr>
          <w:tblCellSpacing w:w="15" w:type="dxa"/>
        </w:trPr>
        <w:tc>
          <w:tcPr>
            <w:tcW w:w="5000" w:type="pct"/>
            <w:tcMar>
              <w:top w:w="19" w:type="dxa"/>
              <w:left w:w="19" w:type="dxa"/>
              <w:bottom w:w="19" w:type="dxa"/>
              <w:right w:w="19" w:type="dxa"/>
            </w:tcMar>
            <w:vAlign w:val="center"/>
            <w:hideMark/>
          </w:tcPr>
          <w:p w:rsidR="009A3E4D" w:rsidRPr="008F7705" w:rsidRDefault="002A2D93" w:rsidP="00A57F29">
            <w:pPr>
              <w:jc w:val="center"/>
              <w:rPr>
                <w:rFonts w:ascii="Times New Roman" w:hAnsi="Times New Roman" w:cs="Times New Roman"/>
                <w:b/>
                <w:bCs/>
                <w:color w:val="00B050"/>
                <w:sz w:val="27"/>
                <w:szCs w:val="27"/>
              </w:rPr>
            </w:pPr>
            <w:hyperlink r:id="rId8" w:history="1">
              <w:r w:rsidR="009A3E4D" w:rsidRPr="008F7705">
                <w:rPr>
                  <w:rStyle w:val="a3"/>
                  <w:rFonts w:ascii="Times New Roman" w:hAnsi="Times New Roman" w:cs="Times New Roman"/>
                  <w:b/>
                  <w:bCs/>
                  <w:color w:val="00B050"/>
                  <w:sz w:val="41"/>
                  <w:szCs w:val="41"/>
                </w:rPr>
                <w:t>Публичный доклад директора</w:t>
              </w:r>
              <w:r w:rsidR="00143580" w:rsidRPr="008F7705">
                <w:rPr>
                  <w:rStyle w:val="a3"/>
                  <w:rFonts w:ascii="Times New Roman" w:hAnsi="Times New Roman" w:cs="Times New Roman"/>
                  <w:b/>
                  <w:bCs/>
                  <w:color w:val="00B050"/>
                  <w:sz w:val="41"/>
                  <w:szCs w:val="41"/>
                </w:rPr>
                <w:t xml:space="preserve"> МОУ СОШ </w:t>
              </w:r>
              <w:r w:rsidR="00143580" w:rsidRPr="008F7705">
                <w:rPr>
                  <w:rStyle w:val="a3"/>
                  <w:rFonts w:ascii="Times New Roman" w:hAnsi="Times New Roman" w:cs="Times New Roman"/>
                  <w:b/>
                  <w:bCs/>
                  <w:color w:val="00B050"/>
                  <w:sz w:val="41"/>
                  <w:szCs w:val="41"/>
                </w:rPr>
                <w:t>с Троицкое школы 2011</w:t>
              </w:r>
              <w:r w:rsidR="009A3E4D" w:rsidRPr="008F7705">
                <w:rPr>
                  <w:rStyle w:val="a3"/>
                  <w:rFonts w:ascii="Times New Roman" w:hAnsi="Times New Roman" w:cs="Times New Roman"/>
                  <w:b/>
                  <w:bCs/>
                  <w:color w:val="00B050"/>
                  <w:sz w:val="41"/>
                  <w:szCs w:val="41"/>
                </w:rPr>
                <w:t xml:space="preserve"> год</w:t>
              </w:r>
            </w:hyperlink>
            <w:r w:rsidR="009A3E4D" w:rsidRPr="008F7705">
              <w:rPr>
                <w:rFonts w:ascii="Times New Roman" w:hAnsi="Times New Roman" w:cs="Times New Roman"/>
                <w:b/>
                <w:bCs/>
                <w:color w:val="00B050"/>
                <w:sz w:val="27"/>
                <w:szCs w:val="27"/>
              </w:rPr>
              <w:t xml:space="preserve"> </w:t>
            </w:r>
          </w:p>
        </w:tc>
      </w:tr>
    </w:tbl>
    <w:p w:rsidR="009A3E4D" w:rsidRPr="000F1C2A" w:rsidRDefault="009A3E4D" w:rsidP="009A3E4D">
      <w:pPr>
        <w:rPr>
          <w:rFonts w:ascii="a_Algerius" w:hAnsi="a_Algerius" w:cs="Arial"/>
          <w:vanish/>
          <w:sz w:val="18"/>
          <w:szCs w:val="18"/>
        </w:rPr>
      </w:pPr>
    </w:p>
    <w:tbl>
      <w:tblPr>
        <w:tblW w:w="0" w:type="auto"/>
        <w:tblCellSpacing w:w="15" w:type="dxa"/>
        <w:tblInd w:w="-235" w:type="dxa"/>
        <w:tblLayout w:type="fixed"/>
        <w:tblCellMar>
          <w:top w:w="15" w:type="dxa"/>
          <w:left w:w="15" w:type="dxa"/>
          <w:bottom w:w="15" w:type="dxa"/>
          <w:right w:w="15" w:type="dxa"/>
        </w:tblCellMar>
        <w:tblLook w:val="04A0"/>
      </w:tblPr>
      <w:tblGrid>
        <w:gridCol w:w="9688"/>
      </w:tblGrid>
      <w:tr w:rsidR="009A3E4D" w:rsidTr="00C27DC2">
        <w:trPr>
          <w:tblCellSpacing w:w="15" w:type="dxa"/>
        </w:trPr>
        <w:tc>
          <w:tcPr>
            <w:tcW w:w="9628" w:type="dxa"/>
            <w:tcMar>
              <w:top w:w="19" w:type="dxa"/>
              <w:left w:w="19" w:type="dxa"/>
              <w:bottom w:w="19" w:type="dxa"/>
              <w:right w:w="19" w:type="dxa"/>
            </w:tcMar>
            <w:hideMark/>
          </w:tcPr>
          <w:p w:rsidR="009A3E4D" w:rsidRDefault="009A3E4D" w:rsidP="00A57F29">
            <w:pPr>
              <w:jc w:val="center"/>
              <w:rPr>
                <w:rFonts w:ascii="Arial" w:hAnsi="Arial" w:cs="Arial"/>
                <w:color w:val="ACB6BF"/>
                <w:sz w:val="14"/>
                <w:szCs w:val="14"/>
              </w:rPr>
            </w:pPr>
          </w:p>
        </w:tc>
      </w:tr>
      <w:tr w:rsidR="009A3E4D" w:rsidRPr="00F417E5" w:rsidTr="00C27DC2">
        <w:trPr>
          <w:tblCellSpacing w:w="15" w:type="dxa"/>
        </w:trPr>
        <w:tc>
          <w:tcPr>
            <w:tcW w:w="9628" w:type="dxa"/>
            <w:tcMar>
              <w:top w:w="19" w:type="dxa"/>
              <w:left w:w="19" w:type="dxa"/>
              <w:bottom w:w="19" w:type="dxa"/>
              <w:right w:w="19" w:type="dxa"/>
            </w:tcMar>
            <w:hideMark/>
          </w:tcPr>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9" w:anchor="Общая характеристика образовательного учреждения" w:history="1">
              <w:r w:rsidR="009A3E4D" w:rsidRPr="00F417E5">
                <w:rPr>
                  <w:rStyle w:val="a3"/>
                  <w:rFonts w:ascii="Times New Roman" w:hAnsi="Times New Roman" w:cs="Times New Roman"/>
                  <w:sz w:val="24"/>
                  <w:szCs w:val="24"/>
                </w:rPr>
                <w:t>Общая характеристика образовательного учреждения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0" w:anchor="Структура МОУ № 89 и контингент учащихся" w:history="1">
              <w:r w:rsidR="009A3E4D" w:rsidRPr="00F417E5">
                <w:rPr>
                  <w:rStyle w:val="a3"/>
                  <w:rFonts w:ascii="Times New Roman" w:hAnsi="Times New Roman" w:cs="Times New Roman"/>
                  <w:sz w:val="24"/>
                  <w:szCs w:val="24"/>
                </w:rPr>
                <w:t>Стр</w:t>
              </w:r>
              <w:r w:rsidR="00FE6BB9" w:rsidRPr="00F417E5">
                <w:rPr>
                  <w:rStyle w:val="a3"/>
                  <w:rFonts w:ascii="Times New Roman" w:hAnsi="Times New Roman" w:cs="Times New Roman"/>
                  <w:sz w:val="24"/>
                  <w:szCs w:val="24"/>
                </w:rPr>
                <w:t>уктура МОУ СОШ с. Троицкое</w:t>
              </w:r>
              <w:r w:rsidR="009A3E4D" w:rsidRPr="00F417E5">
                <w:rPr>
                  <w:rStyle w:val="a3"/>
                  <w:rFonts w:ascii="Times New Roman" w:hAnsi="Times New Roman" w:cs="Times New Roman"/>
                  <w:sz w:val="24"/>
                  <w:szCs w:val="24"/>
                </w:rPr>
                <w:t xml:space="preserve"> и контингент учащихся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1" w:anchor="Структурауправленияобразовательногоучреждения" w:history="1">
              <w:r w:rsidR="009A3E4D" w:rsidRPr="00F417E5">
                <w:rPr>
                  <w:rStyle w:val="a3"/>
                  <w:rFonts w:ascii="Times New Roman" w:hAnsi="Times New Roman" w:cs="Times New Roman"/>
                  <w:sz w:val="24"/>
                  <w:szCs w:val="24"/>
                </w:rPr>
                <w:t>Структура управления образовательного учреждения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2" w:anchor="MTS" w:history="1">
              <w:r w:rsidR="009A3E4D" w:rsidRPr="00F417E5">
                <w:rPr>
                  <w:rStyle w:val="a3"/>
                  <w:rFonts w:ascii="Times New Roman" w:hAnsi="Times New Roman" w:cs="Times New Roman"/>
                  <w:sz w:val="24"/>
                  <w:szCs w:val="24"/>
                </w:rPr>
                <w:t>Материально-техническое оснащение образовательного и воспитательного процесса</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3" w:anchor="Характеристика учебного плана школы" w:history="1">
              <w:r w:rsidR="009A3E4D" w:rsidRPr="00F417E5">
                <w:rPr>
                  <w:rStyle w:val="a3"/>
                  <w:rFonts w:ascii="Times New Roman" w:hAnsi="Times New Roman" w:cs="Times New Roman"/>
                  <w:sz w:val="24"/>
                  <w:szCs w:val="24"/>
                </w:rPr>
                <w:t>Характеристика учебного плана школы</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4" w:anchor="Кадровое обеспечение образовательного процесса" w:history="1">
              <w:r w:rsidR="009A3E4D" w:rsidRPr="00F417E5">
                <w:rPr>
                  <w:rStyle w:val="a3"/>
                  <w:rFonts w:ascii="Times New Roman" w:hAnsi="Times New Roman" w:cs="Times New Roman"/>
                  <w:sz w:val="24"/>
                  <w:szCs w:val="24"/>
                </w:rPr>
                <w:t>Кадровое обеспечение образовательного процесса</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5" w:anchor="Финансовоеобеспечениефункционированияиразвитияшколы" w:history="1">
              <w:r w:rsidR="009A3E4D" w:rsidRPr="00F417E5">
                <w:rPr>
                  <w:rStyle w:val="a3"/>
                  <w:rFonts w:ascii="Times New Roman" w:hAnsi="Times New Roman" w:cs="Times New Roman"/>
                  <w:sz w:val="24"/>
                  <w:szCs w:val="24"/>
                </w:rPr>
                <w:t>Финансовое обеспечение функционирования и развития школы</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6" w:anchor="Результаты образовательной деятельности" w:history="1">
              <w:r w:rsidR="009A3E4D" w:rsidRPr="00F417E5">
                <w:rPr>
                  <w:rStyle w:val="a3"/>
                  <w:rFonts w:ascii="Times New Roman" w:hAnsi="Times New Roman" w:cs="Times New Roman"/>
                  <w:sz w:val="24"/>
                  <w:szCs w:val="24"/>
                </w:rPr>
                <w:t>Результаты образовательной деятельности</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7" w:history="1">
              <w:r w:rsidR="009A3E4D" w:rsidRPr="00F417E5">
                <w:rPr>
                  <w:rStyle w:val="a3"/>
                  <w:rFonts w:ascii="Times New Roman" w:hAnsi="Times New Roman" w:cs="Times New Roman"/>
                  <w:sz w:val="24"/>
                  <w:szCs w:val="24"/>
                </w:rPr>
                <w:t>Состояние здоровья школьников, меры по охране и укреплению здоровья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8" w:anchor="Организация питания" w:history="1">
              <w:r w:rsidR="009A3E4D" w:rsidRPr="00F417E5">
                <w:rPr>
                  <w:rStyle w:val="a3"/>
                  <w:rFonts w:ascii="Times New Roman" w:hAnsi="Times New Roman" w:cs="Times New Roman"/>
                  <w:sz w:val="24"/>
                  <w:szCs w:val="24"/>
                </w:rPr>
                <w:t>Организация питания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19" w:anchor="Социальная активность и социальное партнерство" w:history="1">
              <w:r w:rsidR="009A3E4D" w:rsidRPr="00F417E5">
                <w:rPr>
                  <w:rStyle w:val="a3"/>
                  <w:rFonts w:ascii="Times New Roman" w:hAnsi="Times New Roman" w:cs="Times New Roman"/>
                  <w:sz w:val="24"/>
                  <w:szCs w:val="24"/>
                </w:rPr>
                <w:t>Социальная активность и социальное партнерство</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20" w:anchor="Основные сохраняющиеся проблемы образовательного учреждения" w:history="1">
              <w:r w:rsidR="009A3E4D" w:rsidRPr="00F417E5">
                <w:rPr>
                  <w:rStyle w:val="a3"/>
                  <w:rFonts w:ascii="Times New Roman" w:hAnsi="Times New Roman" w:cs="Times New Roman"/>
                  <w:sz w:val="24"/>
                  <w:szCs w:val="24"/>
                </w:rPr>
                <w:t>Основные сохраняющиеся проблемы образовательного учреждения</w:t>
              </w:r>
            </w:hyperlink>
          </w:p>
          <w:p w:rsidR="009A3E4D"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21" w:anchor="Основные направления ближайшего развития образовательного учреждения" w:history="1">
              <w:r w:rsidR="009A3E4D" w:rsidRPr="00F417E5">
                <w:rPr>
                  <w:rStyle w:val="a3"/>
                  <w:rFonts w:ascii="Times New Roman" w:hAnsi="Times New Roman" w:cs="Times New Roman"/>
                  <w:sz w:val="24"/>
                  <w:szCs w:val="24"/>
                </w:rPr>
                <w:t>Основные направления ближайшего развития образовательного учреждения</w:t>
              </w:r>
            </w:hyperlink>
          </w:p>
          <w:p w:rsidR="007205DC" w:rsidRPr="00F417E5" w:rsidRDefault="002A2D93" w:rsidP="00F417E5">
            <w:pPr>
              <w:numPr>
                <w:ilvl w:val="0"/>
                <w:numId w:val="1"/>
              </w:numPr>
              <w:spacing w:before="100" w:beforeAutospacing="1" w:after="100" w:afterAutospacing="1"/>
              <w:ind w:left="960"/>
              <w:rPr>
                <w:rFonts w:ascii="Times New Roman" w:hAnsi="Times New Roman" w:cs="Times New Roman"/>
                <w:sz w:val="24"/>
                <w:szCs w:val="24"/>
              </w:rPr>
            </w:pPr>
            <w:hyperlink r:id="rId22" w:anchor="Основные достижения школы за 2007-2008 учебный год " w:history="1">
              <w:r w:rsidR="009A3E4D" w:rsidRPr="00F417E5">
                <w:rPr>
                  <w:rStyle w:val="a3"/>
                  <w:rFonts w:ascii="Times New Roman" w:hAnsi="Times New Roman" w:cs="Times New Roman"/>
                  <w:sz w:val="24"/>
                  <w:szCs w:val="24"/>
                </w:rPr>
                <w:t>О</w:t>
              </w:r>
              <w:r w:rsidR="00FE6BB9" w:rsidRPr="00F417E5">
                <w:rPr>
                  <w:rStyle w:val="a3"/>
                  <w:rFonts w:ascii="Times New Roman" w:hAnsi="Times New Roman" w:cs="Times New Roman"/>
                  <w:sz w:val="24"/>
                  <w:szCs w:val="24"/>
                </w:rPr>
                <w:t>сновные достижения школы за 20</w:t>
              </w:r>
              <w:r w:rsidR="008F7705">
                <w:rPr>
                  <w:rStyle w:val="a3"/>
                  <w:rFonts w:ascii="Times New Roman" w:hAnsi="Times New Roman" w:cs="Times New Roman"/>
                  <w:sz w:val="24"/>
                  <w:szCs w:val="24"/>
                </w:rPr>
                <w:t>10-2011</w:t>
              </w:r>
              <w:r w:rsidR="009A3E4D" w:rsidRPr="00F417E5">
                <w:rPr>
                  <w:rStyle w:val="a3"/>
                  <w:rFonts w:ascii="Times New Roman" w:hAnsi="Times New Roman" w:cs="Times New Roman"/>
                  <w:sz w:val="24"/>
                  <w:szCs w:val="24"/>
                </w:rPr>
                <w:t xml:space="preserve">учебный год </w:t>
              </w:r>
            </w:hyperlink>
          </w:p>
          <w:p w:rsidR="00A60FA3" w:rsidRPr="00F417E5" w:rsidRDefault="00A60FA3" w:rsidP="00F417E5">
            <w:pPr>
              <w:spacing w:before="100" w:beforeAutospacing="1" w:after="100" w:afterAutospacing="1"/>
              <w:ind w:left="960"/>
              <w:rPr>
                <w:rFonts w:ascii="Times New Roman" w:hAnsi="Times New Roman" w:cs="Times New Roman"/>
                <w:sz w:val="24"/>
                <w:szCs w:val="24"/>
              </w:rPr>
            </w:pPr>
          </w:p>
          <w:p w:rsidR="00AD3D8B" w:rsidRPr="00F417E5" w:rsidRDefault="009A3E4D" w:rsidP="00A80CCE">
            <w:pPr>
              <w:pStyle w:val="3"/>
              <w:numPr>
                <w:ilvl w:val="0"/>
                <w:numId w:val="13"/>
              </w:numPr>
              <w:spacing w:line="276" w:lineRule="auto"/>
              <w:jc w:val="center"/>
              <w:rPr>
                <w:color w:val="00B050"/>
                <w:sz w:val="28"/>
                <w:szCs w:val="28"/>
              </w:rPr>
            </w:pPr>
            <w:bookmarkStart w:id="0" w:name="Общая_характеристика_образовательного_уч"/>
            <w:bookmarkEnd w:id="0"/>
            <w:r w:rsidRPr="00F417E5">
              <w:rPr>
                <w:color w:val="00B050"/>
                <w:sz w:val="28"/>
                <w:szCs w:val="28"/>
              </w:rPr>
              <w:t>Общая характеристика образовательного учреждени</w:t>
            </w:r>
            <w:r w:rsidR="00AD3D8B" w:rsidRPr="00F417E5">
              <w:rPr>
                <w:color w:val="00B050"/>
                <w:sz w:val="28"/>
                <w:szCs w:val="28"/>
              </w:rPr>
              <w:t>я</w:t>
            </w:r>
          </w:p>
          <w:p w:rsidR="009A3E4D" w:rsidRPr="00F417E5" w:rsidRDefault="00AD3D8B" w:rsidP="00F417E5">
            <w:pPr>
              <w:pStyle w:val="3"/>
              <w:spacing w:line="276" w:lineRule="auto"/>
              <w:rPr>
                <w:color w:val="23253C" w:themeColor="accent5" w:themeShade="80"/>
                <w:sz w:val="24"/>
                <w:szCs w:val="24"/>
              </w:rPr>
            </w:pPr>
            <w:r w:rsidRPr="00F417E5">
              <w:rPr>
                <w:color w:val="23253C" w:themeColor="accent5" w:themeShade="80"/>
                <w:sz w:val="24"/>
                <w:szCs w:val="24"/>
              </w:rPr>
              <w:t>МОУ СОШ с. Троицкое</w:t>
            </w:r>
            <w:r w:rsidR="009A3E4D" w:rsidRPr="00F417E5">
              <w:rPr>
                <w:color w:val="23253C" w:themeColor="accent5" w:themeShade="80"/>
                <w:sz w:val="24"/>
                <w:szCs w:val="24"/>
              </w:rPr>
              <w:t xml:space="preserve"> действует как учреждени</w:t>
            </w:r>
            <w:r w:rsidRPr="00F417E5">
              <w:rPr>
                <w:color w:val="23253C" w:themeColor="accent5" w:themeShade="80"/>
                <w:sz w:val="24"/>
                <w:szCs w:val="24"/>
              </w:rPr>
              <w:t xml:space="preserve">е образования с 1 сентября 1970 </w:t>
            </w:r>
            <w:r w:rsidR="009A3E4D" w:rsidRPr="00F417E5">
              <w:rPr>
                <w:color w:val="23253C" w:themeColor="accent5" w:themeShade="80"/>
                <w:sz w:val="24"/>
                <w:szCs w:val="24"/>
              </w:rPr>
              <w:t>года. Директ</w:t>
            </w:r>
            <w:r w:rsidRPr="00F417E5">
              <w:rPr>
                <w:color w:val="23253C" w:themeColor="accent5" w:themeShade="80"/>
                <w:sz w:val="24"/>
                <w:szCs w:val="24"/>
              </w:rPr>
              <w:t>ор Богославцева Лариса Ильинична</w:t>
            </w:r>
            <w:r w:rsidR="00143580">
              <w:rPr>
                <w:color w:val="23253C" w:themeColor="accent5" w:themeShade="80"/>
                <w:sz w:val="24"/>
                <w:szCs w:val="24"/>
              </w:rPr>
              <w:t xml:space="preserve"> с  сентября  2006 года</w:t>
            </w:r>
            <w:r w:rsidRPr="00F417E5">
              <w:rPr>
                <w:color w:val="23253C" w:themeColor="accent5" w:themeShade="80"/>
                <w:sz w:val="24"/>
                <w:szCs w:val="24"/>
              </w:rPr>
              <w:t>.</w:t>
            </w:r>
          </w:p>
          <w:p w:rsidR="009A3E4D" w:rsidRPr="00F417E5" w:rsidRDefault="000F1C2A" w:rsidP="00F417E5">
            <w:pPr>
              <w:pStyle w:val="a5"/>
              <w:spacing w:line="276" w:lineRule="auto"/>
              <w:rPr>
                <w:sz w:val="24"/>
                <w:szCs w:val="24"/>
              </w:rPr>
            </w:pPr>
            <w:r w:rsidRPr="00F417E5">
              <w:rPr>
                <w:sz w:val="24"/>
                <w:szCs w:val="24"/>
              </w:rPr>
              <w:t xml:space="preserve">        </w:t>
            </w:r>
            <w:r w:rsidR="001E7ECA" w:rsidRPr="00F417E5">
              <w:rPr>
                <w:sz w:val="24"/>
                <w:szCs w:val="24"/>
              </w:rPr>
              <w:t>Школа – е</w:t>
            </w:r>
            <w:r w:rsidR="00AD3D8B" w:rsidRPr="00F417E5">
              <w:rPr>
                <w:sz w:val="24"/>
                <w:szCs w:val="24"/>
              </w:rPr>
              <w:t>динственное образовательное учрежде</w:t>
            </w:r>
            <w:r w:rsidR="00BC0A47" w:rsidRPr="00F417E5">
              <w:rPr>
                <w:sz w:val="24"/>
                <w:szCs w:val="24"/>
              </w:rPr>
              <w:t>ние на территории села Троицкое</w:t>
            </w:r>
            <w:r w:rsidR="00143580">
              <w:rPr>
                <w:sz w:val="24"/>
                <w:szCs w:val="24"/>
              </w:rPr>
              <w:t>, в 2010  году ей исполнилось</w:t>
            </w:r>
            <w:r w:rsidR="00AD3D8B" w:rsidRPr="00F417E5">
              <w:rPr>
                <w:sz w:val="24"/>
                <w:szCs w:val="24"/>
              </w:rPr>
              <w:t xml:space="preserve"> 50</w:t>
            </w:r>
            <w:r w:rsidR="009A3E4D" w:rsidRPr="00F417E5">
              <w:rPr>
                <w:sz w:val="24"/>
                <w:szCs w:val="24"/>
              </w:rPr>
              <w:t xml:space="preserve"> лет. За эти годы школа сформировалась и действует как единый стабильный коллектив единомышленников – учителей, учащихся, родителей.</w:t>
            </w:r>
          </w:p>
          <w:p w:rsidR="009A3E4D" w:rsidRPr="000F3CF8" w:rsidRDefault="00AD3D8B" w:rsidP="00F417E5">
            <w:pPr>
              <w:pStyle w:val="a5"/>
              <w:spacing w:line="276" w:lineRule="auto"/>
              <w:rPr>
                <w:color w:val="00B0F0"/>
                <w:sz w:val="24"/>
                <w:szCs w:val="24"/>
              </w:rPr>
            </w:pPr>
            <w:r w:rsidRPr="00F417E5">
              <w:rPr>
                <w:sz w:val="24"/>
                <w:szCs w:val="24"/>
              </w:rPr>
              <w:t>Школа находится в Моздокском районе по адресу: 363 704,</w:t>
            </w:r>
            <w:r w:rsidR="00143580">
              <w:rPr>
                <w:sz w:val="24"/>
                <w:szCs w:val="24"/>
              </w:rPr>
              <w:t xml:space="preserve"> </w:t>
            </w:r>
            <w:r w:rsidRPr="00F417E5">
              <w:rPr>
                <w:sz w:val="24"/>
                <w:szCs w:val="24"/>
              </w:rPr>
              <w:t>с. Троицкое, ул. Комсомольская, 14,</w:t>
            </w:r>
            <w:r w:rsidR="00143580">
              <w:rPr>
                <w:sz w:val="24"/>
                <w:szCs w:val="24"/>
              </w:rPr>
              <w:t xml:space="preserve">отделение школы по ул.Виноградная, 34, </w:t>
            </w:r>
            <w:r w:rsidRPr="00F417E5">
              <w:rPr>
                <w:sz w:val="24"/>
                <w:szCs w:val="24"/>
              </w:rPr>
              <w:t xml:space="preserve"> тел.  57-1-31, 57-1-58</w:t>
            </w:r>
            <w:r w:rsidR="009A3E4D" w:rsidRPr="00F417E5">
              <w:rPr>
                <w:sz w:val="24"/>
                <w:szCs w:val="24"/>
              </w:rPr>
              <w:t xml:space="preserve">, e-mail: </w:t>
            </w:r>
            <w:hyperlink r:id="rId23" w:history="1">
              <w:r w:rsidRPr="00F417E5">
                <w:rPr>
                  <w:rStyle w:val="a3"/>
                  <w:sz w:val="24"/>
                  <w:szCs w:val="24"/>
                  <w:lang w:val="en-US"/>
                </w:rPr>
                <w:t>troiskoe</w:t>
              </w:r>
              <w:r w:rsidRPr="00F417E5">
                <w:rPr>
                  <w:rStyle w:val="a3"/>
                  <w:sz w:val="24"/>
                  <w:szCs w:val="24"/>
                </w:rPr>
                <w:t xml:space="preserve"> @</w:t>
              </w:r>
              <w:r w:rsidRPr="00F417E5">
                <w:rPr>
                  <w:rStyle w:val="a3"/>
                  <w:sz w:val="24"/>
                  <w:szCs w:val="24"/>
                  <w:lang w:val="en-US"/>
                </w:rPr>
                <w:t>list</w:t>
              </w:r>
              <w:r w:rsidR="009A3E4D" w:rsidRPr="00F417E5">
                <w:rPr>
                  <w:rStyle w:val="a3"/>
                  <w:sz w:val="24"/>
                  <w:szCs w:val="24"/>
                </w:rPr>
                <w:t>.ru</w:t>
              </w:r>
            </w:hyperlink>
            <w:r w:rsidR="009A3E4D" w:rsidRPr="00F417E5">
              <w:rPr>
                <w:sz w:val="24"/>
                <w:szCs w:val="24"/>
              </w:rPr>
              <w:t xml:space="preserve"> </w:t>
            </w:r>
            <w:r w:rsidR="009A3E4D" w:rsidRPr="00F417E5">
              <w:rPr>
                <w:vanish/>
                <w:sz w:val="24"/>
                <w:szCs w:val="24"/>
              </w:rPr>
              <w:t xml:space="preserve">Этот e-mail адрес защищен от спам-ботов, для его просмотра у Вас должен быть включен Javascript </w:t>
            </w:r>
            <w:r w:rsidR="00A92638">
              <w:rPr>
                <w:sz w:val="24"/>
                <w:szCs w:val="24"/>
              </w:rPr>
              <w:t xml:space="preserve">, </w:t>
            </w:r>
            <w:r w:rsidR="000F3CF8">
              <w:rPr>
                <w:sz w:val="24"/>
                <w:szCs w:val="24"/>
              </w:rPr>
              <w:t xml:space="preserve">школьный сайт: </w:t>
            </w:r>
            <w:r w:rsidR="000F3CF8" w:rsidRPr="000F3CF8">
              <w:rPr>
                <w:color w:val="00B0F0"/>
                <w:sz w:val="24"/>
                <w:szCs w:val="24"/>
              </w:rPr>
              <w:t>http://sch</w:t>
            </w:r>
            <w:r w:rsidR="000F3CF8" w:rsidRPr="000F3CF8">
              <w:rPr>
                <w:color w:val="00B0F0"/>
                <w:sz w:val="24"/>
                <w:szCs w:val="24"/>
                <w:lang w:val="en-US"/>
              </w:rPr>
              <w:t>ol</w:t>
            </w:r>
            <w:r w:rsidR="000F3CF8" w:rsidRPr="000F3CF8">
              <w:rPr>
                <w:color w:val="00B0F0"/>
                <w:sz w:val="24"/>
                <w:szCs w:val="24"/>
              </w:rPr>
              <w:t>tro.</w:t>
            </w:r>
            <w:r w:rsidR="000F3CF8" w:rsidRPr="000F3CF8">
              <w:rPr>
                <w:color w:val="00B0F0"/>
                <w:sz w:val="24"/>
                <w:szCs w:val="24"/>
                <w:lang w:val="en-US"/>
              </w:rPr>
              <w:t>narod</w:t>
            </w:r>
            <w:r w:rsidR="000F3CF8" w:rsidRPr="00E032EF">
              <w:rPr>
                <w:color w:val="00B0F0"/>
                <w:sz w:val="24"/>
                <w:szCs w:val="24"/>
              </w:rPr>
              <w:t>.</w:t>
            </w:r>
            <w:r w:rsidR="000F3CF8" w:rsidRPr="000F3CF8">
              <w:rPr>
                <w:color w:val="00B0F0"/>
                <w:sz w:val="24"/>
                <w:szCs w:val="24"/>
                <w:lang w:val="en-US"/>
              </w:rPr>
              <w:t>ru</w:t>
            </w:r>
            <w:r w:rsidR="000F3CF8" w:rsidRPr="00E032EF">
              <w:rPr>
                <w:color w:val="00B0F0"/>
                <w:sz w:val="24"/>
                <w:szCs w:val="24"/>
              </w:rPr>
              <w:t>/</w:t>
            </w:r>
          </w:p>
          <w:p w:rsidR="00A57F29" w:rsidRPr="00F417E5" w:rsidRDefault="00081B2C" w:rsidP="00F417E5">
            <w:pPr>
              <w:pStyle w:val="a5"/>
              <w:spacing w:line="276" w:lineRule="auto"/>
              <w:rPr>
                <w:sz w:val="24"/>
                <w:szCs w:val="24"/>
              </w:rPr>
            </w:pPr>
            <w:r w:rsidRPr="00F417E5">
              <w:rPr>
                <w:sz w:val="24"/>
                <w:szCs w:val="24"/>
              </w:rPr>
              <w:t>Социум МОУ СОШ с. Троицкое</w:t>
            </w:r>
            <w:r w:rsidR="009A3E4D" w:rsidRPr="00F417E5">
              <w:rPr>
                <w:sz w:val="24"/>
                <w:szCs w:val="24"/>
              </w:rPr>
              <w:t xml:space="preserve"> предс</w:t>
            </w:r>
            <w:r w:rsidR="00413CC1" w:rsidRPr="00F417E5">
              <w:rPr>
                <w:sz w:val="24"/>
                <w:szCs w:val="24"/>
              </w:rPr>
              <w:t>тавляет собой село</w:t>
            </w:r>
            <w:r w:rsidR="009A3E4D" w:rsidRPr="00F417E5">
              <w:rPr>
                <w:sz w:val="24"/>
                <w:szCs w:val="24"/>
              </w:rPr>
              <w:t xml:space="preserve"> с </w:t>
            </w:r>
            <w:r w:rsidR="00A57F29" w:rsidRPr="00F417E5">
              <w:rPr>
                <w:sz w:val="24"/>
                <w:szCs w:val="24"/>
              </w:rPr>
              <w:t xml:space="preserve"> неразвитой </w:t>
            </w:r>
            <w:r w:rsidR="009A3E4D" w:rsidRPr="00F417E5">
              <w:rPr>
                <w:sz w:val="24"/>
                <w:szCs w:val="24"/>
              </w:rPr>
              <w:t xml:space="preserve"> инфраструктурой: в наличии </w:t>
            </w:r>
            <w:r w:rsidR="00A57F29" w:rsidRPr="00F417E5">
              <w:rPr>
                <w:sz w:val="24"/>
                <w:szCs w:val="24"/>
              </w:rPr>
              <w:t>одно учреждение</w:t>
            </w:r>
            <w:r w:rsidR="009A3E4D" w:rsidRPr="00F417E5">
              <w:rPr>
                <w:sz w:val="24"/>
                <w:szCs w:val="24"/>
              </w:rPr>
              <w:t xml:space="preserve"> культуры</w:t>
            </w:r>
            <w:r w:rsidR="00143580">
              <w:rPr>
                <w:sz w:val="24"/>
                <w:szCs w:val="24"/>
              </w:rPr>
              <w:t xml:space="preserve"> (сельский дом культуры),</w:t>
            </w:r>
            <w:r w:rsidR="00A57F29" w:rsidRPr="00F417E5">
              <w:rPr>
                <w:sz w:val="24"/>
                <w:szCs w:val="24"/>
              </w:rPr>
              <w:t xml:space="preserve"> детская библиотека,</w:t>
            </w:r>
            <w:r w:rsidR="00143580">
              <w:rPr>
                <w:sz w:val="24"/>
                <w:szCs w:val="24"/>
              </w:rPr>
              <w:t xml:space="preserve"> филиал Луковской школы искусств (отделения музыкальное, хореографическое, художественное, драматическое)</w:t>
            </w:r>
            <w:r w:rsidR="00A57F29" w:rsidRPr="00F417E5">
              <w:rPr>
                <w:sz w:val="24"/>
                <w:szCs w:val="24"/>
              </w:rPr>
              <w:t>, учреждение здравоохранения (сельская амбул</w:t>
            </w:r>
            <w:r w:rsidR="001E7ECA" w:rsidRPr="00F417E5">
              <w:rPr>
                <w:sz w:val="24"/>
                <w:szCs w:val="24"/>
              </w:rPr>
              <w:t>а</w:t>
            </w:r>
            <w:r w:rsidR="00A57F29" w:rsidRPr="00F417E5">
              <w:rPr>
                <w:sz w:val="24"/>
                <w:szCs w:val="24"/>
              </w:rPr>
              <w:t>тория),</w:t>
            </w:r>
            <w:r w:rsidR="001E7ECA" w:rsidRPr="00F417E5">
              <w:rPr>
                <w:sz w:val="24"/>
                <w:szCs w:val="24"/>
              </w:rPr>
              <w:t xml:space="preserve"> </w:t>
            </w:r>
            <w:r w:rsidR="00A57F29" w:rsidRPr="00F417E5">
              <w:rPr>
                <w:sz w:val="24"/>
                <w:szCs w:val="24"/>
              </w:rPr>
              <w:t>колхо</w:t>
            </w:r>
            <w:r w:rsidR="00143580">
              <w:rPr>
                <w:sz w:val="24"/>
                <w:szCs w:val="24"/>
              </w:rPr>
              <w:t>з «Ленинский путь» , ДОУ № 4 «Теремок»</w:t>
            </w:r>
            <w:r w:rsidR="009A3E4D" w:rsidRPr="00F417E5">
              <w:rPr>
                <w:sz w:val="24"/>
                <w:szCs w:val="24"/>
              </w:rPr>
              <w:t xml:space="preserve">; </w:t>
            </w:r>
            <w:r w:rsidR="00A57F29" w:rsidRPr="00F417E5">
              <w:rPr>
                <w:sz w:val="24"/>
                <w:szCs w:val="24"/>
              </w:rPr>
              <w:t xml:space="preserve"> учреждения </w:t>
            </w:r>
            <w:r w:rsidR="009A3E4D" w:rsidRPr="00F417E5">
              <w:rPr>
                <w:sz w:val="24"/>
                <w:szCs w:val="24"/>
              </w:rPr>
              <w:t>бытового обслуживания – магазины, парикмахерские</w:t>
            </w:r>
            <w:r w:rsidR="00A57F29" w:rsidRPr="00F417E5">
              <w:rPr>
                <w:sz w:val="24"/>
                <w:szCs w:val="24"/>
              </w:rPr>
              <w:t>; спортивная площадка школы. Село,</w:t>
            </w:r>
            <w:r w:rsidR="009A3E4D" w:rsidRPr="00F417E5">
              <w:rPr>
                <w:sz w:val="24"/>
                <w:szCs w:val="24"/>
              </w:rPr>
              <w:t xml:space="preserve"> с одной стороны</w:t>
            </w:r>
            <w:r w:rsidR="00A57F29" w:rsidRPr="00F417E5">
              <w:rPr>
                <w:sz w:val="24"/>
                <w:szCs w:val="24"/>
              </w:rPr>
              <w:t>, стабильное, с другой стороны, активно уплотняющее</w:t>
            </w:r>
            <w:r w:rsidR="009A3E4D" w:rsidRPr="00F417E5">
              <w:rPr>
                <w:sz w:val="24"/>
                <w:szCs w:val="24"/>
              </w:rPr>
              <w:t>ся в настоящее время, что ведет к росту прибывающих детей.</w:t>
            </w:r>
          </w:p>
          <w:p w:rsidR="009A3E4D" w:rsidRPr="00F417E5" w:rsidRDefault="00A57F29" w:rsidP="00F417E5">
            <w:pPr>
              <w:pStyle w:val="a5"/>
              <w:spacing w:line="276" w:lineRule="auto"/>
              <w:rPr>
                <w:sz w:val="24"/>
                <w:szCs w:val="24"/>
              </w:rPr>
            </w:pPr>
            <w:r w:rsidRPr="00F417E5">
              <w:rPr>
                <w:sz w:val="24"/>
                <w:szCs w:val="24"/>
              </w:rPr>
              <w:t xml:space="preserve">           В числе первых в районе </w:t>
            </w:r>
            <w:r w:rsidR="009A3E4D" w:rsidRPr="00F417E5">
              <w:rPr>
                <w:sz w:val="24"/>
                <w:szCs w:val="24"/>
              </w:rPr>
              <w:t xml:space="preserve"> школа открыла </w:t>
            </w:r>
            <w:r w:rsidRPr="00F417E5">
              <w:rPr>
                <w:sz w:val="24"/>
                <w:szCs w:val="24"/>
              </w:rPr>
              <w:t>в классах группы</w:t>
            </w:r>
            <w:r w:rsidR="009A3E4D" w:rsidRPr="00F417E5">
              <w:rPr>
                <w:sz w:val="24"/>
                <w:szCs w:val="24"/>
              </w:rPr>
              <w:t xml:space="preserve"> с углубл</w:t>
            </w:r>
            <w:r w:rsidRPr="00F417E5">
              <w:rPr>
                <w:sz w:val="24"/>
                <w:szCs w:val="24"/>
              </w:rPr>
              <w:t>енным</w:t>
            </w:r>
            <w:r w:rsidR="001E7ECA" w:rsidRPr="00F417E5">
              <w:rPr>
                <w:sz w:val="24"/>
                <w:szCs w:val="24"/>
              </w:rPr>
              <w:t xml:space="preserve"> изучением  биологии, географии</w:t>
            </w:r>
            <w:r w:rsidR="009A3E4D" w:rsidRPr="00F417E5">
              <w:rPr>
                <w:sz w:val="24"/>
                <w:szCs w:val="24"/>
              </w:rPr>
              <w:t xml:space="preserve">, позднее были созданы классы с </w:t>
            </w:r>
            <w:r w:rsidR="00143580">
              <w:rPr>
                <w:sz w:val="24"/>
                <w:szCs w:val="24"/>
              </w:rPr>
              <w:t xml:space="preserve">углубленным изучением </w:t>
            </w:r>
            <w:r w:rsidRPr="00F417E5">
              <w:rPr>
                <w:sz w:val="24"/>
                <w:szCs w:val="24"/>
              </w:rPr>
              <w:t xml:space="preserve"> русского языка, математики, физики, информатики</w:t>
            </w:r>
            <w:r w:rsidR="0070307D">
              <w:rPr>
                <w:sz w:val="24"/>
                <w:szCs w:val="24"/>
              </w:rPr>
              <w:t>; в начальной школе ведется преподавание английского языка и информатики.</w:t>
            </w:r>
          </w:p>
          <w:p w:rsidR="009A3E4D" w:rsidRPr="00F417E5" w:rsidRDefault="0070307D" w:rsidP="00F417E5">
            <w:pPr>
              <w:pStyle w:val="a5"/>
              <w:spacing w:line="276" w:lineRule="auto"/>
              <w:rPr>
                <w:sz w:val="24"/>
                <w:szCs w:val="24"/>
              </w:rPr>
            </w:pPr>
            <w:r>
              <w:rPr>
                <w:sz w:val="24"/>
                <w:szCs w:val="24"/>
              </w:rPr>
              <w:lastRenderedPageBreak/>
              <w:t xml:space="preserve">        </w:t>
            </w:r>
            <w:r w:rsidR="00A57F29" w:rsidRPr="00F417E5">
              <w:rPr>
                <w:sz w:val="24"/>
                <w:szCs w:val="24"/>
              </w:rPr>
              <w:t xml:space="preserve">Славилось МОУ СОШ с. Троицкое  </w:t>
            </w:r>
            <w:r w:rsidR="009A3E4D" w:rsidRPr="00F417E5">
              <w:rPr>
                <w:sz w:val="24"/>
                <w:szCs w:val="24"/>
              </w:rPr>
              <w:t xml:space="preserve"> своими спортивными достижениями, ежегодно </w:t>
            </w:r>
            <w:r w:rsidR="00A57F29" w:rsidRPr="00F417E5">
              <w:rPr>
                <w:sz w:val="24"/>
                <w:szCs w:val="24"/>
              </w:rPr>
              <w:t xml:space="preserve"> в</w:t>
            </w:r>
            <w:r>
              <w:rPr>
                <w:sz w:val="24"/>
                <w:szCs w:val="24"/>
              </w:rPr>
              <w:t xml:space="preserve"> течение последних двадцати шести </w:t>
            </w:r>
            <w:r w:rsidR="00A57F29" w:rsidRPr="00F417E5">
              <w:rPr>
                <w:sz w:val="24"/>
                <w:szCs w:val="24"/>
              </w:rPr>
              <w:t xml:space="preserve"> лет </w:t>
            </w:r>
            <w:r w:rsidR="009A3E4D" w:rsidRPr="00F417E5">
              <w:rPr>
                <w:sz w:val="24"/>
                <w:szCs w:val="24"/>
              </w:rPr>
              <w:t>занимая призовые места в легкоатлетических соревнованиях, получая многочисленные кубки и грамоты за спортивные достижения.</w:t>
            </w:r>
          </w:p>
          <w:p w:rsidR="009A3E4D" w:rsidRPr="00F417E5" w:rsidRDefault="00136505" w:rsidP="00F417E5">
            <w:pPr>
              <w:pStyle w:val="a5"/>
              <w:spacing w:line="276" w:lineRule="auto"/>
              <w:rPr>
                <w:sz w:val="24"/>
                <w:szCs w:val="24"/>
              </w:rPr>
            </w:pPr>
            <w:r>
              <w:rPr>
                <w:sz w:val="24"/>
                <w:szCs w:val="24"/>
              </w:rPr>
              <w:t xml:space="preserve">         </w:t>
            </w:r>
            <w:r w:rsidR="009A3E4D" w:rsidRPr="00F417E5">
              <w:rPr>
                <w:sz w:val="24"/>
                <w:szCs w:val="24"/>
              </w:rPr>
              <w:t>Показателем стабильной качественной работы являе</w:t>
            </w:r>
            <w:r w:rsidR="00BA18ED" w:rsidRPr="00F417E5">
              <w:rPr>
                <w:sz w:val="24"/>
                <w:szCs w:val="24"/>
              </w:rPr>
              <w:t>тся количество медалистов  за последние 10 лет  – 8 человек (из них:  3 золотые медали, 5 – серебряных</w:t>
            </w:r>
            <w:r w:rsidR="009A3E4D" w:rsidRPr="00F417E5">
              <w:rPr>
                <w:sz w:val="24"/>
                <w:szCs w:val="24"/>
              </w:rPr>
              <w:t>). Все медали подтверждены на вступительных экзаменах в вузы города и по результатам ЕГЭ.</w:t>
            </w:r>
          </w:p>
          <w:p w:rsidR="00136505" w:rsidRDefault="00136505" w:rsidP="00F417E5">
            <w:pPr>
              <w:pStyle w:val="a5"/>
              <w:spacing w:line="276" w:lineRule="auto"/>
              <w:rPr>
                <w:sz w:val="24"/>
                <w:szCs w:val="24"/>
              </w:rPr>
            </w:pPr>
            <w:r>
              <w:rPr>
                <w:sz w:val="24"/>
                <w:szCs w:val="24"/>
              </w:rPr>
              <w:t xml:space="preserve">          </w:t>
            </w:r>
            <w:r w:rsidR="009A3E4D" w:rsidRPr="00F417E5">
              <w:rPr>
                <w:sz w:val="24"/>
                <w:szCs w:val="24"/>
              </w:rPr>
              <w:t>Сильной стороной школы является работа по информатизации образовательного процесса и процесса управления школой. Р</w:t>
            </w:r>
            <w:r w:rsidR="001E7ECA" w:rsidRPr="00F417E5">
              <w:rPr>
                <w:sz w:val="24"/>
                <w:szCs w:val="24"/>
              </w:rPr>
              <w:t>езультатом работы стало</w:t>
            </w:r>
            <w:r w:rsidR="00BA18ED" w:rsidRPr="00F417E5">
              <w:rPr>
                <w:sz w:val="24"/>
                <w:szCs w:val="24"/>
              </w:rPr>
              <w:t xml:space="preserve"> участие</w:t>
            </w:r>
            <w:r w:rsidR="0070307D">
              <w:rPr>
                <w:sz w:val="24"/>
                <w:szCs w:val="24"/>
              </w:rPr>
              <w:t xml:space="preserve"> в игре по математике «Кенгуру» и по информатике «Кит». Богославцева Мария (10 кл) в игре  «Кит» заняла 1 место в районе.  </w:t>
            </w:r>
          </w:p>
          <w:p w:rsidR="00136505" w:rsidRDefault="00136505" w:rsidP="00F417E5">
            <w:pPr>
              <w:pStyle w:val="a5"/>
              <w:spacing w:line="276" w:lineRule="auto"/>
              <w:rPr>
                <w:sz w:val="24"/>
                <w:szCs w:val="24"/>
              </w:rPr>
            </w:pPr>
            <w:r>
              <w:rPr>
                <w:sz w:val="24"/>
                <w:szCs w:val="24"/>
              </w:rPr>
              <w:t xml:space="preserve">           </w:t>
            </w:r>
            <w:r w:rsidR="0070307D">
              <w:rPr>
                <w:sz w:val="24"/>
                <w:szCs w:val="24"/>
              </w:rPr>
              <w:t>В нынешнем учебном году школа добилась самых лучших успехов за время своего функционирования в олимпиадах. Их 30 школ района МОУ СОШ с. Троицкое в муниципальных олимпиадах по количеству победителей и призеров заняла 4 место ( 1 место – СОШ № 1 -</w:t>
            </w:r>
            <w:r w:rsidR="004319A9">
              <w:rPr>
                <w:sz w:val="24"/>
                <w:szCs w:val="24"/>
              </w:rPr>
              <w:t xml:space="preserve"> </w:t>
            </w:r>
            <w:r w:rsidR="0070307D">
              <w:rPr>
                <w:sz w:val="24"/>
                <w:szCs w:val="24"/>
              </w:rPr>
              <w:t>44 победителя</w:t>
            </w:r>
            <w:r w:rsidR="004319A9">
              <w:rPr>
                <w:sz w:val="24"/>
                <w:szCs w:val="24"/>
              </w:rPr>
              <w:t>, из них 14 победителей по английскому языку, 2 место – СОШ № 108 – 28 победителей, 3 место – СОШ № 3 – 21 победитель,  4 место - СОШ с. Троицкое – 20 победителей). Из 5 победителей  республиканского этапа школьных олимпиад  4 награды завоевали ученики нашей школы по экологии</w:t>
            </w:r>
            <w:r w:rsidR="00601012">
              <w:rPr>
                <w:sz w:val="24"/>
                <w:szCs w:val="24"/>
              </w:rPr>
              <w:t xml:space="preserve"> – учитель Богославцева И.И</w:t>
            </w:r>
            <w:r w:rsidR="004319A9">
              <w:rPr>
                <w:sz w:val="24"/>
                <w:szCs w:val="24"/>
              </w:rPr>
              <w:t xml:space="preserve">. </w:t>
            </w:r>
          </w:p>
          <w:p w:rsidR="00601012" w:rsidRDefault="00136505" w:rsidP="00F417E5">
            <w:pPr>
              <w:pStyle w:val="a5"/>
              <w:spacing w:line="276" w:lineRule="auto"/>
              <w:rPr>
                <w:sz w:val="24"/>
                <w:szCs w:val="24"/>
              </w:rPr>
            </w:pPr>
            <w:r>
              <w:rPr>
                <w:sz w:val="24"/>
                <w:szCs w:val="24"/>
              </w:rPr>
              <w:t xml:space="preserve">            </w:t>
            </w:r>
            <w:r w:rsidR="00601012">
              <w:rPr>
                <w:sz w:val="24"/>
                <w:szCs w:val="24"/>
              </w:rPr>
              <w:t>11 у</w:t>
            </w:r>
            <w:r>
              <w:rPr>
                <w:sz w:val="24"/>
                <w:szCs w:val="24"/>
              </w:rPr>
              <w:t>ч</w:t>
            </w:r>
            <w:r w:rsidR="00601012">
              <w:rPr>
                <w:sz w:val="24"/>
                <w:szCs w:val="24"/>
              </w:rPr>
              <w:t xml:space="preserve">еников </w:t>
            </w:r>
            <w:r>
              <w:rPr>
                <w:sz w:val="24"/>
                <w:szCs w:val="24"/>
              </w:rPr>
              <w:t xml:space="preserve"> школы принимали  участие в Республиканском конкурсе юных художников и фотографов «Мир вокруг нас»</w:t>
            </w:r>
            <w:r w:rsidR="00601012">
              <w:rPr>
                <w:sz w:val="24"/>
                <w:szCs w:val="24"/>
              </w:rPr>
              <w:t>, на республиканском уровне призером  стала Рябкина Виктория (5а класс) – учитель Стефоненко В.А. и Богославцева И.И.</w:t>
            </w:r>
          </w:p>
          <w:p w:rsidR="00601012" w:rsidRDefault="00601012" w:rsidP="00F417E5">
            <w:pPr>
              <w:pStyle w:val="a5"/>
              <w:spacing w:line="276" w:lineRule="auto"/>
              <w:rPr>
                <w:sz w:val="24"/>
                <w:szCs w:val="24"/>
              </w:rPr>
            </w:pPr>
            <w:r>
              <w:rPr>
                <w:sz w:val="24"/>
                <w:szCs w:val="24"/>
              </w:rPr>
              <w:t xml:space="preserve">      </w:t>
            </w:r>
            <w:r w:rsidR="004319A9">
              <w:rPr>
                <w:sz w:val="24"/>
                <w:szCs w:val="24"/>
              </w:rPr>
              <w:t xml:space="preserve">Команда школы заняла 1 место в муниципальном экологическом слете и 1 место </w:t>
            </w:r>
            <w:r w:rsidR="00136505">
              <w:rPr>
                <w:sz w:val="24"/>
                <w:szCs w:val="24"/>
              </w:rPr>
              <w:t>в республиканском экологическом слете</w:t>
            </w:r>
            <w:r>
              <w:rPr>
                <w:sz w:val="24"/>
                <w:szCs w:val="24"/>
              </w:rPr>
              <w:t xml:space="preserve"> – учитель Богославцева И.И</w:t>
            </w:r>
            <w:r w:rsidR="00136505">
              <w:rPr>
                <w:sz w:val="24"/>
                <w:szCs w:val="24"/>
              </w:rPr>
              <w:t xml:space="preserve">. </w:t>
            </w:r>
            <w:r w:rsidR="004319A9">
              <w:rPr>
                <w:sz w:val="24"/>
                <w:szCs w:val="24"/>
              </w:rPr>
              <w:t xml:space="preserve"> </w:t>
            </w:r>
          </w:p>
          <w:p w:rsidR="00601012" w:rsidRDefault="00601012" w:rsidP="00F417E5">
            <w:pPr>
              <w:pStyle w:val="a5"/>
              <w:spacing w:line="276" w:lineRule="auto"/>
              <w:rPr>
                <w:sz w:val="24"/>
                <w:szCs w:val="24"/>
              </w:rPr>
            </w:pPr>
            <w:r>
              <w:rPr>
                <w:sz w:val="24"/>
                <w:szCs w:val="24"/>
              </w:rPr>
              <w:t xml:space="preserve">       На республиканском конкурсе плакатов «Не дай ребенка в обиду» Пересада Анна (7а класс) стала призером – учитель Стефоненко В.А.</w:t>
            </w:r>
          </w:p>
          <w:p w:rsidR="00601012" w:rsidRDefault="00601012" w:rsidP="00F417E5">
            <w:pPr>
              <w:pStyle w:val="a5"/>
              <w:spacing w:line="276" w:lineRule="auto"/>
              <w:rPr>
                <w:sz w:val="24"/>
                <w:szCs w:val="24"/>
              </w:rPr>
            </w:pPr>
            <w:r>
              <w:rPr>
                <w:sz w:val="24"/>
                <w:szCs w:val="24"/>
              </w:rPr>
              <w:t xml:space="preserve">            На республиканском конкурсе «Космос и я»  ученик Шталь Герман (7а класс) стал победителем в конкурсе сочинений на заданную тему – учитель Хасикова О.В., а  Акимова Олеся (6а класс) и Жураковская Любовь (6б класс) стали призерами в конкурсе рисунков по данной теме- учитель Стефоненко В.А.</w:t>
            </w:r>
          </w:p>
          <w:p w:rsidR="00601012" w:rsidRDefault="00601012" w:rsidP="00F417E5">
            <w:pPr>
              <w:pStyle w:val="a5"/>
              <w:spacing w:line="276" w:lineRule="auto"/>
              <w:rPr>
                <w:sz w:val="24"/>
                <w:szCs w:val="24"/>
              </w:rPr>
            </w:pPr>
            <w:r>
              <w:rPr>
                <w:sz w:val="24"/>
                <w:szCs w:val="24"/>
              </w:rPr>
              <w:t xml:space="preserve">          Ученики Прокопенко Д. (11 класс), Дудкин А.(11 класс) принимали участие в дистанционных олимпиадах по физике и обществознанию, вышли в финал.</w:t>
            </w:r>
          </w:p>
          <w:p w:rsidR="00601012" w:rsidRDefault="00601012" w:rsidP="00F417E5">
            <w:pPr>
              <w:pStyle w:val="a5"/>
              <w:spacing w:line="276" w:lineRule="auto"/>
              <w:rPr>
                <w:sz w:val="24"/>
                <w:szCs w:val="24"/>
              </w:rPr>
            </w:pPr>
            <w:r>
              <w:rPr>
                <w:sz w:val="24"/>
                <w:szCs w:val="24"/>
              </w:rPr>
              <w:t xml:space="preserve">          В районном конкурсе сочинений  на тему «Моя предвыборная платформа на выборах мэра города» ученики Шталь Г. (7а класс) и Буцева Н. (9б класс) заняли соответственно третьи места – учителя Хасикова О.В. и Будник Л.В.</w:t>
            </w:r>
          </w:p>
          <w:p w:rsidR="00EE6040" w:rsidRDefault="00601012" w:rsidP="00F417E5">
            <w:pPr>
              <w:pStyle w:val="a5"/>
              <w:spacing w:line="276" w:lineRule="auto"/>
              <w:rPr>
                <w:sz w:val="24"/>
                <w:szCs w:val="24"/>
              </w:rPr>
            </w:pPr>
            <w:r>
              <w:rPr>
                <w:sz w:val="24"/>
                <w:szCs w:val="24"/>
              </w:rPr>
              <w:t xml:space="preserve">         Ученики школы принимают участие в Республиканском конкурсе «Ступень в науку»</w:t>
            </w:r>
            <w:r w:rsidR="00EE6040">
              <w:rPr>
                <w:sz w:val="24"/>
                <w:szCs w:val="24"/>
              </w:rPr>
              <w:t>. В этом году Алишева Ю. (11 класс) получила диплом 3 степени, Богославцева М. (10 класс) – диплом 2 степени, Рудь Д. (9б класс) – диплом 1 степени, Паськова О.(10 класс) – грамоту участника, Борискина М. (10 класс) – участница.</w:t>
            </w:r>
          </w:p>
          <w:p w:rsidR="00EE6040" w:rsidRDefault="00EE6040" w:rsidP="00F417E5">
            <w:pPr>
              <w:pStyle w:val="a5"/>
              <w:spacing w:line="276" w:lineRule="auto"/>
              <w:rPr>
                <w:sz w:val="24"/>
                <w:szCs w:val="24"/>
              </w:rPr>
            </w:pPr>
            <w:r>
              <w:rPr>
                <w:sz w:val="24"/>
                <w:szCs w:val="24"/>
              </w:rPr>
              <w:t xml:space="preserve">           В районном конкурсе сочинений «Учителями славится Россия» ученица Богославцева М. (10 класс) стала призером – учитель Маковская М.Е.</w:t>
            </w:r>
          </w:p>
          <w:p w:rsidR="009A3E4D" w:rsidRPr="00F417E5" w:rsidRDefault="00EE6040" w:rsidP="00F417E5">
            <w:pPr>
              <w:pStyle w:val="a5"/>
              <w:spacing w:line="276" w:lineRule="auto"/>
              <w:rPr>
                <w:sz w:val="24"/>
                <w:szCs w:val="24"/>
              </w:rPr>
            </w:pPr>
            <w:r>
              <w:rPr>
                <w:sz w:val="24"/>
                <w:szCs w:val="24"/>
              </w:rPr>
              <w:t xml:space="preserve">                В муниципальных играх «Брейн-ринг» команда школы по географии заняла 1 место – учитель Медведовская Г.П., а по истории – 3 место – учитель Работкин С.В.</w:t>
            </w:r>
            <w:r w:rsidR="00601012">
              <w:rPr>
                <w:sz w:val="24"/>
                <w:szCs w:val="24"/>
              </w:rPr>
              <w:t xml:space="preserve">  </w:t>
            </w:r>
            <w:r w:rsidR="009A3E4D" w:rsidRPr="00F417E5">
              <w:rPr>
                <w:sz w:val="24"/>
                <w:szCs w:val="24"/>
              </w:rPr>
              <w:t>Школа продолжает жить полной жизнью и развиваться.</w:t>
            </w:r>
          </w:p>
          <w:p w:rsidR="0056416E" w:rsidRDefault="009A3E4D" w:rsidP="0056416E">
            <w:pPr>
              <w:pStyle w:val="a5"/>
              <w:spacing w:line="276" w:lineRule="auto"/>
              <w:rPr>
                <w:sz w:val="24"/>
                <w:szCs w:val="24"/>
              </w:rPr>
            </w:pPr>
            <w:r w:rsidRPr="00F417E5">
              <w:rPr>
                <w:sz w:val="24"/>
                <w:szCs w:val="24"/>
              </w:rPr>
              <w:t> </w:t>
            </w:r>
            <w:bookmarkStart w:id="1" w:name="Структура_МОУ_№_89_и_контингент_учащихся"/>
            <w:bookmarkEnd w:id="1"/>
          </w:p>
          <w:p w:rsidR="009A3E4D" w:rsidRPr="008F7705" w:rsidRDefault="0056416E" w:rsidP="0056416E">
            <w:pPr>
              <w:pStyle w:val="a5"/>
              <w:spacing w:line="276" w:lineRule="auto"/>
              <w:rPr>
                <w:b/>
                <w:color w:val="00B050"/>
                <w:sz w:val="24"/>
                <w:szCs w:val="24"/>
              </w:rPr>
            </w:pPr>
            <w:r w:rsidRPr="008F7705">
              <w:rPr>
                <w:b/>
                <w:color w:val="00B050"/>
                <w:sz w:val="24"/>
                <w:szCs w:val="24"/>
              </w:rPr>
              <w:lastRenderedPageBreak/>
              <w:t xml:space="preserve">2. </w:t>
            </w:r>
            <w:r w:rsidR="00934D75" w:rsidRPr="008F7705">
              <w:rPr>
                <w:b/>
                <w:color w:val="00B050"/>
                <w:sz w:val="28"/>
                <w:szCs w:val="28"/>
              </w:rPr>
              <w:t>Структура МОУ СОШ с. Троицкое</w:t>
            </w:r>
            <w:r w:rsidR="009A3E4D" w:rsidRPr="008F7705">
              <w:rPr>
                <w:b/>
                <w:color w:val="00B050"/>
                <w:sz w:val="28"/>
                <w:szCs w:val="28"/>
              </w:rPr>
              <w:t xml:space="preserve"> и контингент учащихся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644"/>
              <w:gridCol w:w="830"/>
              <w:gridCol w:w="1020"/>
              <w:gridCol w:w="816"/>
              <w:gridCol w:w="481"/>
              <w:gridCol w:w="816"/>
              <w:gridCol w:w="548"/>
              <w:gridCol w:w="816"/>
              <w:gridCol w:w="488"/>
              <w:gridCol w:w="1035"/>
              <w:gridCol w:w="748"/>
              <w:gridCol w:w="816"/>
              <w:gridCol w:w="516"/>
            </w:tblGrid>
            <w:tr w:rsidR="009A3E4D" w:rsidRPr="00F417E5" w:rsidTr="00C27DC2">
              <w:trPr>
                <w:tblCellSpacing w:w="0" w:type="dxa"/>
                <w:jc w:val="center"/>
              </w:trPr>
              <w:tc>
                <w:tcPr>
                  <w:tcW w:w="644"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Класс </w:t>
                  </w:r>
                </w:p>
              </w:tc>
              <w:tc>
                <w:tcPr>
                  <w:tcW w:w="83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Общее</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кол-во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Общее</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кол-во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учащихся</w:t>
                  </w:r>
                </w:p>
              </w:tc>
              <w:tc>
                <w:tcPr>
                  <w:tcW w:w="7080" w:type="dxa"/>
                  <w:gridSpan w:val="10"/>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В том числе в классах</w:t>
                  </w:r>
                </w:p>
              </w:tc>
            </w:tr>
            <w:tr w:rsidR="009A3E4D" w:rsidRPr="00F417E5" w:rsidTr="00C27DC2">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297"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общеобразо</w:t>
                  </w:r>
                  <w:r w:rsidRPr="00F417E5">
                    <w:rPr>
                      <w:b/>
                      <w:color w:val="000000" w:themeColor="text1"/>
                      <w:sz w:val="24"/>
                      <w:szCs w:val="24"/>
                    </w:rPr>
                    <w:softHyphen/>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вательных</w:t>
                  </w:r>
                </w:p>
              </w:tc>
              <w:tc>
                <w:tcPr>
                  <w:tcW w:w="136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с углубленным</w:t>
                  </w:r>
                  <w:r w:rsidRPr="00F417E5">
                    <w:rPr>
                      <w:rFonts w:ascii="Times New Roman" w:hAnsi="Times New Roman" w:cs="Times New Roman"/>
                      <w:b/>
                      <w:color w:val="000000" w:themeColor="text1"/>
                      <w:sz w:val="24"/>
                      <w:szCs w:val="24"/>
                    </w:rPr>
                    <w:br/>
                    <w:t xml:space="preserve">изучение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предметов</w:t>
                  </w:r>
                </w:p>
              </w:tc>
              <w:tc>
                <w:tcPr>
                  <w:tcW w:w="130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профильных</w:t>
                  </w:r>
                </w:p>
              </w:tc>
              <w:tc>
                <w:tcPr>
                  <w:tcW w:w="1783"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специального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(коррекционного)</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образования</w:t>
                  </w:r>
                </w:p>
              </w:tc>
              <w:tc>
                <w:tcPr>
                  <w:tcW w:w="13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других</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направлений</w:t>
                  </w:r>
                </w:p>
              </w:tc>
            </w:tr>
            <w:tr w:rsidR="009A3E4D" w:rsidRPr="00F417E5" w:rsidTr="00C27DC2">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color w:val="000000" w:themeColor="text1"/>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48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5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48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103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7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классов</w:t>
                  </w:r>
                </w:p>
              </w:tc>
              <w:tc>
                <w:tcPr>
                  <w:tcW w:w="5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color w:val="000000" w:themeColor="text1"/>
                      <w:sz w:val="24"/>
                      <w:szCs w:val="24"/>
                    </w:rPr>
                  </w:pPr>
                  <w:r w:rsidRPr="00F417E5">
                    <w:rPr>
                      <w:rFonts w:ascii="Times New Roman" w:hAnsi="Times New Roman" w:cs="Times New Roman"/>
                      <w:b/>
                      <w:color w:val="000000" w:themeColor="text1"/>
                      <w:sz w:val="24"/>
                      <w:szCs w:val="24"/>
                    </w:rPr>
                    <w:t xml:space="preserve">кол-во </w:t>
                  </w:r>
                </w:p>
                <w:p w:rsidR="009A3E4D" w:rsidRPr="00F417E5" w:rsidRDefault="009A3E4D" w:rsidP="00F417E5">
                  <w:pPr>
                    <w:pStyle w:val="a5"/>
                    <w:spacing w:line="276" w:lineRule="auto"/>
                    <w:rPr>
                      <w:b/>
                      <w:color w:val="000000" w:themeColor="text1"/>
                      <w:sz w:val="24"/>
                      <w:szCs w:val="24"/>
                    </w:rPr>
                  </w:pPr>
                  <w:r w:rsidRPr="00F417E5">
                    <w:rPr>
                      <w:b/>
                      <w:color w:val="000000" w:themeColor="text1"/>
                      <w:sz w:val="24"/>
                      <w:szCs w:val="24"/>
                    </w:rPr>
                    <w:t>уч-ся</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Подг.</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4</w:t>
                  </w:r>
                  <w:r w:rsidR="00EE6040">
                    <w:rPr>
                      <w:rFonts w:ascii="Times New Roman" w:hAnsi="Times New Roman" w:cs="Times New Roman"/>
                      <w:sz w:val="24"/>
                      <w:szCs w:val="24"/>
                    </w:rPr>
                    <w:t>2</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4</w:t>
                  </w:r>
                  <w:r w:rsidR="00EE6040">
                    <w:rPr>
                      <w:rFonts w:ascii="Times New Roman" w:hAnsi="Times New Roman" w:cs="Times New Roman"/>
                      <w:sz w:val="24"/>
                      <w:szCs w:val="24"/>
                    </w:rPr>
                    <w:t>2</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2</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3</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55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55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4</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38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38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5</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6</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934D75" w:rsidRPr="00F417E5">
                    <w:rPr>
                      <w:rFonts w:ascii="Times New Roman" w:hAnsi="Times New Roman" w:cs="Times New Roman"/>
                      <w:sz w:val="24"/>
                      <w:szCs w:val="24"/>
                    </w:rPr>
                    <w:t>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E6040" w:rsidP="00F417E5">
                  <w:pPr>
                    <w:rPr>
                      <w:rFonts w:ascii="Times New Roman" w:hAnsi="Times New Roman" w:cs="Times New Roman"/>
                      <w:sz w:val="24"/>
                      <w:szCs w:val="24"/>
                    </w:rPr>
                  </w:pPr>
                  <w:r>
                    <w:rPr>
                      <w:rFonts w:ascii="Times New Roman" w:hAnsi="Times New Roman" w:cs="Times New Roman"/>
                      <w:sz w:val="24"/>
                      <w:szCs w:val="24"/>
                    </w:rPr>
                    <w:t>4</w:t>
                  </w:r>
                  <w:r w:rsidR="00934D75" w:rsidRPr="00F417E5">
                    <w:rPr>
                      <w:rFonts w:ascii="Times New Roman" w:hAnsi="Times New Roman" w:cs="Times New Roman"/>
                      <w:sz w:val="24"/>
                      <w:szCs w:val="24"/>
                    </w:rPr>
                    <w:t>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7</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3</w:t>
                  </w:r>
                  <w:r w:rsidR="00EE6040">
                    <w:rPr>
                      <w:rFonts w:ascii="Times New Roman" w:hAnsi="Times New Roman" w:cs="Times New Roman"/>
                      <w:sz w:val="24"/>
                      <w:szCs w:val="24"/>
                    </w:rPr>
                    <w:t>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37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8</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37</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22</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9</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4</w:t>
                  </w:r>
                  <w:r w:rsidR="00D1491E">
                    <w:rPr>
                      <w:rFonts w:ascii="Times New Roman" w:hAnsi="Times New Roman" w:cs="Times New Roman"/>
                      <w:sz w:val="24"/>
                      <w:szCs w:val="24"/>
                    </w:rPr>
                    <w:t>1</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D1491E">
                    <w:rPr>
                      <w:rFonts w:ascii="Times New Roman" w:hAnsi="Times New Roman" w:cs="Times New Roman"/>
                      <w:sz w:val="24"/>
                      <w:szCs w:val="24"/>
                    </w:rPr>
                    <w:t>41</w:t>
                  </w:r>
                  <w:r w:rsidRPr="00F417E5">
                    <w:rPr>
                      <w:rFonts w:ascii="Times New Roman" w:hAnsi="Times New Roman" w:cs="Times New Roman"/>
                      <w:sz w:val="24"/>
                      <w:szCs w:val="24"/>
                    </w:rPr>
                    <w:t xml:space="preserve"> </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10</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 xml:space="preserve">     1</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13</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13</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11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20</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D1491E" w:rsidP="00F417E5">
                  <w:pPr>
                    <w:rPr>
                      <w:rFonts w:ascii="Times New Roman" w:hAnsi="Times New Roman" w:cs="Times New Roman"/>
                      <w:sz w:val="24"/>
                      <w:szCs w:val="24"/>
                    </w:rPr>
                  </w:pPr>
                  <w:r>
                    <w:rPr>
                      <w:rFonts w:ascii="Times New Roman" w:hAnsi="Times New Roman" w:cs="Times New Roman"/>
                      <w:sz w:val="24"/>
                      <w:szCs w:val="24"/>
                    </w:rPr>
                    <w:t>20</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p>
              </w:tc>
            </w:tr>
            <w:tr w:rsidR="009A3E4D" w:rsidRPr="00F417E5" w:rsidTr="00C27DC2">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color w:val="000000" w:themeColor="text1"/>
                      <w:sz w:val="24"/>
                      <w:szCs w:val="24"/>
                    </w:rPr>
                  </w:pPr>
                  <w:r w:rsidRPr="00F417E5">
                    <w:rPr>
                      <w:rFonts w:ascii="Times New Roman" w:hAnsi="Times New Roman" w:cs="Times New Roman"/>
                      <w:color w:val="000000" w:themeColor="text1"/>
                      <w:sz w:val="24"/>
                      <w:szCs w:val="24"/>
                    </w:rPr>
                    <w:t>Итого</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34D75" w:rsidP="00F417E5">
                  <w:pPr>
                    <w:rPr>
                      <w:rFonts w:ascii="Times New Roman" w:hAnsi="Times New Roman" w:cs="Times New Roman"/>
                      <w:sz w:val="24"/>
                      <w:szCs w:val="24"/>
                    </w:rPr>
                  </w:pPr>
                  <w:r w:rsidRPr="00F417E5">
                    <w:rPr>
                      <w:rFonts w:ascii="Times New Roman" w:hAnsi="Times New Roman" w:cs="Times New Roman"/>
                      <w:sz w:val="24"/>
                      <w:szCs w:val="24"/>
                    </w:rPr>
                    <w:t>2</w:t>
                  </w:r>
                  <w:r w:rsidR="00D1491E">
                    <w:rPr>
                      <w:rFonts w:ascii="Times New Roman" w:hAnsi="Times New Roman" w:cs="Times New Roman"/>
                      <w:sz w:val="24"/>
                      <w:szCs w:val="24"/>
                    </w:rPr>
                    <w:t>4</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 xml:space="preserve">      4</w:t>
                  </w:r>
                  <w:r w:rsidR="00D1491E">
                    <w:rPr>
                      <w:rFonts w:ascii="Times New Roman" w:hAnsi="Times New Roman" w:cs="Times New Roman"/>
                      <w:sz w:val="24"/>
                      <w:szCs w:val="24"/>
                    </w:rPr>
                    <w:t>34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2</w:t>
                  </w:r>
                  <w:r w:rsidR="00D1491E">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419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33</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r w:rsidR="0056416E">
                    <w:rPr>
                      <w:rFonts w:ascii="Times New Roman" w:hAnsi="Times New Roman" w:cs="Times New Roman"/>
                      <w:sz w:val="24"/>
                      <w:szCs w:val="24"/>
                    </w:rPr>
                    <w:t>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bl>
          <w:p w:rsidR="008F7705" w:rsidRDefault="008F7705" w:rsidP="0056416E">
            <w:pPr>
              <w:pStyle w:val="3"/>
              <w:spacing w:line="276" w:lineRule="auto"/>
              <w:jc w:val="center"/>
              <w:rPr>
                <w:color w:val="39639D" w:themeColor="accent4"/>
                <w:sz w:val="24"/>
                <w:szCs w:val="24"/>
              </w:rPr>
            </w:pPr>
          </w:p>
          <w:p w:rsidR="008F7705" w:rsidRDefault="008F7705" w:rsidP="0056416E">
            <w:pPr>
              <w:pStyle w:val="3"/>
              <w:spacing w:line="276" w:lineRule="auto"/>
              <w:jc w:val="center"/>
              <w:rPr>
                <w:color w:val="39639D" w:themeColor="accent4"/>
                <w:sz w:val="24"/>
                <w:szCs w:val="24"/>
              </w:rPr>
            </w:pPr>
          </w:p>
          <w:p w:rsidR="009A3E4D" w:rsidRPr="00F417E5" w:rsidRDefault="009A3E4D" w:rsidP="0056416E">
            <w:pPr>
              <w:pStyle w:val="3"/>
              <w:spacing w:line="276" w:lineRule="auto"/>
              <w:jc w:val="center"/>
              <w:rPr>
                <w:color w:val="39639D" w:themeColor="accent4"/>
                <w:sz w:val="24"/>
                <w:szCs w:val="24"/>
              </w:rPr>
            </w:pPr>
            <w:r w:rsidRPr="00F417E5">
              <w:rPr>
                <w:color w:val="39639D" w:themeColor="accent4"/>
                <w:sz w:val="24"/>
                <w:szCs w:val="24"/>
              </w:rPr>
              <w:lastRenderedPageBreak/>
              <w:t>Средняя наполняемость классов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010"/>
              <w:gridCol w:w="1253"/>
            </w:tblGrid>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Классы</w:t>
                  </w:r>
                </w:p>
              </w:tc>
              <w:tc>
                <w:tcPr>
                  <w:tcW w:w="1253"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9A3E4D" w:rsidRPr="00F417E5" w:rsidRDefault="009A3E4D" w:rsidP="00F417E5">
                  <w:pPr>
                    <w:pStyle w:val="a5"/>
                    <w:spacing w:line="276" w:lineRule="auto"/>
                    <w:rPr>
                      <w:b/>
                      <w:bCs/>
                      <w:sz w:val="24"/>
                      <w:szCs w:val="24"/>
                    </w:rPr>
                  </w:pPr>
                  <w:r w:rsidRPr="00F417E5">
                    <w:rPr>
                      <w:b/>
                      <w:bCs/>
                      <w:sz w:val="24"/>
                      <w:szCs w:val="24"/>
                    </w:rPr>
                    <w:t>учащихся</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E236E8" w:rsidP="00F417E5">
                  <w:pPr>
                    <w:rPr>
                      <w:rFonts w:ascii="Times New Roman" w:hAnsi="Times New Roman" w:cs="Times New Roman"/>
                      <w:sz w:val="24"/>
                      <w:szCs w:val="24"/>
                    </w:rPr>
                  </w:pPr>
                  <w:r w:rsidRPr="00F417E5">
                    <w:rPr>
                      <w:rFonts w:ascii="Times New Roman" w:hAnsi="Times New Roman" w:cs="Times New Roman"/>
                      <w:sz w:val="24"/>
                      <w:szCs w:val="24"/>
                    </w:rPr>
                    <w:t>1</w:t>
                  </w:r>
                  <w:r w:rsidR="0056416E">
                    <w:rPr>
                      <w:rFonts w:ascii="Times New Roman" w:hAnsi="Times New Roman" w:cs="Times New Roman"/>
                      <w:sz w:val="24"/>
                      <w:szCs w:val="24"/>
                    </w:rPr>
                    <w:t>5,9</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5-6</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w:t>
                  </w:r>
                  <w:r w:rsidR="0056416E">
                    <w:rPr>
                      <w:rFonts w:ascii="Times New Roman" w:hAnsi="Times New Roman" w:cs="Times New Roman"/>
                      <w:sz w:val="24"/>
                      <w:szCs w:val="24"/>
                    </w:rPr>
                    <w:t>3,7</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8-9</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18,5</w:t>
                  </w:r>
                </w:p>
              </w:tc>
            </w:tr>
            <w:tr w:rsidR="009A3E4D" w:rsidRPr="00F417E5"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10-11</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16,5</w:t>
                  </w:r>
                </w:p>
              </w:tc>
            </w:tr>
          </w:tbl>
          <w:p w:rsidR="009A3E4D" w:rsidRPr="00F417E5" w:rsidRDefault="00E236E8" w:rsidP="0056416E">
            <w:pPr>
              <w:pStyle w:val="3"/>
              <w:spacing w:line="276" w:lineRule="auto"/>
              <w:jc w:val="center"/>
              <w:rPr>
                <w:color w:val="39639D" w:themeColor="accent4"/>
                <w:sz w:val="24"/>
                <w:szCs w:val="24"/>
              </w:rPr>
            </w:pPr>
            <w:r w:rsidRPr="00F417E5">
              <w:rPr>
                <w:color w:val="39639D" w:themeColor="accent4"/>
                <w:sz w:val="24"/>
                <w:szCs w:val="24"/>
              </w:rPr>
              <w:t>Социальный паспорт МОУ  СОШ с. Троицкое</w:t>
            </w:r>
          </w:p>
          <w:tbl>
            <w:tblPr>
              <w:tblW w:w="944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424"/>
              <w:gridCol w:w="2938"/>
              <w:gridCol w:w="763"/>
              <w:gridCol w:w="711"/>
              <w:gridCol w:w="623"/>
              <w:gridCol w:w="855"/>
              <w:gridCol w:w="655"/>
              <w:gridCol w:w="765"/>
              <w:gridCol w:w="691"/>
              <w:gridCol w:w="1016"/>
            </w:tblGrid>
            <w:tr w:rsidR="00AF2702" w:rsidRPr="00F417E5" w:rsidTr="00C27DC2">
              <w:trPr>
                <w:tblCellSpacing w:w="0" w:type="dxa"/>
              </w:trPr>
              <w:tc>
                <w:tcPr>
                  <w:tcW w:w="422"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AF2702" w:rsidRPr="00F417E5" w:rsidRDefault="00AF2702" w:rsidP="00F417E5">
                  <w:pPr>
                    <w:pStyle w:val="a5"/>
                    <w:spacing w:line="276" w:lineRule="auto"/>
                    <w:rPr>
                      <w:b/>
                      <w:bCs/>
                      <w:sz w:val="24"/>
                      <w:szCs w:val="24"/>
                    </w:rPr>
                  </w:pPr>
                  <w:r w:rsidRPr="00F417E5">
                    <w:rPr>
                      <w:b/>
                      <w:bCs/>
                      <w:sz w:val="24"/>
                      <w:szCs w:val="24"/>
                    </w:rPr>
                    <w:t xml:space="preserve">№ </w:t>
                  </w:r>
                </w:p>
              </w:tc>
              <w:tc>
                <w:tcPr>
                  <w:tcW w:w="2928"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AF2702" w:rsidRPr="00F417E5" w:rsidRDefault="00AF2702" w:rsidP="00F417E5">
                  <w:pPr>
                    <w:pStyle w:val="a5"/>
                    <w:spacing w:line="276" w:lineRule="auto"/>
                    <w:rPr>
                      <w:b/>
                      <w:bCs/>
                      <w:sz w:val="24"/>
                      <w:szCs w:val="24"/>
                    </w:rPr>
                  </w:pPr>
                  <w:r w:rsidRPr="00F417E5">
                    <w:rPr>
                      <w:b/>
                      <w:bCs/>
                      <w:sz w:val="24"/>
                      <w:szCs w:val="24"/>
                    </w:rPr>
                    <w:t>Наименование</w:t>
                  </w:r>
                </w:p>
              </w:tc>
              <w:tc>
                <w:tcPr>
                  <w:tcW w:w="6059" w:type="dxa"/>
                  <w:gridSpan w:val="8"/>
                  <w:tcBorders>
                    <w:top w:val="outset" w:sz="6" w:space="0" w:color="auto"/>
                    <w:left w:val="outset" w:sz="6" w:space="0" w:color="auto"/>
                    <w:bottom w:val="outset" w:sz="6" w:space="0" w:color="auto"/>
                    <w:right w:val="outset" w:sz="6" w:space="0" w:color="808080"/>
                  </w:tcBorders>
                  <w:shd w:val="clear" w:color="auto" w:fill="FFC000"/>
                </w:tcPr>
                <w:p w:rsidR="00AF2702" w:rsidRPr="00F417E5" w:rsidRDefault="00AF2702" w:rsidP="00AF2702">
                  <w:pPr>
                    <w:pStyle w:val="a5"/>
                    <w:spacing w:line="276" w:lineRule="auto"/>
                    <w:jc w:val="center"/>
                    <w:rPr>
                      <w:b/>
                      <w:bCs/>
                      <w:sz w:val="24"/>
                      <w:szCs w:val="24"/>
                    </w:rPr>
                  </w:pPr>
                  <w:r w:rsidRPr="00F417E5">
                    <w:rPr>
                      <w:b/>
                      <w:bCs/>
                      <w:sz w:val="24"/>
                      <w:szCs w:val="24"/>
                    </w:rPr>
                    <w:t>Учебный год</w:t>
                  </w:r>
                </w:p>
              </w:tc>
            </w:tr>
            <w:tr w:rsidR="0056416E" w:rsidRPr="00F417E5" w:rsidTr="00C27DC2">
              <w:trPr>
                <w:tblCellSpacing w:w="0" w:type="dxa"/>
              </w:trPr>
              <w:tc>
                <w:tcPr>
                  <w:tcW w:w="422"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56416E" w:rsidRPr="00F417E5" w:rsidRDefault="0056416E" w:rsidP="00F417E5">
                  <w:pPr>
                    <w:rPr>
                      <w:rFonts w:ascii="Times New Roman" w:hAnsi="Times New Roman" w:cs="Times New Roman"/>
                      <w:b/>
                      <w:bCs/>
                      <w:sz w:val="24"/>
                      <w:szCs w:val="24"/>
                    </w:rPr>
                  </w:pPr>
                </w:p>
              </w:tc>
              <w:tc>
                <w:tcPr>
                  <w:tcW w:w="2928" w:type="dxa"/>
                  <w:vMerge/>
                  <w:tcBorders>
                    <w:top w:val="outset" w:sz="6" w:space="0" w:color="auto"/>
                    <w:left w:val="outset" w:sz="6" w:space="0" w:color="auto"/>
                    <w:bottom w:val="outset" w:sz="6" w:space="0" w:color="auto"/>
                    <w:right w:val="nil"/>
                  </w:tcBorders>
                  <w:shd w:val="clear" w:color="auto" w:fill="92D050"/>
                  <w:vAlign w:val="center"/>
                  <w:hideMark/>
                </w:tcPr>
                <w:p w:rsidR="0056416E" w:rsidRPr="00F417E5" w:rsidRDefault="0056416E" w:rsidP="00F417E5">
                  <w:pPr>
                    <w:rPr>
                      <w:rFonts w:ascii="Times New Roman" w:hAnsi="Times New Roman" w:cs="Times New Roman"/>
                      <w:b/>
                      <w:bCs/>
                      <w:sz w:val="24"/>
                      <w:szCs w:val="24"/>
                    </w:rPr>
                  </w:pPr>
                </w:p>
              </w:tc>
              <w:tc>
                <w:tcPr>
                  <w:tcW w:w="1469"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6416E" w:rsidRPr="00F417E5" w:rsidRDefault="0056416E" w:rsidP="00F417E5">
                  <w:pPr>
                    <w:pStyle w:val="a5"/>
                    <w:spacing w:line="276" w:lineRule="auto"/>
                    <w:rPr>
                      <w:b/>
                      <w:bCs/>
                      <w:sz w:val="24"/>
                      <w:szCs w:val="24"/>
                    </w:rPr>
                  </w:pPr>
                  <w:r>
                    <w:rPr>
                      <w:b/>
                      <w:bCs/>
                      <w:sz w:val="24"/>
                      <w:szCs w:val="24"/>
                    </w:rPr>
                    <w:t>2007-2008</w:t>
                  </w:r>
                </w:p>
              </w:tc>
              <w:tc>
                <w:tcPr>
                  <w:tcW w:w="1473"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6416E" w:rsidRPr="00F417E5" w:rsidRDefault="0056416E" w:rsidP="00F417E5">
                  <w:pPr>
                    <w:pStyle w:val="a5"/>
                    <w:spacing w:line="276" w:lineRule="auto"/>
                    <w:rPr>
                      <w:b/>
                      <w:bCs/>
                      <w:sz w:val="24"/>
                      <w:szCs w:val="24"/>
                    </w:rPr>
                  </w:pPr>
                  <w:r>
                    <w:rPr>
                      <w:b/>
                      <w:bCs/>
                      <w:sz w:val="24"/>
                      <w:szCs w:val="24"/>
                    </w:rPr>
                    <w:t>2008-2009</w:t>
                  </w:r>
                </w:p>
              </w:tc>
              <w:tc>
                <w:tcPr>
                  <w:tcW w:w="1415" w:type="dxa"/>
                  <w:gridSpan w:val="2"/>
                  <w:tcBorders>
                    <w:top w:val="outset" w:sz="6" w:space="0" w:color="auto"/>
                    <w:left w:val="outset" w:sz="6" w:space="0" w:color="auto"/>
                    <w:bottom w:val="outset" w:sz="6" w:space="0" w:color="auto"/>
                    <w:right w:val="outset" w:sz="6" w:space="0" w:color="auto"/>
                  </w:tcBorders>
                  <w:shd w:val="clear" w:color="auto" w:fill="92D050"/>
                </w:tcPr>
                <w:p w:rsidR="0056416E" w:rsidRDefault="0056416E" w:rsidP="00F417E5">
                  <w:pPr>
                    <w:pStyle w:val="a5"/>
                    <w:spacing w:line="276" w:lineRule="auto"/>
                    <w:rPr>
                      <w:b/>
                      <w:bCs/>
                      <w:sz w:val="24"/>
                      <w:szCs w:val="24"/>
                    </w:rPr>
                  </w:pPr>
                  <w:r>
                    <w:rPr>
                      <w:b/>
                      <w:bCs/>
                      <w:sz w:val="24"/>
                      <w:szCs w:val="24"/>
                    </w:rPr>
                    <w:t>2009-2010</w:t>
                  </w:r>
                </w:p>
              </w:tc>
              <w:tc>
                <w:tcPr>
                  <w:tcW w:w="1702" w:type="dxa"/>
                  <w:gridSpan w:val="2"/>
                  <w:tcBorders>
                    <w:top w:val="outset" w:sz="6" w:space="0" w:color="auto"/>
                    <w:left w:val="outset" w:sz="6" w:space="0" w:color="auto"/>
                    <w:bottom w:val="outset" w:sz="6" w:space="0" w:color="auto"/>
                    <w:right w:val="outset" w:sz="6" w:space="0" w:color="auto"/>
                  </w:tcBorders>
                  <w:shd w:val="clear" w:color="auto" w:fill="92D050"/>
                  <w:vAlign w:val="center"/>
                  <w:hideMark/>
                </w:tcPr>
                <w:p w:rsidR="0056416E" w:rsidRPr="00F417E5" w:rsidRDefault="0056416E" w:rsidP="00F417E5">
                  <w:pPr>
                    <w:pStyle w:val="a5"/>
                    <w:spacing w:line="276" w:lineRule="auto"/>
                    <w:rPr>
                      <w:b/>
                      <w:bCs/>
                      <w:sz w:val="24"/>
                      <w:szCs w:val="24"/>
                    </w:rPr>
                  </w:pPr>
                  <w:r>
                    <w:rPr>
                      <w:b/>
                      <w:bCs/>
                      <w:sz w:val="24"/>
                      <w:szCs w:val="24"/>
                    </w:rPr>
                    <w:t>2010-2011</w:t>
                  </w:r>
                </w:p>
              </w:tc>
            </w:tr>
            <w:tr w:rsidR="0056416E" w:rsidRPr="00F417E5" w:rsidTr="00C27DC2">
              <w:trPr>
                <w:tblCellSpacing w:w="0" w:type="dxa"/>
              </w:trPr>
              <w:tc>
                <w:tcPr>
                  <w:tcW w:w="422"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56416E" w:rsidRPr="00F417E5" w:rsidRDefault="0056416E" w:rsidP="00F417E5">
                  <w:pPr>
                    <w:rPr>
                      <w:rFonts w:ascii="Times New Roman" w:hAnsi="Times New Roman" w:cs="Times New Roman"/>
                      <w:b/>
                      <w:bCs/>
                      <w:sz w:val="24"/>
                      <w:szCs w:val="24"/>
                    </w:rPr>
                  </w:pPr>
                </w:p>
              </w:tc>
              <w:tc>
                <w:tcPr>
                  <w:tcW w:w="2928" w:type="dxa"/>
                  <w:vMerge/>
                  <w:tcBorders>
                    <w:top w:val="outset" w:sz="6" w:space="0" w:color="auto"/>
                    <w:left w:val="outset" w:sz="6" w:space="0" w:color="auto"/>
                    <w:bottom w:val="outset" w:sz="6" w:space="0" w:color="auto"/>
                    <w:right w:val="nil"/>
                  </w:tcBorders>
                  <w:shd w:val="clear" w:color="auto" w:fill="92D050"/>
                  <w:vAlign w:val="center"/>
                  <w:hideMark/>
                </w:tcPr>
                <w:p w:rsidR="0056416E" w:rsidRPr="00F417E5" w:rsidRDefault="0056416E" w:rsidP="00F417E5">
                  <w:pPr>
                    <w:rPr>
                      <w:rFonts w:ascii="Times New Roman" w:hAnsi="Times New Roman" w:cs="Times New Roman"/>
                      <w:b/>
                      <w:bCs/>
                      <w:sz w:val="24"/>
                      <w:szCs w:val="24"/>
                    </w:rPr>
                  </w:pPr>
                </w:p>
              </w:tc>
              <w:tc>
                <w:tcPr>
                  <w:tcW w:w="760"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56416E" w:rsidRPr="00F417E5" w:rsidRDefault="0056416E" w:rsidP="00F417E5">
                  <w:pPr>
                    <w:pStyle w:val="a5"/>
                    <w:spacing w:line="276" w:lineRule="auto"/>
                    <w:rPr>
                      <w:b/>
                      <w:bCs/>
                      <w:sz w:val="24"/>
                      <w:szCs w:val="24"/>
                    </w:rPr>
                  </w:pPr>
                  <w:r w:rsidRPr="00F417E5">
                    <w:rPr>
                      <w:b/>
                      <w:bCs/>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6416E" w:rsidRPr="00F417E5" w:rsidRDefault="0056416E" w:rsidP="00F417E5">
                  <w:pPr>
                    <w:pStyle w:val="a5"/>
                    <w:spacing w:line="276" w:lineRule="auto"/>
                    <w:rPr>
                      <w:b/>
                      <w:bCs/>
                      <w:sz w:val="24"/>
                      <w:szCs w:val="24"/>
                    </w:rPr>
                  </w:pPr>
                  <w:r w:rsidRPr="00F417E5">
                    <w:rPr>
                      <w:b/>
                      <w:bCs/>
                      <w:sz w:val="24"/>
                      <w:szCs w:val="24"/>
                    </w:rPr>
                    <w:t> </w:t>
                  </w:r>
                </w:p>
              </w:tc>
              <w:tc>
                <w:tcPr>
                  <w:tcW w:w="621"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pStyle w:val="a5"/>
                    <w:spacing w:line="276" w:lineRule="auto"/>
                    <w:rPr>
                      <w:b/>
                      <w:bCs/>
                      <w:sz w:val="24"/>
                      <w:szCs w:val="24"/>
                    </w:rPr>
                  </w:pPr>
                  <w:r w:rsidRPr="00F417E5">
                    <w:rPr>
                      <w:b/>
                      <w:bCs/>
                      <w:sz w:val="24"/>
                      <w:szCs w:val="24"/>
                    </w:rPr>
                    <w:t>кол-во</w:t>
                  </w:r>
                </w:p>
              </w:tc>
              <w:tc>
                <w:tcPr>
                  <w:tcW w:w="852"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6416E" w:rsidRPr="00F417E5" w:rsidRDefault="0056416E" w:rsidP="00F417E5">
                  <w:pPr>
                    <w:pStyle w:val="a5"/>
                    <w:spacing w:line="276" w:lineRule="auto"/>
                    <w:rPr>
                      <w:b/>
                      <w:bCs/>
                      <w:sz w:val="24"/>
                      <w:szCs w:val="24"/>
                    </w:rPr>
                  </w:pPr>
                  <w:r w:rsidRPr="00F417E5">
                    <w:rPr>
                      <w:b/>
                      <w:bCs/>
                      <w:sz w:val="24"/>
                      <w:szCs w:val="24"/>
                    </w:rPr>
                    <w:t> </w:t>
                  </w:r>
                </w:p>
              </w:tc>
              <w:tc>
                <w:tcPr>
                  <w:tcW w:w="653"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кол-во </w:t>
                  </w:r>
                </w:p>
                <w:p w:rsidR="0056416E" w:rsidRPr="00F417E5" w:rsidRDefault="0056416E" w:rsidP="00F417E5">
                  <w:pPr>
                    <w:pStyle w:val="a5"/>
                    <w:spacing w:line="276" w:lineRule="auto"/>
                    <w:rPr>
                      <w:b/>
                      <w:bCs/>
                      <w:sz w:val="24"/>
                      <w:szCs w:val="24"/>
                    </w:rPr>
                  </w:pPr>
                  <w:r w:rsidRPr="00F417E5">
                    <w:rPr>
                      <w:b/>
                      <w:bCs/>
                      <w:sz w:val="24"/>
                      <w:szCs w:val="24"/>
                    </w:rPr>
                    <w:t> </w:t>
                  </w:r>
                </w:p>
              </w:tc>
              <w:tc>
                <w:tcPr>
                  <w:tcW w:w="762" w:type="dxa"/>
                  <w:tcBorders>
                    <w:top w:val="outset" w:sz="6" w:space="0" w:color="auto"/>
                    <w:left w:val="outset" w:sz="6" w:space="0" w:color="auto"/>
                    <w:bottom w:val="outset" w:sz="6" w:space="0" w:color="auto"/>
                    <w:right w:val="outset" w:sz="6" w:space="0" w:color="auto"/>
                  </w:tcBorders>
                  <w:shd w:val="clear" w:color="auto" w:fill="00B0F0"/>
                </w:tcPr>
                <w:p w:rsidR="0056416E" w:rsidRPr="00F417E5" w:rsidRDefault="0056416E" w:rsidP="00F417E5">
                  <w:pPr>
                    <w:rPr>
                      <w:rFonts w:ascii="Times New Roman" w:hAnsi="Times New Roman" w:cs="Times New Roman"/>
                      <w:b/>
                      <w:bCs/>
                      <w:sz w:val="24"/>
                      <w:szCs w:val="24"/>
                    </w:rPr>
                  </w:pPr>
                  <w:r>
                    <w:rPr>
                      <w:rFonts w:ascii="Times New Roman" w:hAnsi="Times New Roman" w:cs="Times New Roman"/>
                      <w:b/>
                      <w:bCs/>
                      <w:sz w:val="24"/>
                      <w:szCs w:val="24"/>
                    </w:rPr>
                    <w:t>%</w:t>
                  </w:r>
                </w:p>
              </w:tc>
              <w:tc>
                <w:tcPr>
                  <w:tcW w:w="689" w:type="dxa"/>
                  <w:tcBorders>
                    <w:top w:val="outset" w:sz="6" w:space="0" w:color="auto"/>
                    <w:left w:val="outset" w:sz="6" w:space="0" w:color="auto"/>
                    <w:bottom w:val="outset" w:sz="6" w:space="0" w:color="auto"/>
                    <w:right w:val="outset" w:sz="6" w:space="0" w:color="auto"/>
                  </w:tcBorders>
                  <w:shd w:val="clear" w:color="auto" w:fill="00B0F0"/>
                </w:tcPr>
                <w:p w:rsidR="0056416E" w:rsidRPr="00F417E5" w:rsidRDefault="0056416E" w:rsidP="00F417E5">
                  <w:pPr>
                    <w:rPr>
                      <w:rFonts w:ascii="Times New Roman" w:hAnsi="Times New Roman" w:cs="Times New Roman"/>
                      <w:b/>
                      <w:bCs/>
                      <w:sz w:val="24"/>
                      <w:szCs w:val="24"/>
                    </w:rPr>
                  </w:pPr>
                  <w:r>
                    <w:rPr>
                      <w:rFonts w:ascii="Times New Roman" w:hAnsi="Times New Roman" w:cs="Times New Roman"/>
                      <w:b/>
                      <w:bCs/>
                      <w:sz w:val="24"/>
                      <w:szCs w:val="24"/>
                    </w:rPr>
                    <w:t>Кол-во</w:t>
                  </w:r>
                </w:p>
              </w:tc>
              <w:tc>
                <w:tcPr>
                  <w:tcW w:w="1013" w:type="dxa"/>
                  <w:tcBorders>
                    <w:top w:val="outset" w:sz="6" w:space="0" w:color="auto"/>
                    <w:left w:val="outset" w:sz="6" w:space="0" w:color="auto"/>
                    <w:bottom w:val="outset" w:sz="6" w:space="0" w:color="auto"/>
                    <w:right w:val="outset" w:sz="6" w:space="0" w:color="auto"/>
                  </w:tcBorders>
                  <w:shd w:val="clear" w:color="auto" w:fill="00B0F0"/>
                  <w:vAlign w:val="center"/>
                  <w:hideMark/>
                </w:tcPr>
                <w:p w:rsidR="0056416E" w:rsidRPr="00F417E5" w:rsidRDefault="0056416E" w:rsidP="00F417E5">
                  <w:pPr>
                    <w:rPr>
                      <w:rFonts w:ascii="Times New Roman" w:hAnsi="Times New Roman" w:cs="Times New Roman"/>
                      <w:b/>
                      <w:bCs/>
                      <w:sz w:val="24"/>
                      <w:szCs w:val="24"/>
                    </w:rPr>
                  </w:pPr>
                  <w:r w:rsidRPr="00F417E5">
                    <w:rPr>
                      <w:rFonts w:ascii="Times New Roman" w:hAnsi="Times New Roman" w:cs="Times New Roman"/>
                      <w:b/>
                      <w:bCs/>
                      <w:sz w:val="24"/>
                      <w:szCs w:val="24"/>
                    </w:rPr>
                    <w:t xml:space="preserve">% </w:t>
                  </w:r>
                </w:p>
                <w:p w:rsidR="0056416E" w:rsidRPr="00F417E5" w:rsidRDefault="0056416E" w:rsidP="00F417E5">
                  <w:pPr>
                    <w:pStyle w:val="a5"/>
                    <w:spacing w:line="276" w:lineRule="auto"/>
                    <w:rPr>
                      <w:b/>
                      <w:bCs/>
                      <w:sz w:val="24"/>
                      <w:szCs w:val="24"/>
                    </w:rPr>
                  </w:pPr>
                  <w:r w:rsidRPr="00F417E5">
                    <w:rPr>
                      <w:b/>
                      <w:bCs/>
                      <w:sz w:val="24"/>
                      <w:szCs w:val="24"/>
                    </w:rPr>
                    <w:t> </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Всего учащихся</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409</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397</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473</w:t>
                  </w:r>
                </w:p>
              </w:tc>
              <w:tc>
                <w:tcPr>
                  <w:tcW w:w="762" w:type="dxa"/>
                  <w:tcBorders>
                    <w:top w:val="outset" w:sz="6" w:space="0" w:color="auto"/>
                    <w:left w:val="outset" w:sz="6" w:space="0" w:color="auto"/>
                    <w:bottom w:val="outset" w:sz="6" w:space="0" w:color="auto"/>
                    <w:right w:val="outset" w:sz="6" w:space="0" w:color="auto"/>
                  </w:tcBorders>
                </w:tcPr>
                <w:p w:rsidR="0056416E" w:rsidRPr="00F417E5" w:rsidRDefault="0056416E" w:rsidP="00F417E5">
                  <w:pPr>
                    <w:rPr>
                      <w:rFonts w:ascii="Times New Roman" w:hAnsi="Times New Roman" w:cs="Times New Roman"/>
                      <w:sz w:val="24"/>
                      <w:szCs w:val="24"/>
                    </w:rPr>
                  </w:pP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434</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Количество классов</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xml:space="preserve">      23</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25</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25</w:t>
                  </w:r>
                </w:p>
              </w:tc>
              <w:tc>
                <w:tcPr>
                  <w:tcW w:w="762" w:type="dxa"/>
                  <w:tcBorders>
                    <w:top w:val="outset" w:sz="6" w:space="0" w:color="auto"/>
                    <w:left w:val="outset" w:sz="6" w:space="0" w:color="auto"/>
                    <w:bottom w:val="outset" w:sz="6" w:space="0" w:color="auto"/>
                    <w:right w:val="outset" w:sz="6" w:space="0" w:color="auto"/>
                  </w:tcBorders>
                </w:tcPr>
                <w:p w:rsidR="0056416E" w:rsidRPr="00F417E5" w:rsidRDefault="0056416E" w:rsidP="00F417E5">
                  <w:pPr>
                    <w:rPr>
                      <w:rFonts w:ascii="Times New Roman" w:hAnsi="Times New Roman" w:cs="Times New Roman"/>
                      <w:sz w:val="24"/>
                      <w:szCs w:val="24"/>
                    </w:rPr>
                  </w:pP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56416E" w:rsidP="00F417E5">
                  <w:pPr>
                    <w:rPr>
                      <w:rFonts w:ascii="Times New Roman" w:hAnsi="Times New Roman" w:cs="Times New Roman"/>
                      <w:sz w:val="24"/>
                      <w:szCs w:val="24"/>
                    </w:rPr>
                  </w:pPr>
                  <w:r>
                    <w:rPr>
                      <w:rFonts w:ascii="Times New Roman" w:hAnsi="Times New Roman" w:cs="Times New Roman"/>
                      <w:sz w:val="24"/>
                      <w:szCs w:val="24"/>
                    </w:rPr>
                    <w:t>24</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Количество педагогов</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42</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47</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w:t>
                  </w:r>
                  <w:r>
                    <w:rPr>
                      <w:rFonts w:ascii="Times New Roman" w:hAnsi="Times New Roman" w:cs="Times New Roman"/>
                      <w:sz w:val="24"/>
                      <w:szCs w:val="24"/>
                    </w:rPr>
                    <w:t>7</w:t>
                  </w:r>
                </w:p>
              </w:tc>
              <w:tc>
                <w:tcPr>
                  <w:tcW w:w="762" w:type="dxa"/>
                  <w:tcBorders>
                    <w:top w:val="outset" w:sz="6" w:space="0" w:color="auto"/>
                    <w:left w:val="outset" w:sz="6" w:space="0" w:color="auto"/>
                    <w:bottom w:val="outset" w:sz="6" w:space="0" w:color="auto"/>
                    <w:right w:val="outset" w:sz="6" w:space="0" w:color="auto"/>
                  </w:tcBorders>
                </w:tcPr>
                <w:p w:rsidR="0056416E" w:rsidRPr="00F417E5" w:rsidRDefault="0056416E" w:rsidP="00F417E5">
                  <w:pPr>
                    <w:rPr>
                      <w:rFonts w:ascii="Times New Roman" w:hAnsi="Times New Roman" w:cs="Times New Roman"/>
                      <w:sz w:val="24"/>
                      <w:szCs w:val="24"/>
                    </w:rPr>
                  </w:pP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40</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w:t>
                  </w:r>
                </w:p>
              </w:tc>
            </w:tr>
            <w:tr w:rsidR="0056416E" w:rsidRPr="00F417E5" w:rsidTr="00C27DC2">
              <w:trPr>
                <w:trHeight w:val="578"/>
                <w:tblCellSpacing w:w="0" w:type="dxa"/>
              </w:trPr>
              <w:tc>
                <w:tcPr>
                  <w:tcW w:w="422" w:type="dxa"/>
                  <w:tcBorders>
                    <w:top w:val="outset" w:sz="6" w:space="0" w:color="auto"/>
                    <w:left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5</w:t>
                  </w:r>
                </w:p>
              </w:tc>
              <w:tc>
                <w:tcPr>
                  <w:tcW w:w="2928"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Дети из многодетных семей</w:t>
                  </w:r>
                </w:p>
              </w:tc>
              <w:tc>
                <w:tcPr>
                  <w:tcW w:w="760"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42</w:t>
                  </w:r>
                </w:p>
              </w:tc>
              <w:tc>
                <w:tcPr>
                  <w:tcW w:w="709"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4,3</w:t>
                  </w:r>
                </w:p>
              </w:tc>
              <w:tc>
                <w:tcPr>
                  <w:tcW w:w="621"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51</w:t>
                  </w:r>
                </w:p>
              </w:tc>
              <w:tc>
                <w:tcPr>
                  <w:tcW w:w="852"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5,7</w:t>
                  </w:r>
                </w:p>
              </w:tc>
              <w:tc>
                <w:tcPr>
                  <w:tcW w:w="653"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48</w:t>
                  </w:r>
                </w:p>
              </w:tc>
              <w:tc>
                <w:tcPr>
                  <w:tcW w:w="762" w:type="dxa"/>
                  <w:tcBorders>
                    <w:top w:val="outset" w:sz="6" w:space="0" w:color="auto"/>
                    <w:left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 5,5</w:t>
                  </w:r>
                </w:p>
              </w:tc>
              <w:tc>
                <w:tcPr>
                  <w:tcW w:w="689" w:type="dxa"/>
                  <w:tcBorders>
                    <w:top w:val="outset" w:sz="6" w:space="0" w:color="auto"/>
                    <w:left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99</w:t>
                  </w:r>
                </w:p>
              </w:tc>
              <w:tc>
                <w:tcPr>
                  <w:tcW w:w="1013"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23</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Дети из малообеспе</w:t>
                  </w:r>
                  <w:r w:rsidRPr="00F417E5">
                    <w:rPr>
                      <w:rFonts w:ascii="Times New Roman" w:hAnsi="Times New Roman" w:cs="Times New Roman"/>
                      <w:sz w:val="24"/>
                      <w:szCs w:val="24"/>
                    </w:rPr>
                    <w:softHyphen/>
                    <w:t>чен</w:t>
                  </w:r>
                  <w:r w:rsidRPr="00F417E5">
                    <w:rPr>
                      <w:rFonts w:ascii="Times New Roman" w:hAnsi="Times New Roman" w:cs="Times New Roman"/>
                      <w:sz w:val="24"/>
                      <w:szCs w:val="24"/>
                    </w:rPr>
                    <w:softHyphen/>
                    <w:t>ных семей</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13,8</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129</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14,3</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17</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1,9</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45</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10</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7</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Опекаемые дети</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1,1</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13</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3</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8</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Дети-инвалиды</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6</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1</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9</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Полные семьи</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xml:space="preserve">    309</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75,4</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xml:space="preserve">     306</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77,0</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305</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67,8</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301</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69</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10</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xml:space="preserve">Неполные </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 xml:space="preserve">    100</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24,7</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91</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23</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147</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32,6</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95</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22</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12</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Неблагополучные семьи</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4</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0,9</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На педучете школы</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0,7</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0,7</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4</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0,9</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14</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На учете ПДН</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0,4</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6</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0,7</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0,5</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4</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0,9</w:t>
                  </w:r>
                </w:p>
              </w:tc>
            </w:tr>
            <w:tr w:rsidR="0056416E" w:rsidRPr="00F417E5" w:rsidTr="00C27DC2">
              <w:trPr>
                <w:tblCellSpacing w:w="0" w:type="dxa"/>
              </w:trPr>
              <w:tc>
                <w:tcPr>
                  <w:tcW w:w="42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16</w:t>
                  </w:r>
                </w:p>
              </w:tc>
              <w:tc>
                <w:tcPr>
                  <w:tcW w:w="29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Родители-беженцы</w:t>
                  </w:r>
                </w:p>
              </w:tc>
              <w:tc>
                <w:tcPr>
                  <w:tcW w:w="76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0,2</w:t>
                  </w:r>
                </w:p>
              </w:tc>
              <w:tc>
                <w:tcPr>
                  <w:tcW w:w="62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85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0,1</w:t>
                  </w:r>
                </w:p>
              </w:tc>
              <w:tc>
                <w:tcPr>
                  <w:tcW w:w="6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56416E"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762" w:type="dxa"/>
                  <w:tcBorders>
                    <w:top w:val="outset" w:sz="6" w:space="0" w:color="auto"/>
                    <w:left w:val="outset" w:sz="6" w:space="0" w:color="auto"/>
                    <w:bottom w:val="outset" w:sz="6" w:space="0" w:color="auto"/>
                    <w:right w:val="outset" w:sz="6" w:space="0" w:color="auto"/>
                  </w:tcBorders>
                  <w:vAlign w:val="center"/>
                </w:tcPr>
                <w:p w:rsidR="0056416E" w:rsidRPr="00F417E5" w:rsidRDefault="0056416E" w:rsidP="00A9165C">
                  <w:pPr>
                    <w:rPr>
                      <w:rFonts w:ascii="Times New Roman" w:hAnsi="Times New Roman" w:cs="Times New Roman"/>
                      <w:sz w:val="24"/>
                      <w:szCs w:val="24"/>
                    </w:rPr>
                  </w:pPr>
                  <w:r w:rsidRPr="00F417E5">
                    <w:rPr>
                      <w:rFonts w:ascii="Times New Roman" w:hAnsi="Times New Roman" w:cs="Times New Roman"/>
                      <w:sz w:val="24"/>
                      <w:szCs w:val="24"/>
                    </w:rPr>
                    <w:t>0,1</w:t>
                  </w:r>
                </w:p>
              </w:tc>
              <w:tc>
                <w:tcPr>
                  <w:tcW w:w="689" w:type="dxa"/>
                  <w:tcBorders>
                    <w:top w:val="outset" w:sz="6" w:space="0" w:color="auto"/>
                    <w:left w:val="outset" w:sz="6" w:space="0" w:color="auto"/>
                    <w:bottom w:val="outset" w:sz="6" w:space="0" w:color="auto"/>
                    <w:right w:val="outset" w:sz="6" w:space="0" w:color="auto"/>
                  </w:tcBorders>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w:t>
                  </w:r>
                </w:p>
              </w:tc>
              <w:tc>
                <w:tcPr>
                  <w:tcW w:w="101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6416E" w:rsidRPr="00F417E5" w:rsidRDefault="00AF2702" w:rsidP="00F417E5">
                  <w:pPr>
                    <w:rPr>
                      <w:rFonts w:ascii="Times New Roman" w:hAnsi="Times New Roman" w:cs="Times New Roman"/>
                      <w:sz w:val="24"/>
                      <w:szCs w:val="24"/>
                    </w:rPr>
                  </w:pPr>
                  <w:r>
                    <w:rPr>
                      <w:rFonts w:ascii="Times New Roman" w:hAnsi="Times New Roman" w:cs="Times New Roman"/>
                      <w:sz w:val="24"/>
                      <w:szCs w:val="24"/>
                    </w:rPr>
                    <w:t>-</w:t>
                  </w:r>
                </w:p>
              </w:tc>
            </w:tr>
          </w:tbl>
          <w:p w:rsidR="00F417E5" w:rsidRDefault="00F417E5" w:rsidP="00F417E5">
            <w:pPr>
              <w:pStyle w:val="3"/>
              <w:spacing w:line="276" w:lineRule="auto"/>
              <w:rPr>
                <w:color w:val="00B050"/>
                <w:sz w:val="28"/>
                <w:szCs w:val="28"/>
              </w:rPr>
            </w:pPr>
            <w:bookmarkStart w:id="2" w:name="Структурауправленияобразовательногоучреж"/>
            <w:bookmarkEnd w:id="2"/>
          </w:p>
          <w:p w:rsidR="00F417E5" w:rsidRPr="00F417E5" w:rsidRDefault="009A3E4D" w:rsidP="00A80CCE">
            <w:pPr>
              <w:pStyle w:val="3"/>
              <w:numPr>
                <w:ilvl w:val="0"/>
                <w:numId w:val="13"/>
              </w:numPr>
              <w:spacing w:line="276" w:lineRule="auto"/>
              <w:jc w:val="center"/>
              <w:rPr>
                <w:color w:val="00B050"/>
                <w:sz w:val="28"/>
                <w:szCs w:val="28"/>
              </w:rPr>
            </w:pPr>
            <w:r w:rsidRPr="00F417E5">
              <w:rPr>
                <w:color w:val="00B050"/>
                <w:sz w:val="28"/>
                <w:szCs w:val="28"/>
              </w:rPr>
              <w:t>Структура управления образовательного учреждения</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Первый уровень структуры управления образовательного процесса представлен коллегиальными органами управления: школьным и педаго</w:t>
            </w:r>
            <w:r w:rsidR="00A41511">
              <w:rPr>
                <w:sz w:val="24"/>
                <w:szCs w:val="24"/>
              </w:rPr>
              <w:t>гическим советами (Приложение№ 1)</w:t>
            </w:r>
            <w:r w:rsidR="009A3E4D" w:rsidRPr="00F417E5">
              <w:rPr>
                <w:sz w:val="24"/>
                <w:szCs w:val="24"/>
              </w:rPr>
              <w:t>. Решение данных органов является обязательным для всех педагогов, подразделений и руководителей школы.</w:t>
            </w:r>
          </w:p>
          <w:p w:rsidR="009A3E4D" w:rsidRPr="00F417E5" w:rsidRDefault="00A60FA3" w:rsidP="00F417E5">
            <w:pPr>
              <w:pStyle w:val="a5"/>
              <w:spacing w:line="276" w:lineRule="auto"/>
              <w:rPr>
                <w:sz w:val="24"/>
                <w:szCs w:val="24"/>
              </w:rPr>
            </w:pPr>
            <w:r w:rsidRPr="00F417E5">
              <w:rPr>
                <w:sz w:val="24"/>
                <w:szCs w:val="24"/>
              </w:rPr>
              <w:t xml:space="preserve">  </w:t>
            </w:r>
            <w:r w:rsidR="004F561B" w:rsidRPr="00F417E5">
              <w:rPr>
                <w:sz w:val="24"/>
                <w:szCs w:val="24"/>
              </w:rPr>
              <w:t xml:space="preserve"> Управляющий с</w:t>
            </w:r>
            <w:r w:rsidR="009A3E4D" w:rsidRPr="00F417E5">
              <w:rPr>
                <w:sz w:val="24"/>
                <w:szCs w:val="24"/>
              </w:rPr>
              <w:t>овет школы – это высший общественно-педагогический коллегиальный орган управления, призванный обеспечить совершенствование и стабилиз</w:t>
            </w:r>
            <w:r w:rsidR="004F561B" w:rsidRPr="00F417E5">
              <w:rPr>
                <w:sz w:val="24"/>
                <w:szCs w:val="24"/>
              </w:rPr>
              <w:t>ацию образовательного процесса в</w:t>
            </w:r>
            <w:r w:rsidR="009A3E4D" w:rsidRPr="00F417E5">
              <w:rPr>
                <w:sz w:val="24"/>
                <w:szCs w:val="24"/>
              </w:rPr>
              <w:t xml:space="preserve"> пределах, установленных законодательством Российской Федерации и в соответствии с уставом школы. Совет школы обеспечивает определение перспектив развития образовательной программы и способствует их реализации путем объединении усилий учителей, учащихся и родителей.</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Педагогический совет – это педагогический коллегиальный орган управления, направленный на совершенствование качества образовательного процесса, его условий и результатов. Педсовет призван обеспечить педагогическую целесообразность деятельности школьного совета и администрации школы. Педсовету подотчетны методические объединения.</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К компетенции педсовета относится:</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образовательной программы и учебного плана школы.</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программ учебных дисциплин и курсов вариативного компонента учебного плана.</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годовых графиков учебного процесса.</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структуры управления, положений о подразделениях школы, штатного расписания, функциональных обязанностей.</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содержания и организационных форм дополнительных образовательных услуг.</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аналитических отчетов администрации за учебный год.</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планов работы школы на учебный год.</w:t>
            </w:r>
          </w:p>
          <w:p w:rsidR="009A3E4D" w:rsidRPr="00F417E5" w:rsidRDefault="009A3E4D" w:rsidP="00A80CCE">
            <w:pPr>
              <w:numPr>
                <w:ilvl w:val="0"/>
                <w:numId w:val="1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Утверждение организационно-педагогических решений администра</w:t>
            </w:r>
            <w:r w:rsidRPr="00F417E5">
              <w:rPr>
                <w:rFonts w:ascii="Times New Roman" w:hAnsi="Times New Roman" w:cs="Times New Roman"/>
                <w:sz w:val="24"/>
                <w:szCs w:val="24"/>
              </w:rPr>
              <w:softHyphen/>
              <w:t>ции школы по основным вопросам совершенствования качества образования.</w:t>
            </w:r>
          </w:p>
          <w:p w:rsidR="009A3E4D" w:rsidRPr="00F417E5" w:rsidRDefault="00A60FA3" w:rsidP="00F417E5">
            <w:pPr>
              <w:pStyle w:val="a5"/>
              <w:spacing w:line="276" w:lineRule="auto"/>
              <w:rPr>
                <w:sz w:val="24"/>
                <w:szCs w:val="24"/>
              </w:rPr>
            </w:pPr>
            <w:r w:rsidRPr="00F417E5">
              <w:rPr>
                <w:sz w:val="24"/>
                <w:szCs w:val="24"/>
              </w:rPr>
              <w:lastRenderedPageBreak/>
              <w:t xml:space="preserve">   </w:t>
            </w:r>
            <w:r w:rsidR="009A3E4D" w:rsidRPr="00F417E5">
              <w:rPr>
                <w:sz w:val="24"/>
                <w:szCs w:val="24"/>
              </w:rPr>
              <w:t xml:space="preserve">Педагогический совет соподчинен </w:t>
            </w:r>
            <w:r w:rsidR="004F561B" w:rsidRPr="00F417E5">
              <w:rPr>
                <w:sz w:val="24"/>
                <w:szCs w:val="24"/>
              </w:rPr>
              <w:t xml:space="preserve">Управляющему </w:t>
            </w:r>
            <w:r w:rsidR="009A3E4D" w:rsidRPr="00F417E5">
              <w:rPr>
                <w:sz w:val="24"/>
                <w:szCs w:val="24"/>
              </w:rPr>
              <w:t xml:space="preserve">совету школы. Если </w:t>
            </w:r>
            <w:r w:rsidR="004F561B" w:rsidRPr="00F417E5">
              <w:rPr>
                <w:sz w:val="24"/>
                <w:szCs w:val="24"/>
              </w:rPr>
              <w:t xml:space="preserve">Управляющий </w:t>
            </w:r>
            <w:r w:rsidR="009A3E4D" w:rsidRPr="00F417E5">
              <w:rPr>
                <w:sz w:val="24"/>
                <w:szCs w:val="24"/>
              </w:rPr>
              <w:t>школьный совет определяет основные стратегические направления развития школы, то педсовет в случае необходимости дает им соответствующую педагогическую интерпретацию и технологическую трактовку.</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Возглавляет деятельность по управлению образовательным процессом директор школы, который:</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стратегическое управление реализацией образовательной программы;</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планирование, организацию, контроль и анализ деятельности по достижению положительных результатов, определенных образовательной программой;</w:t>
            </w:r>
          </w:p>
          <w:p w:rsidR="009A3E4D" w:rsidRPr="00F417E5" w:rsidRDefault="009A3E4D" w:rsidP="00A80CCE">
            <w:pPr>
              <w:numPr>
                <w:ilvl w:val="0"/>
                <w:numId w:val="1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Создает необходимые организационно-педагогические и материально-финансовые условия для выполнения образовательной программы.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Заместители директора по учебной работе, курирующие начальную школу, гуманитарное, естественно-математическое направления:</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Обеспечивают разработку образовательных программ начальной, основной, полной школы, учебного плана в соответствии с положениями программы;</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Организуют на их основе образовательный процесс в школе;</w:t>
            </w:r>
          </w:p>
          <w:p w:rsidR="009A3E4D" w:rsidRPr="00F417E5" w:rsidRDefault="009A3E4D" w:rsidP="00A80CCE">
            <w:pPr>
              <w:numPr>
                <w:ilvl w:val="0"/>
                <w:numId w:val="1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Осуществляют внутришкольный контроль и анализ выполнения учебных программ и программ предметных кружков.</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Заместитель директора по воспитательной работе:</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проектирование  системы   воспитательной  работы   в школе и разработку программ дополнительного образования;</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Осуществляет организацию образовательной деятельности, нерегламентированную учебным планом;</w:t>
            </w:r>
          </w:p>
          <w:p w:rsidR="009A3E4D" w:rsidRPr="00F417E5" w:rsidRDefault="009A3E4D" w:rsidP="00A80CCE">
            <w:pPr>
              <w:numPr>
                <w:ilvl w:val="0"/>
                <w:numId w:val="1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Обеспечивает контроль и анализ реализации программ дополнительного образования и воспитательной работы.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Административные совещания при директоре повышают квалифицированность и конкретность управленческих решений, исключающих параллелизм в работе руководителей школы по управлению реализацией образовательной программой.</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Совещание при директоре позволяет оперативно обсуждать информацию о состоянии образовательного процесса, о качестве управления им и на основе анализа своевременно принимать меры по повышению результативности педагогической и управленческой деятельности.</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Методический совет - это совещательный орган управления при директоре школы, способствующий решению приоритетных психолого-педагогических и информационно-методических проблем образовательного процесса. Методический совет координирует усилия различных служб и подразделений школы по развитию научно-методического обеспечения образовательной программы.</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Методический совет призван:</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обеспечивать целостный анализ реализации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определению стратегических приоритетов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обеспечивать разработку и корректировку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совершенствованию учебно-методического обеспечения реализации образовательной программы;</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анализировать процесс и результаты внедрения комплексных нововведений в образовательный процесс;</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изучать деятельность методических объединений;</w:t>
            </w:r>
          </w:p>
          <w:p w:rsidR="009A3E4D" w:rsidRPr="00F417E5" w:rsidRDefault="009A3E4D" w:rsidP="00A80CCE">
            <w:pPr>
              <w:numPr>
                <w:ilvl w:val="0"/>
                <w:numId w:val="1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обеспечивать экспертизу нормативных методических и управленческих документов.</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Методические объединения являются структурными подразделениями школы</w:t>
            </w:r>
            <w:r w:rsidR="004F561B" w:rsidRPr="00F417E5">
              <w:rPr>
                <w:sz w:val="24"/>
                <w:szCs w:val="24"/>
              </w:rPr>
              <w:t>,</w:t>
            </w:r>
            <w:r w:rsidR="009A3E4D" w:rsidRPr="00F417E5">
              <w:rPr>
                <w:sz w:val="24"/>
                <w:szCs w:val="24"/>
              </w:rPr>
              <w:t xml:space="preserve"> способствующими совершенствованию методического обеспечения образовательной п</w:t>
            </w:r>
            <w:r w:rsidR="004F561B" w:rsidRPr="00F417E5">
              <w:rPr>
                <w:sz w:val="24"/>
                <w:szCs w:val="24"/>
              </w:rPr>
              <w:t>рограммы. В школе действуют пять</w:t>
            </w:r>
            <w:r w:rsidR="009A3E4D" w:rsidRPr="00F417E5">
              <w:rPr>
                <w:sz w:val="24"/>
                <w:szCs w:val="24"/>
              </w:rPr>
              <w:t xml:space="preserve"> методических объединения: методическое объединение учителей начальных классов, учителей русского языка и литературы, учителей иностранного языка, учит</w:t>
            </w:r>
            <w:r w:rsidR="00FB2524" w:rsidRPr="00F417E5">
              <w:rPr>
                <w:sz w:val="24"/>
                <w:szCs w:val="24"/>
              </w:rPr>
              <w:t xml:space="preserve">елей  естественного цикла, </w:t>
            </w:r>
            <w:r w:rsidR="009A3E4D" w:rsidRPr="00F417E5">
              <w:rPr>
                <w:sz w:val="24"/>
                <w:szCs w:val="24"/>
              </w:rPr>
              <w:t xml:space="preserve"> учителей мате</w:t>
            </w:r>
            <w:r w:rsidR="00FB2524" w:rsidRPr="00F417E5">
              <w:rPr>
                <w:sz w:val="24"/>
                <w:szCs w:val="24"/>
              </w:rPr>
              <w:t>матики и физики.</w:t>
            </w:r>
          </w:p>
          <w:p w:rsidR="009A3E4D" w:rsidRPr="00F417E5" w:rsidRDefault="00A60FA3" w:rsidP="00F417E5">
            <w:pPr>
              <w:pStyle w:val="a5"/>
              <w:spacing w:line="276" w:lineRule="auto"/>
              <w:rPr>
                <w:sz w:val="24"/>
                <w:szCs w:val="24"/>
              </w:rPr>
            </w:pPr>
            <w:r w:rsidRPr="00F417E5">
              <w:rPr>
                <w:sz w:val="24"/>
                <w:szCs w:val="24"/>
              </w:rPr>
              <w:t xml:space="preserve">   </w:t>
            </w:r>
            <w:r w:rsidR="009A3E4D" w:rsidRPr="00F417E5">
              <w:rPr>
                <w:sz w:val="24"/>
                <w:szCs w:val="24"/>
              </w:rPr>
              <w:t>Методические объединения осуществляют следующую работу:</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проводят проблемный анализ результатов образовательного процесса;</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вносят предложение по изменению содержания и структуры учебных курсов и их учебно-методического обеспечения;</w:t>
            </w:r>
          </w:p>
          <w:p w:rsidR="009A3E4D" w:rsidRPr="00F417E5"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проводят первоначальную экспертизу существенных изменений, вносимых преподавателями в учебные программы;</w:t>
            </w:r>
          </w:p>
          <w:p w:rsidR="00B12637" w:rsidRDefault="009A3E4D" w:rsidP="00A80CCE">
            <w:pPr>
              <w:numPr>
                <w:ilvl w:val="0"/>
                <w:numId w:val="1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разрабатывают методические рекомендации для учащихся и родителей по эффективному усвоению учебных программ.</w:t>
            </w:r>
          </w:p>
          <w:p w:rsidR="00F417E5" w:rsidRPr="00F417E5" w:rsidRDefault="00F417E5" w:rsidP="00F417E5">
            <w:pPr>
              <w:spacing w:before="100" w:beforeAutospacing="1" w:after="100" w:afterAutospacing="1"/>
              <w:ind w:left="720"/>
              <w:rPr>
                <w:rFonts w:ascii="Times New Roman" w:hAnsi="Times New Roman" w:cs="Times New Roman"/>
                <w:sz w:val="24"/>
                <w:szCs w:val="24"/>
              </w:rPr>
            </w:pPr>
          </w:p>
          <w:p w:rsidR="00B12637" w:rsidRPr="00B5383C" w:rsidRDefault="009A3E4D" w:rsidP="00A80CCE">
            <w:pPr>
              <w:pStyle w:val="3"/>
              <w:numPr>
                <w:ilvl w:val="0"/>
                <w:numId w:val="13"/>
              </w:numPr>
              <w:spacing w:line="276" w:lineRule="auto"/>
              <w:jc w:val="center"/>
              <w:rPr>
                <w:color w:val="00B050"/>
                <w:sz w:val="28"/>
                <w:szCs w:val="28"/>
              </w:rPr>
            </w:pPr>
            <w:bookmarkStart w:id="3" w:name="MTS"/>
            <w:bookmarkEnd w:id="3"/>
            <w:r w:rsidRPr="00B5383C">
              <w:rPr>
                <w:color w:val="00B050"/>
                <w:sz w:val="28"/>
                <w:szCs w:val="28"/>
              </w:rPr>
              <w:t>Материально-техническое оснащение образовательного и воспитательного процесса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13"/>
              <w:gridCol w:w="4055"/>
              <w:gridCol w:w="3630"/>
            </w:tblGrid>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sz w:val="24"/>
                      <w:szCs w:val="24"/>
                    </w:rPr>
                  </w:pPr>
                  <w:r w:rsidRPr="00F417E5">
                    <w:rPr>
                      <w:rFonts w:ascii="Times New Roman" w:hAnsi="Times New Roman" w:cs="Times New Roman"/>
                      <w:b/>
                      <w:sz w:val="24"/>
                      <w:szCs w:val="24"/>
                    </w:rPr>
                    <w:t>№ п/п</w:t>
                  </w:r>
                </w:p>
              </w:tc>
              <w:tc>
                <w:tcPr>
                  <w:tcW w:w="405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b/>
                      <w:sz w:val="24"/>
                      <w:szCs w:val="24"/>
                    </w:rPr>
                  </w:pPr>
                  <w:r w:rsidRPr="00F417E5">
                    <w:rPr>
                      <w:rFonts w:ascii="Times New Roman" w:hAnsi="Times New Roman" w:cs="Times New Roman"/>
                      <w:b/>
                      <w:sz w:val="24"/>
                      <w:szCs w:val="24"/>
                    </w:rPr>
                    <w:t>Наименование</w:t>
                  </w:r>
                </w:p>
              </w:tc>
              <w:tc>
                <w:tcPr>
                  <w:tcW w:w="363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b/>
                      <w:sz w:val="24"/>
                      <w:szCs w:val="24"/>
                    </w:rPr>
                  </w:pPr>
                  <w:r w:rsidRPr="00F417E5">
                    <w:rPr>
                      <w:b/>
                      <w:sz w:val="24"/>
                      <w:szCs w:val="24"/>
                    </w:rPr>
                    <w:t>Характеристики, количество</w:t>
                  </w:r>
                </w:p>
              </w:tc>
            </w:tr>
            <w:tr w:rsidR="009A3E4D" w:rsidRPr="00F417E5" w:rsidTr="00C27DC2">
              <w:trPr>
                <w:tblCellSpacing w:w="0" w:type="dxa"/>
                <w:jc w:val="center"/>
              </w:trPr>
              <w:tc>
                <w:tcPr>
                  <w:tcW w:w="8398" w:type="dxa"/>
                  <w:gridSpan w:val="3"/>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Средства ТСО (телевизор, видеомагнитофон, компьютер и др.)</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Телевизор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 xml:space="preserve">                            «Самсунг» – 1</w:t>
                  </w:r>
                  <w:r w:rsidR="009A3E4D" w:rsidRPr="00F417E5">
                    <w:rPr>
                      <w:rFonts w:ascii="Times New Roman" w:hAnsi="Times New Roman" w:cs="Times New Roman"/>
                      <w:sz w:val="24"/>
                      <w:szCs w:val="24"/>
                    </w:rPr>
                    <w:t> 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«НО» – 1</w:t>
                  </w:r>
                  <w:r w:rsidR="009A3E4D" w:rsidRPr="00F417E5">
                    <w:rPr>
                      <w:rFonts w:ascii="Times New Roman" w:hAnsi="Times New Roman" w:cs="Times New Roman"/>
                      <w:sz w:val="24"/>
                      <w:szCs w:val="24"/>
                    </w:rPr>
                    <w:t> 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Компьютер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B12637" w:rsidRPr="00F417E5">
                    <w:rPr>
                      <w:rFonts w:ascii="Times New Roman" w:hAnsi="Times New Roman" w:cs="Times New Roman"/>
                      <w:sz w:val="24"/>
                      <w:szCs w:val="24"/>
                    </w:rPr>
                    <w:t xml:space="preserve">                 </w:t>
                  </w:r>
                  <w:r w:rsidR="00106293">
                    <w:rPr>
                      <w:rFonts w:ascii="Times New Roman" w:hAnsi="Times New Roman" w:cs="Times New Roman"/>
                      <w:sz w:val="24"/>
                      <w:szCs w:val="24"/>
                    </w:rPr>
                    <w:t>41</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Принтер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HP</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Laser</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Jet</w:t>
                  </w:r>
                  <w:r w:rsidR="00106293">
                    <w:rPr>
                      <w:rFonts w:ascii="Times New Roman" w:hAnsi="Times New Roman" w:cs="Times New Roman"/>
                      <w:sz w:val="24"/>
                      <w:szCs w:val="24"/>
                    </w:rPr>
                    <w:t xml:space="preserve"> 1020» – 4</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Сканер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Epson</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Perfection</w:t>
                  </w:r>
                  <w:r w:rsidR="00106293">
                    <w:rPr>
                      <w:rFonts w:ascii="Times New Roman" w:hAnsi="Times New Roman" w:cs="Times New Roman"/>
                      <w:sz w:val="24"/>
                      <w:szCs w:val="24"/>
                    </w:rPr>
                    <w:t>» – 3</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6</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Проектор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Acer</w:t>
                  </w:r>
                  <w:r w:rsidRPr="00F417E5">
                    <w:rPr>
                      <w:rFonts w:ascii="Times New Roman" w:hAnsi="Times New Roman" w:cs="Times New Roman"/>
                      <w:sz w:val="24"/>
                      <w:szCs w:val="24"/>
                    </w:rPr>
                    <w:t xml:space="preserve"> </w:t>
                  </w:r>
                  <w:r w:rsidRPr="00F417E5">
                    <w:rPr>
                      <w:rFonts w:ascii="Times New Roman" w:hAnsi="Times New Roman" w:cs="Times New Roman"/>
                      <w:sz w:val="24"/>
                      <w:szCs w:val="24"/>
                      <w:lang w:val="en-US"/>
                    </w:rPr>
                    <w:t>PD</w:t>
                  </w:r>
                  <w:r w:rsidRPr="00F417E5">
                    <w:rPr>
                      <w:rFonts w:ascii="Times New Roman" w:hAnsi="Times New Roman" w:cs="Times New Roman"/>
                      <w:sz w:val="24"/>
                      <w:szCs w:val="24"/>
                    </w:rPr>
                    <w:t xml:space="preserve"> 100 </w:t>
                  </w:r>
                  <w:r w:rsidRPr="00F417E5">
                    <w:rPr>
                      <w:rFonts w:ascii="Times New Roman" w:hAnsi="Times New Roman" w:cs="Times New Roman"/>
                      <w:sz w:val="24"/>
                      <w:szCs w:val="24"/>
                      <w:lang w:val="en-US"/>
                    </w:rPr>
                    <w:t>SDLP</w:t>
                  </w:r>
                  <w:r w:rsidR="00106293">
                    <w:rPr>
                      <w:rFonts w:ascii="Times New Roman" w:hAnsi="Times New Roman" w:cs="Times New Roman"/>
                      <w:sz w:val="24"/>
                      <w:szCs w:val="24"/>
                    </w:rPr>
                    <w:t>» – 12</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кассетный</w:t>
                  </w:r>
                  <w:r w:rsidR="00FB2524" w:rsidRPr="00F417E5">
                    <w:rPr>
                      <w:rFonts w:ascii="Times New Roman" w:hAnsi="Times New Roman" w:cs="Times New Roman"/>
                      <w:sz w:val="24"/>
                      <w:szCs w:val="24"/>
                    </w:rPr>
                    <w:t xml:space="preserve"> – 2</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Копировальный аппарат</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Xerox</w:t>
                  </w:r>
                  <w:r w:rsidRPr="00F417E5">
                    <w:rPr>
                      <w:rFonts w:ascii="Times New Roman" w:hAnsi="Times New Roman" w:cs="Times New Roman"/>
                      <w:sz w:val="24"/>
                      <w:szCs w:val="24"/>
                    </w:rPr>
                    <w:t xml:space="preserve"> 5220»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Комбинированное устройство «</w:t>
                  </w:r>
                  <w:r w:rsidRPr="00F417E5">
                    <w:rPr>
                      <w:rFonts w:ascii="Times New Roman" w:hAnsi="Times New Roman" w:cs="Times New Roman"/>
                      <w:sz w:val="24"/>
                      <w:szCs w:val="24"/>
                      <w:lang w:val="en-US"/>
                    </w:rPr>
                    <w:t>Xerox</w:t>
                  </w:r>
                  <w:r w:rsidRPr="00F417E5">
                    <w:rPr>
                      <w:rFonts w:ascii="Times New Roman" w:hAnsi="Times New Roman" w:cs="Times New Roman"/>
                      <w:sz w:val="24"/>
                      <w:szCs w:val="24"/>
                    </w:rPr>
                    <w:t>»</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5220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Музыкальный центр «</w:t>
                  </w:r>
                  <w:r w:rsidRPr="00F417E5">
                    <w:rPr>
                      <w:rFonts w:ascii="Times New Roman" w:hAnsi="Times New Roman" w:cs="Times New Roman"/>
                      <w:sz w:val="24"/>
                      <w:szCs w:val="24"/>
                      <w:lang w:val="en-US"/>
                    </w:rPr>
                    <w:t>Sony</w:t>
                  </w:r>
                  <w:r w:rsidRPr="00F417E5">
                    <w:rPr>
                      <w:rFonts w:ascii="Times New Roman" w:hAnsi="Times New Roman" w:cs="Times New Roman"/>
                      <w:sz w:val="24"/>
                      <w:szCs w:val="24"/>
                    </w:rPr>
                    <w:t>»</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1</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11</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Видеоплеер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12</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Мультимедийный проектор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r w:rsidRPr="00F417E5">
                    <w:rPr>
                      <w:rFonts w:ascii="Times New Roman" w:hAnsi="Times New Roman" w:cs="Times New Roman"/>
                      <w:sz w:val="24"/>
                      <w:szCs w:val="24"/>
                      <w:lang w:val="en-US"/>
                    </w:rPr>
                    <w:t>Panasonic</w:t>
                  </w:r>
                  <w:r w:rsidRPr="00F417E5">
                    <w:rPr>
                      <w:rFonts w:ascii="Times New Roman" w:hAnsi="Times New Roman" w:cs="Times New Roman"/>
                      <w:sz w:val="24"/>
                      <w:szCs w:val="24"/>
                    </w:rPr>
                    <w:t>» – 1</w:t>
                  </w:r>
                  <w:r w:rsidRPr="00F417E5">
                    <w:rPr>
                      <w:rFonts w:ascii="Times New Roman" w:hAnsi="Times New Roman" w:cs="Times New Roman"/>
                      <w:sz w:val="24"/>
                      <w:szCs w:val="24"/>
                      <w:lang w:val="en-US"/>
                    </w:rPr>
                    <w:t> </w:t>
                  </w:r>
                  <w:r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Видеокамера</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0</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w:t>
                  </w:r>
                  <w:r w:rsidRPr="00F417E5">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Интерактивная доска</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106293" w:rsidP="00F417E5">
                  <w:pPr>
                    <w:rPr>
                      <w:rFonts w:ascii="Times New Roman" w:hAnsi="Times New Roman" w:cs="Times New Roman"/>
                      <w:sz w:val="24"/>
                      <w:szCs w:val="24"/>
                    </w:rPr>
                  </w:pPr>
                  <w:r>
                    <w:rPr>
                      <w:rFonts w:ascii="Times New Roman" w:hAnsi="Times New Roman" w:cs="Times New Roman"/>
                      <w:sz w:val="24"/>
                      <w:szCs w:val="24"/>
                    </w:rPr>
                    <w:t>3</w:t>
                  </w:r>
                  <w:r w:rsidR="009A3E4D" w:rsidRPr="00F417E5">
                    <w:rPr>
                      <w:rFonts w:ascii="Times New Roman" w:hAnsi="Times New Roman" w:cs="Times New Roman"/>
                      <w:sz w:val="24"/>
                      <w:szCs w:val="24"/>
                      <w:lang w:val="en-US"/>
                    </w:rPr>
                    <w:t> </w:t>
                  </w:r>
                  <w:r w:rsidR="009A3E4D" w:rsidRPr="00F417E5">
                    <w:rPr>
                      <w:rFonts w:ascii="Times New Roman" w:hAnsi="Times New Roman" w:cs="Times New Roman"/>
                      <w:sz w:val="24"/>
                      <w:szCs w:val="24"/>
                    </w:rPr>
                    <w:t>шт.</w:t>
                  </w:r>
                </w:p>
              </w:tc>
            </w:tr>
            <w:tr w:rsidR="009A3E4D" w:rsidRPr="00F417E5" w:rsidTr="00C27DC2">
              <w:trPr>
                <w:tblCellSpacing w:w="0" w:type="dxa"/>
                <w:jc w:val="center"/>
              </w:trPr>
              <w:tc>
                <w:tcPr>
                  <w:tcW w:w="8398" w:type="dxa"/>
                  <w:gridSpan w:val="3"/>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b/>
                      <w:bCs/>
                      <w:sz w:val="24"/>
                      <w:szCs w:val="24"/>
                    </w:rPr>
                  </w:pPr>
                  <w:r w:rsidRPr="00F417E5">
                    <w:rPr>
                      <w:rFonts w:ascii="Times New Roman" w:hAnsi="Times New Roman" w:cs="Times New Roman"/>
                      <w:b/>
                      <w:bCs/>
                      <w:sz w:val="24"/>
                      <w:szCs w:val="24"/>
                    </w:rPr>
                    <w:t>Учебные помещения</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Учебные классы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24</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Хореографические классы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Спортивные залы</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B2524" w:rsidP="00F417E5">
                  <w:pPr>
                    <w:rPr>
                      <w:rFonts w:ascii="Times New Roman" w:hAnsi="Times New Roman" w:cs="Times New Roman"/>
                      <w:sz w:val="24"/>
                      <w:szCs w:val="24"/>
                    </w:rPr>
                  </w:pPr>
                  <w:r w:rsidRPr="00F417E5">
                    <w:rPr>
                      <w:rFonts w:ascii="Times New Roman" w:hAnsi="Times New Roman" w:cs="Times New Roman"/>
                      <w:sz w:val="24"/>
                      <w:szCs w:val="24"/>
                    </w:rPr>
                    <w:t>1</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Актовый зал </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w:t>
                  </w:r>
                </w:p>
              </w:tc>
            </w:tr>
            <w:tr w:rsidR="009A3E4D" w:rsidRPr="00F417E5"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Лаборатории и др.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w:t>
                  </w:r>
                </w:p>
              </w:tc>
            </w:tr>
          </w:tbl>
          <w:p w:rsidR="009A3E4D" w:rsidRPr="00B5383C" w:rsidRDefault="00A9165C" w:rsidP="00A9165C">
            <w:pPr>
              <w:pStyle w:val="3"/>
              <w:spacing w:line="276" w:lineRule="auto"/>
              <w:rPr>
                <w:color w:val="00B050"/>
                <w:sz w:val="28"/>
                <w:szCs w:val="28"/>
              </w:rPr>
            </w:pPr>
            <w:bookmarkStart w:id="4" w:name="Характеристика_учебного_плана_школы"/>
            <w:bookmarkEnd w:id="4"/>
            <w:r>
              <w:rPr>
                <w:color w:val="00B050"/>
                <w:sz w:val="24"/>
                <w:szCs w:val="24"/>
              </w:rPr>
              <w:t xml:space="preserve">4. </w:t>
            </w:r>
            <w:r w:rsidR="009A3E4D" w:rsidRPr="00B5383C">
              <w:rPr>
                <w:color w:val="00B050"/>
                <w:sz w:val="28"/>
                <w:szCs w:val="28"/>
              </w:rPr>
              <w:t>Характеристика учебного плана школы</w:t>
            </w:r>
          </w:p>
          <w:p w:rsidR="009A3E4D" w:rsidRPr="00F417E5" w:rsidRDefault="00B12637" w:rsidP="00F417E5">
            <w:pPr>
              <w:pStyle w:val="a5"/>
              <w:spacing w:line="276" w:lineRule="auto"/>
              <w:rPr>
                <w:sz w:val="24"/>
                <w:szCs w:val="24"/>
              </w:rPr>
            </w:pPr>
            <w:r w:rsidRPr="00F417E5">
              <w:rPr>
                <w:sz w:val="24"/>
                <w:szCs w:val="24"/>
              </w:rPr>
              <w:t xml:space="preserve">   </w:t>
            </w:r>
            <w:r w:rsidR="00FB2524" w:rsidRPr="00F417E5">
              <w:rPr>
                <w:sz w:val="24"/>
                <w:szCs w:val="24"/>
              </w:rPr>
              <w:t xml:space="preserve">Основа плана – республиканский </w:t>
            </w:r>
            <w:r w:rsidR="009A3E4D" w:rsidRPr="00F417E5">
              <w:rPr>
                <w:sz w:val="24"/>
                <w:szCs w:val="24"/>
              </w:rPr>
              <w:t xml:space="preserve"> базисный учебный план (в 1, 2, 3, 4, 5, 6,</w:t>
            </w:r>
            <w:r w:rsidR="00FB2524" w:rsidRPr="00F417E5">
              <w:rPr>
                <w:sz w:val="24"/>
                <w:szCs w:val="24"/>
              </w:rPr>
              <w:t>7,</w:t>
            </w:r>
            <w:r w:rsidR="009A3E4D" w:rsidRPr="00F417E5">
              <w:rPr>
                <w:sz w:val="24"/>
                <w:szCs w:val="24"/>
              </w:rPr>
              <w:t xml:space="preserve"> 8, 10, 11 классах – ОБУП на основании приказа ГлавУОиН №02-678 от 01.07.2004), в 9 классах – ГлавУОиН № 01-453 от 20.05.2003.</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Во исполнение данного нормативного документа школой определен состав образовательных областей и учебных предметов, объем учебной нагрузки по ним, последовательность изучения предметов на каждой ступени образования начальной, основной, полной школы, количество учебных дней в неделю. Структура учебного плана также соответствует требованиям базисного плана: она включает в себя две взаимодействующие части (инвариантную и вариативно-индивидуальную).</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областного базисного учебного плана внесена без изменений в учебный план школы, т.к. именно она выполняет функцию образовательного стандарта, гарантирует овладение учащимися необходимым минимумом содержания образования (при 6-ти дневной учебной неделе).</w:t>
            </w:r>
          </w:p>
          <w:p w:rsidR="009A3E4D" w:rsidRPr="00F417E5" w:rsidRDefault="00A8252A" w:rsidP="00F417E5">
            <w:pPr>
              <w:pStyle w:val="a5"/>
              <w:spacing w:line="276" w:lineRule="auto"/>
              <w:rPr>
                <w:sz w:val="24"/>
                <w:szCs w:val="24"/>
              </w:rPr>
            </w:pPr>
            <w:r w:rsidRPr="00F417E5">
              <w:rPr>
                <w:sz w:val="24"/>
                <w:szCs w:val="24"/>
              </w:rPr>
              <w:lastRenderedPageBreak/>
              <w:t xml:space="preserve">   </w:t>
            </w:r>
            <w:r w:rsidR="009A3E4D" w:rsidRPr="00F417E5">
              <w:rPr>
                <w:sz w:val="24"/>
                <w:szCs w:val="24"/>
              </w:rPr>
              <w:t>Вариативно-индивидуальная (школьная) часть учебного плана ограничена рамками максимальной учебной нагрузки, заложенной в областном базисном плане, но в содержательной ее части отражает специфику образовательного процесса в школе на каждой ступени образования. При этом преподавание учебных дисциплин на всех ступенях предусматривает соответствие обучения требовани</w:t>
            </w:r>
            <w:r w:rsidR="009A3E4D" w:rsidRPr="00F417E5">
              <w:rPr>
                <w:sz w:val="24"/>
                <w:szCs w:val="24"/>
              </w:rPr>
              <w:softHyphen/>
              <w:t>ям обязательных минимумов содержания образования по всем учебным дисцип</w:t>
            </w:r>
            <w:r w:rsidR="009A3E4D" w:rsidRPr="00F417E5">
              <w:rPr>
                <w:sz w:val="24"/>
                <w:szCs w:val="24"/>
              </w:rPr>
              <w:softHyphen/>
              <w:t>линам, для чего используются в работе учебники и пособия, рекомендованные Министерством образования РФ на 2007-2008 учебный год (Вестник образова</w:t>
            </w:r>
            <w:r w:rsidR="009A3E4D" w:rsidRPr="00F417E5">
              <w:rPr>
                <w:sz w:val="24"/>
                <w:szCs w:val="24"/>
              </w:rPr>
              <w:softHyphen/>
              <w:t>ния, январь № 1, 2007).</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Учебно-методический комплекс по предметам предусматривает также преемственность в преподавании каждого курса на разных ступенях образования.</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Социальный заказ обучающихся и их родителей определили содержание школьного компонента вариативной части учебного плана.</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Анкетирование учащихся 5-9 классов, беседы с родителями, предложения Родительского комитета были проанализированы педколлективом и учтены при составлении школьной части плана:</w:t>
            </w:r>
          </w:p>
          <w:p w:rsidR="009A3E4D" w:rsidRPr="00F417E5" w:rsidRDefault="009A3E4D" w:rsidP="00A80CCE">
            <w:pPr>
              <w:numPr>
                <w:ilvl w:val="0"/>
                <w:numId w:val="2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отражением, с одной стороны, образовательных потре</w:t>
            </w:r>
            <w:r w:rsidR="00106293">
              <w:rPr>
                <w:rFonts w:ascii="Times New Roman" w:hAnsi="Times New Roman" w:cs="Times New Roman"/>
                <w:sz w:val="24"/>
                <w:szCs w:val="24"/>
              </w:rPr>
              <w:t>бностей учащихся и их родителей, а</w:t>
            </w:r>
            <w:r w:rsidRPr="00F417E5">
              <w:rPr>
                <w:rFonts w:ascii="Times New Roman" w:hAnsi="Times New Roman" w:cs="Times New Roman"/>
                <w:sz w:val="24"/>
                <w:szCs w:val="24"/>
              </w:rPr>
              <w:t xml:space="preserve"> с другой стороны, необходимостью оптимизации проблемы качества образования – стало введение в обязательную вариативную часть учебного плана предметов развивающего, познавательного характер</w:t>
            </w:r>
            <w:r w:rsidR="00FB2524" w:rsidRPr="00F417E5">
              <w:rPr>
                <w:rFonts w:ascii="Times New Roman" w:hAnsi="Times New Roman" w:cs="Times New Roman"/>
                <w:sz w:val="24"/>
                <w:szCs w:val="24"/>
              </w:rPr>
              <w:t>а, таких как  Экология</w:t>
            </w:r>
            <w:r w:rsidRPr="00F417E5">
              <w:rPr>
                <w:rFonts w:ascii="Times New Roman" w:hAnsi="Times New Roman" w:cs="Times New Roman"/>
                <w:sz w:val="24"/>
                <w:szCs w:val="24"/>
              </w:rPr>
              <w:t xml:space="preserve"> в 5, 6, </w:t>
            </w:r>
            <w:r w:rsidR="00FB2524" w:rsidRPr="00F417E5">
              <w:rPr>
                <w:rFonts w:ascii="Times New Roman" w:hAnsi="Times New Roman" w:cs="Times New Roman"/>
                <w:sz w:val="24"/>
                <w:szCs w:val="24"/>
              </w:rPr>
              <w:t xml:space="preserve">7, </w:t>
            </w:r>
            <w:r w:rsidRPr="00F417E5">
              <w:rPr>
                <w:rFonts w:ascii="Times New Roman" w:hAnsi="Times New Roman" w:cs="Times New Roman"/>
                <w:sz w:val="24"/>
                <w:szCs w:val="24"/>
              </w:rPr>
              <w:t>8 кл</w:t>
            </w:r>
            <w:r w:rsidR="00FB2524" w:rsidRPr="00F417E5">
              <w:rPr>
                <w:rFonts w:ascii="Times New Roman" w:hAnsi="Times New Roman" w:cs="Times New Roman"/>
                <w:sz w:val="24"/>
                <w:szCs w:val="24"/>
              </w:rPr>
              <w:t>, информатики в 3,4,5,6 классах, английского языка со второго класса.</w:t>
            </w:r>
          </w:p>
          <w:p w:rsidR="00A9165C" w:rsidRDefault="009A3E4D" w:rsidP="00A80CCE">
            <w:pPr>
              <w:numPr>
                <w:ilvl w:val="0"/>
                <w:numId w:val="2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отражением социального заказа к школе стала реализация проекта информатизации системы о</w:t>
            </w:r>
            <w:r w:rsidR="00106293">
              <w:rPr>
                <w:rFonts w:ascii="Times New Roman" w:hAnsi="Times New Roman" w:cs="Times New Roman"/>
                <w:sz w:val="24"/>
                <w:szCs w:val="24"/>
              </w:rPr>
              <w:t>бразования: информатика и ИКТ (3</w:t>
            </w:r>
            <w:r w:rsidRPr="00F417E5">
              <w:rPr>
                <w:rFonts w:ascii="Times New Roman" w:hAnsi="Times New Roman" w:cs="Times New Roman"/>
                <w:sz w:val="24"/>
                <w:szCs w:val="24"/>
              </w:rPr>
              <w:t>-4, 5</w:t>
            </w:r>
            <w:r w:rsidR="00FB2524" w:rsidRPr="00F417E5">
              <w:rPr>
                <w:rFonts w:ascii="Times New Roman" w:hAnsi="Times New Roman" w:cs="Times New Roman"/>
                <w:sz w:val="24"/>
                <w:szCs w:val="24"/>
              </w:rPr>
              <w:t>-6</w:t>
            </w:r>
            <w:r w:rsidRPr="00F417E5">
              <w:rPr>
                <w:rFonts w:ascii="Times New Roman" w:hAnsi="Times New Roman" w:cs="Times New Roman"/>
                <w:sz w:val="24"/>
                <w:szCs w:val="24"/>
              </w:rPr>
              <w:t xml:space="preserve"> классы</w:t>
            </w:r>
            <w:r w:rsidR="00FB2524" w:rsidRPr="00F417E5">
              <w:rPr>
                <w:rFonts w:ascii="Times New Roman" w:hAnsi="Times New Roman" w:cs="Times New Roman"/>
                <w:sz w:val="24"/>
                <w:szCs w:val="24"/>
              </w:rPr>
              <w:t xml:space="preserve">) </w:t>
            </w:r>
            <w:r w:rsidRPr="00F417E5">
              <w:rPr>
                <w:rFonts w:ascii="Times New Roman" w:hAnsi="Times New Roman" w:cs="Times New Roman"/>
                <w:sz w:val="24"/>
                <w:szCs w:val="24"/>
              </w:rPr>
              <w:t>Кроме того, для более полной реализации учебных программ на основе минимума содержания образования в 9 классе и общеобразовательного стандарта для подготовки к ЕГЭ в 10-х, 11-х кл. в учебном плане предусмотрено увеличе</w:t>
            </w:r>
            <w:r w:rsidRPr="00F417E5">
              <w:rPr>
                <w:rFonts w:ascii="Times New Roman" w:hAnsi="Times New Roman" w:cs="Times New Roman"/>
                <w:sz w:val="24"/>
                <w:szCs w:val="24"/>
              </w:rPr>
              <w:softHyphen/>
              <w:t xml:space="preserve">ние количества часов (на 1 ч.) на изучение русского языка в 9, 10, 11 классах </w:t>
            </w:r>
            <w:r w:rsidR="008773F9" w:rsidRPr="00F417E5">
              <w:rPr>
                <w:rFonts w:ascii="Times New Roman" w:hAnsi="Times New Roman" w:cs="Times New Roman"/>
                <w:sz w:val="24"/>
                <w:szCs w:val="24"/>
              </w:rPr>
              <w:t>, математики в  9,10.11</w:t>
            </w:r>
            <w:r w:rsidRPr="00F417E5">
              <w:rPr>
                <w:rFonts w:ascii="Times New Roman" w:hAnsi="Times New Roman" w:cs="Times New Roman"/>
                <w:sz w:val="24"/>
                <w:szCs w:val="24"/>
              </w:rPr>
              <w:t xml:space="preserve"> классах (на 1</w:t>
            </w:r>
            <w:r w:rsidR="008773F9" w:rsidRPr="00F417E5">
              <w:rPr>
                <w:rFonts w:ascii="Times New Roman" w:hAnsi="Times New Roman" w:cs="Times New Roman"/>
                <w:sz w:val="24"/>
                <w:szCs w:val="24"/>
              </w:rPr>
              <w:t>-3</w:t>
            </w:r>
            <w:r w:rsidRPr="00F417E5">
              <w:rPr>
                <w:rFonts w:ascii="Times New Roman" w:hAnsi="Times New Roman" w:cs="Times New Roman"/>
                <w:sz w:val="24"/>
                <w:szCs w:val="24"/>
              </w:rPr>
              <w:t xml:space="preserve"> час</w:t>
            </w:r>
            <w:r w:rsidR="008773F9" w:rsidRPr="00F417E5">
              <w:rPr>
                <w:rFonts w:ascii="Times New Roman" w:hAnsi="Times New Roman" w:cs="Times New Roman"/>
                <w:sz w:val="24"/>
                <w:szCs w:val="24"/>
              </w:rPr>
              <w:t>а</w:t>
            </w:r>
            <w:r w:rsidRPr="00F417E5">
              <w:rPr>
                <w:rFonts w:ascii="Times New Roman" w:hAnsi="Times New Roman" w:cs="Times New Roman"/>
                <w:sz w:val="24"/>
                <w:szCs w:val="24"/>
              </w:rPr>
              <w:t>); Структура контингента школы:</w:t>
            </w:r>
          </w:p>
          <w:p w:rsidR="009A3E4D" w:rsidRPr="00A9165C" w:rsidRDefault="00106293" w:rsidP="00A9165C">
            <w:pPr>
              <w:spacing w:before="100" w:beforeAutospacing="1" w:after="100" w:afterAutospacing="1"/>
              <w:ind w:left="720"/>
              <w:rPr>
                <w:rFonts w:ascii="Times New Roman" w:hAnsi="Times New Roman" w:cs="Times New Roman"/>
                <w:sz w:val="24"/>
                <w:szCs w:val="24"/>
              </w:rPr>
            </w:pPr>
            <w:r w:rsidRPr="00A9165C">
              <w:rPr>
                <w:sz w:val="24"/>
                <w:szCs w:val="24"/>
              </w:rPr>
              <w:t>Всего классов: 24</w:t>
            </w:r>
          </w:p>
          <w:p w:rsidR="009A3E4D" w:rsidRPr="00F417E5" w:rsidRDefault="00106293" w:rsidP="00F417E5">
            <w:pPr>
              <w:pStyle w:val="a5"/>
              <w:spacing w:line="276" w:lineRule="auto"/>
              <w:rPr>
                <w:sz w:val="24"/>
                <w:szCs w:val="24"/>
              </w:rPr>
            </w:pPr>
            <w:r>
              <w:rPr>
                <w:sz w:val="24"/>
                <w:szCs w:val="24"/>
              </w:rPr>
              <w:t>Общеобразовательных классов – 23</w:t>
            </w:r>
          </w:p>
          <w:p w:rsidR="009A3E4D" w:rsidRPr="00F417E5" w:rsidRDefault="00106293" w:rsidP="00F417E5">
            <w:pPr>
              <w:pStyle w:val="a5"/>
              <w:spacing w:line="276" w:lineRule="auto"/>
              <w:rPr>
                <w:sz w:val="24"/>
                <w:szCs w:val="24"/>
              </w:rPr>
            </w:pPr>
            <w:r>
              <w:rPr>
                <w:sz w:val="24"/>
                <w:szCs w:val="24"/>
              </w:rPr>
              <w:t xml:space="preserve">Из них  </w:t>
            </w:r>
            <w:r w:rsidR="00A9165C">
              <w:rPr>
                <w:sz w:val="24"/>
                <w:szCs w:val="24"/>
              </w:rPr>
              <w:t>1а,1б,2а  классы</w:t>
            </w:r>
            <w:r w:rsidR="009A3E4D" w:rsidRPr="00F417E5">
              <w:rPr>
                <w:sz w:val="24"/>
                <w:szCs w:val="24"/>
              </w:rPr>
              <w:t xml:space="preserve"> </w:t>
            </w:r>
            <w:r w:rsidR="00A9165C">
              <w:rPr>
                <w:sz w:val="24"/>
                <w:szCs w:val="24"/>
              </w:rPr>
              <w:t xml:space="preserve"> обучаю</w:t>
            </w:r>
            <w:r w:rsidR="008773F9" w:rsidRPr="00F417E5">
              <w:rPr>
                <w:sz w:val="24"/>
                <w:szCs w:val="24"/>
              </w:rPr>
              <w:t>тся по программе Виноградова.</w:t>
            </w:r>
          </w:p>
          <w:p w:rsidR="009A3E4D" w:rsidRPr="00F417E5" w:rsidRDefault="009A3E4D" w:rsidP="00F417E5">
            <w:pPr>
              <w:pStyle w:val="a5"/>
              <w:spacing w:line="276" w:lineRule="auto"/>
              <w:rPr>
                <w:sz w:val="24"/>
                <w:szCs w:val="24"/>
              </w:rPr>
            </w:pPr>
            <w:r w:rsidRPr="00F417E5">
              <w:rPr>
                <w:sz w:val="24"/>
                <w:szCs w:val="24"/>
              </w:rPr>
              <w:t>В девятых классах осуществляется предпрофильная подготовка.</w:t>
            </w:r>
          </w:p>
          <w:p w:rsidR="00A9165C" w:rsidRDefault="009A3E4D" w:rsidP="00F417E5">
            <w:pPr>
              <w:pStyle w:val="a5"/>
              <w:spacing w:line="276" w:lineRule="auto"/>
              <w:rPr>
                <w:sz w:val="24"/>
                <w:szCs w:val="24"/>
              </w:rPr>
            </w:pPr>
            <w:r w:rsidRPr="00F417E5">
              <w:rPr>
                <w:sz w:val="24"/>
                <w:szCs w:val="24"/>
              </w:rPr>
              <w:t>Профильные</w:t>
            </w:r>
            <w:r w:rsidR="00A9165C">
              <w:rPr>
                <w:sz w:val="24"/>
                <w:szCs w:val="24"/>
              </w:rPr>
              <w:t xml:space="preserve"> информационно-технологический  класс -10,,</w:t>
            </w:r>
            <w:r w:rsidR="000F3CF8">
              <w:rPr>
                <w:sz w:val="24"/>
                <w:szCs w:val="24"/>
              </w:rPr>
              <w:t xml:space="preserve"> физик</w:t>
            </w:r>
            <w:r w:rsidR="00A9165C">
              <w:rPr>
                <w:sz w:val="24"/>
                <w:szCs w:val="24"/>
              </w:rPr>
              <w:t>о- математическая и социально-гуманитарная группы – 11 класс.</w:t>
            </w:r>
          </w:p>
          <w:p w:rsidR="009A3E4D" w:rsidRPr="00F417E5" w:rsidRDefault="00A8252A" w:rsidP="00F417E5">
            <w:pPr>
              <w:pStyle w:val="a5"/>
              <w:spacing w:line="276" w:lineRule="auto"/>
              <w:rPr>
                <w:sz w:val="24"/>
                <w:szCs w:val="24"/>
              </w:rPr>
            </w:pPr>
            <w:r w:rsidRPr="00F417E5">
              <w:rPr>
                <w:sz w:val="24"/>
                <w:szCs w:val="24"/>
              </w:rPr>
              <w:t xml:space="preserve">   </w:t>
            </w:r>
            <w:r w:rsidR="009A3E4D" w:rsidRPr="00F417E5">
              <w:rPr>
                <w:sz w:val="24"/>
                <w:szCs w:val="24"/>
              </w:rPr>
              <w:t>Индивидуализация процесса обучения вытекает из статуса муниципальной школы, призванной удовлетворять потребности в образовании и развитии всех детей – одаренных и отстающих, физически здоровых и хронически больных, из благополучных семей и проблемных, предоставляя обучающимся возможность выбора изучения отдельных курсов (в рамках учебного плана класса).</w:t>
            </w:r>
          </w:p>
          <w:p w:rsidR="00A9165C" w:rsidRPr="00A9165C" w:rsidRDefault="00A8252A" w:rsidP="00A9165C">
            <w:pPr>
              <w:pStyle w:val="a5"/>
              <w:spacing w:line="276" w:lineRule="auto"/>
              <w:rPr>
                <w:sz w:val="24"/>
                <w:szCs w:val="24"/>
              </w:rPr>
            </w:pPr>
            <w:r w:rsidRPr="00F417E5">
              <w:rPr>
                <w:sz w:val="24"/>
                <w:szCs w:val="24"/>
              </w:rPr>
              <w:t xml:space="preserve">   </w:t>
            </w:r>
            <w:r w:rsidR="009A3E4D" w:rsidRPr="00F417E5">
              <w:rPr>
                <w:sz w:val="24"/>
                <w:szCs w:val="24"/>
              </w:rPr>
              <w:t xml:space="preserve">В вариативную часть учебного плана на основе анализа уровня и качества обученности обучающихся за год, рекомендаций психолого-педагогической службы, с учетом рекомендаций МО, пожеланий родителей и обучающихся, введены учебные предметы, </w:t>
            </w:r>
            <w:r w:rsidR="009A3E4D" w:rsidRPr="00F417E5">
              <w:rPr>
                <w:sz w:val="24"/>
                <w:szCs w:val="24"/>
              </w:rPr>
              <w:lastRenderedPageBreak/>
              <w:t>индивидуально-групповые занятия.</w:t>
            </w:r>
          </w:p>
          <w:tbl>
            <w:tblPr>
              <w:tblW w:w="9444" w:type="dxa"/>
              <w:tblLayout w:type="fixed"/>
              <w:tblLook w:val="04A0"/>
            </w:tblPr>
            <w:tblGrid>
              <w:gridCol w:w="489"/>
              <w:gridCol w:w="875"/>
              <w:gridCol w:w="1843"/>
              <w:gridCol w:w="2552"/>
              <w:gridCol w:w="1559"/>
              <w:gridCol w:w="2126"/>
            </w:tblGrid>
            <w:tr w:rsidR="00A9165C" w:rsidRPr="008F7705" w:rsidTr="008F7705">
              <w:trPr>
                <w:trHeight w:val="315"/>
              </w:trPr>
              <w:tc>
                <w:tcPr>
                  <w:tcW w:w="73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65C" w:rsidRPr="000A0D1A" w:rsidRDefault="00A9165C" w:rsidP="00A9165C">
                  <w:pPr>
                    <w:spacing w:after="0" w:line="240" w:lineRule="auto"/>
                    <w:jc w:val="center"/>
                    <w:rPr>
                      <w:rFonts w:ascii="Times New Roman" w:eastAsia="Times New Roman" w:hAnsi="Times New Roman" w:cs="Times New Roman"/>
                      <w:b/>
                      <w:bCs/>
                      <w:color w:val="00B050"/>
                      <w:sz w:val="24"/>
                      <w:szCs w:val="24"/>
                    </w:rPr>
                  </w:pPr>
                  <w:r w:rsidRPr="000A0D1A">
                    <w:rPr>
                      <w:rFonts w:ascii="Times New Roman" w:eastAsia="Times New Roman" w:hAnsi="Times New Roman" w:cs="Times New Roman"/>
                      <w:b/>
                      <w:bCs/>
                      <w:color w:val="00B050"/>
                      <w:sz w:val="24"/>
                      <w:szCs w:val="24"/>
                    </w:rPr>
                    <w:t>Элективные курсы в МОУ СОШ с. Троицкое</w:t>
                  </w:r>
                </w:p>
                <w:p w:rsidR="00A9165C" w:rsidRPr="008F7705" w:rsidRDefault="00A9165C" w:rsidP="00A9165C">
                  <w:pPr>
                    <w:spacing w:after="0" w:line="240" w:lineRule="auto"/>
                    <w:jc w:val="center"/>
                    <w:rPr>
                      <w:rFonts w:ascii="Times New Roman" w:eastAsia="Times New Roman" w:hAnsi="Times New Roman" w:cs="Times New Roman"/>
                      <w:b/>
                      <w:bCs/>
                      <w:sz w:val="24"/>
                      <w:szCs w:val="24"/>
                    </w:rPr>
                  </w:pPr>
                  <w:r w:rsidRPr="000A0D1A">
                    <w:rPr>
                      <w:rFonts w:ascii="Times New Roman" w:eastAsia="Times New Roman" w:hAnsi="Times New Roman" w:cs="Times New Roman"/>
                      <w:b/>
                      <w:bCs/>
                      <w:color w:val="00B050"/>
                      <w:sz w:val="24"/>
                      <w:szCs w:val="24"/>
                    </w:rPr>
                    <w:t xml:space="preserve"> в  2010-2011 учебном году.</w:t>
                  </w:r>
                </w:p>
              </w:tc>
              <w:tc>
                <w:tcPr>
                  <w:tcW w:w="2126" w:type="dxa"/>
                  <w:tcBorders>
                    <w:top w:val="single" w:sz="4" w:space="0" w:color="auto"/>
                    <w:left w:val="single" w:sz="4" w:space="0" w:color="auto"/>
                    <w:bottom w:val="single" w:sz="4" w:space="0" w:color="auto"/>
                    <w:right w:val="single" w:sz="4" w:space="0" w:color="auto"/>
                  </w:tcBorders>
                </w:tcPr>
                <w:p w:rsidR="00A9165C" w:rsidRPr="008F7705" w:rsidRDefault="00A9165C" w:rsidP="00A9165C">
                  <w:pPr>
                    <w:spacing w:after="0" w:line="240" w:lineRule="auto"/>
                    <w:jc w:val="center"/>
                    <w:rPr>
                      <w:rFonts w:ascii="Times New Roman" w:eastAsia="Times New Roman" w:hAnsi="Times New Roman" w:cs="Times New Roman"/>
                      <w:b/>
                      <w:bCs/>
                      <w:sz w:val="24"/>
                      <w:szCs w:val="24"/>
                    </w:rPr>
                  </w:pPr>
                </w:p>
              </w:tc>
            </w:tr>
            <w:tr w:rsidR="00A9165C" w:rsidRPr="008F7705" w:rsidTr="008F7705">
              <w:trPr>
                <w:trHeight w:val="52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jc w:val="center"/>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jc w:val="center"/>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Класс</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Предмет</w:t>
                  </w:r>
                </w:p>
              </w:tc>
              <w:tc>
                <w:tcPr>
                  <w:tcW w:w="2552" w:type="dxa"/>
                  <w:tcBorders>
                    <w:top w:val="nil"/>
                    <w:left w:val="nil"/>
                    <w:bottom w:val="single" w:sz="4" w:space="0" w:color="auto"/>
                    <w:right w:val="single" w:sz="4" w:space="0" w:color="auto"/>
                  </w:tcBorders>
                  <w:shd w:val="clear" w:color="auto" w:fill="auto"/>
                  <w:vAlign w:val="bottom"/>
                  <w:hideMark/>
                </w:tcPr>
                <w:p w:rsidR="00A9165C" w:rsidRPr="008F7705" w:rsidRDefault="00A9165C" w:rsidP="00A9165C">
                  <w:pPr>
                    <w:spacing w:after="0" w:line="240" w:lineRule="auto"/>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Название</w:t>
                  </w:r>
                </w:p>
              </w:tc>
              <w:tc>
                <w:tcPr>
                  <w:tcW w:w="1559" w:type="dxa"/>
                  <w:tcBorders>
                    <w:top w:val="nil"/>
                    <w:left w:val="nil"/>
                    <w:bottom w:val="single" w:sz="4" w:space="0" w:color="auto"/>
                    <w:right w:val="single" w:sz="4" w:space="0" w:color="auto"/>
                  </w:tcBorders>
                  <w:shd w:val="clear" w:color="auto" w:fill="auto"/>
                  <w:vAlign w:val="bottom"/>
                  <w:hideMark/>
                </w:tcPr>
                <w:p w:rsidR="00A9165C" w:rsidRPr="008F7705" w:rsidRDefault="00A9165C" w:rsidP="00A9165C">
                  <w:pPr>
                    <w:spacing w:after="0" w:line="240" w:lineRule="auto"/>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Кто ведет</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sz w:val="24"/>
                      <w:szCs w:val="24"/>
                    </w:rPr>
                  </w:pPr>
                  <w:r w:rsidRPr="008F7705">
                    <w:rPr>
                      <w:rFonts w:ascii="Times New Roman" w:eastAsia="Times New Roman" w:hAnsi="Times New Roman" w:cs="Times New Roman"/>
                      <w:sz w:val="24"/>
                      <w:szCs w:val="24"/>
                    </w:rPr>
                    <w:t>Кем утверждена программа</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9а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Русский язык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«Русская словесность»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Будник Л.В.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русского языка и литературы</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2</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9а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Математика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«Элементы статистики и теории вероятностей»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Зурабова Т.Н.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математики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3</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9б</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Русский язык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«Русская словесность»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Будник Л.В.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русского языка и литературы</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4</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9б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Математика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«Элементы статистики и теории вероятностей»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Зурабова Т.Н.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математики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5</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10</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Математика</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«Решение уравнений и неравенств с параметрами»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Петрова Н.Н.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математики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6</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10 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Информатика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xml:space="preserve">«Интернет-технологии и создание </w:t>
                  </w:r>
                  <w:r w:rsidRPr="008F7705">
                    <w:rPr>
                      <w:rFonts w:ascii="Times New Roman" w:eastAsia="Times New Roman" w:hAnsi="Times New Roman" w:cs="Times New Roman"/>
                      <w:color w:val="000000"/>
                      <w:sz w:val="24"/>
                      <w:szCs w:val="24"/>
                      <w:lang w:val="en-US"/>
                    </w:rPr>
                    <w:t>WEB</w:t>
                  </w:r>
                  <w:r w:rsidRPr="008F7705">
                    <w:rPr>
                      <w:rFonts w:ascii="Times New Roman" w:eastAsia="Times New Roman" w:hAnsi="Times New Roman" w:cs="Times New Roman"/>
                      <w:color w:val="000000"/>
                      <w:sz w:val="24"/>
                      <w:szCs w:val="24"/>
                    </w:rPr>
                    <w:t>-сайтов»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Еремин О.Ф.</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РМО учителей информатики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7</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11 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Обществознание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«Право»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Работкин С.В.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РМО учителей истории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8</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11</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Русский язык</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«Нормы русского языка»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Будник Л.В.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русского языка и литературы</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9</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11</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Математика</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«Прикладные задачи»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Зурабова Т.Н.</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ШМО учителей математики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10</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11 </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Физика </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«Решение задач повышенной сложности»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Хугашвили Н.Д. </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РМО учителей физики</w:t>
                  </w:r>
                </w:p>
              </w:tc>
            </w:tr>
            <w:tr w:rsidR="00A9165C" w:rsidRPr="008F7705" w:rsidTr="008F7705">
              <w:trPr>
                <w:trHeight w:val="30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11</w:t>
                  </w:r>
                </w:p>
              </w:tc>
              <w:tc>
                <w:tcPr>
                  <w:tcW w:w="875"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11</w:t>
                  </w:r>
                </w:p>
              </w:tc>
              <w:tc>
                <w:tcPr>
                  <w:tcW w:w="1843"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Инфороматика</w:t>
                  </w:r>
                </w:p>
              </w:tc>
              <w:tc>
                <w:tcPr>
                  <w:tcW w:w="2552"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«Информатика и ИКТ» </w:t>
                  </w:r>
                </w:p>
              </w:tc>
              <w:tc>
                <w:tcPr>
                  <w:tcW w:w="1559" w:type="dxa"/>
                  <w:tcBorders>
                    <w:top w:val="nil"/>
                    <w:left w:val="nil"/>
                    <w:bottom w:val="single" w:sz="4" w:space="0" w:color="auto"/>
                    <w:right w:val="single" w:sz="4" w:space="0" w:color="auto"/>
                  </w:tcBorders>
                  <w:shd w:val="clear" w:color="auto" w:fill="auto"/>
                  <w:noWrap/>
                  <w:vAlign w:val="bottom"/>
                  <w:hideMark/>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 Еремин О.Ф.</w:t>
                  </w:r>
                </w:p>
              </w:tc>
              <w:tc>
                <w:tcPr>
                  <w:tcW w:w="2126" w:type="dxa"/>
                  <w:tcBorders>
                    <w:top w:val="nil"/>
                    <w:left w:val="nil"/>
                    <w:bottom w:val="single" w:sz="4" w:space="0" w:color="auto"/>
                    <w:right w:val="single" w:sz="4" w:space="0" w:color="auto"/>
                  </w:tcBorders>
                </w:tcPr>
                <w:p w:rsidR="00A9165C" w:rsidRPr="008F7705" w:rsidRDefault="00A9165C" w:rsidP="00A9165C">
                  <w:pPr>
                    <w:spacing w:after="0" w:line="240" w:lineRule="auto"/>
                    <w:rPr>
                      <w:rFonts w:ascii="Times New Roman" w:eastAsia="Times New Roman" w:hAnsi="Times New Roman" w:cs="Times New Roman"/>
                      <w:color w:val="000000"/>
                      <w:sz w:val="24"/>
                      <w:szCs w:val="24"/>
                    </w:rPr>
                  </w:pPr>
                  <w:r w:rsidRPr="008F7705">
                    <w:rPr>
                      <w:rFonts w:ascii="Times New Roman" w:eastAsia="Times New Roman" w:hAnsi="Times New Roman" w:cs="Times New Roman"/>
                      <w:color w:val="000000"/>
                      <w:sz w:val="24"/>
                      <w:szCs w:val="24"/>
                    </w:rPr>
                    <w:t>РМО учителей математики</w:t>
                  </w:r>
                </w:p>
              </w:tc>
            </w:tr>
          </w:tbl>
          <w:p w:rsidR="00A9165C" w:rsidRPr="008F7705" w:rsidRDefault="00A9165C" w:rsidP="00A9165C">
            <w:pPr>
              <w:rPr>
                <w:rFonts w:ascii="Times New Roman" w:hAnsi="Times New Roman" w:cs="Times New Roman"/>
                <w:sz w:val="24"/>
                <w:szCs w:val="24"/>
              </w:rPr>
            </w:pPr>
          </w:p>
          <w:p w:rsidR="00A9165C" w:rsidRPr="00F417E5" w:rsidRDefault="00A9165C" w:rsidP="00F417E5">
            <w:pPr>
              <w:pStyle w:val="a5"/>
              <w:spacing w:line="276" w:lineRule="auto"/>
              <w:rPr>
                <w:sz w:val="24"/>
                <w:szCs w:val="24"/>
              </w:rPr>
            </w:pP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Такие занятия в основной и полной школе позволяют решить проблемы:</w:t>
            </w:r>
          </w:p>
          <w:p w:rsidR="00A9165C"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A9165C">
              <w:rPr>
                <w:rFonts w:ascii="Times New Roman" w:hAnsi="Times New Roman" w:cs="Times New Roman"/>
                <w:sz w:val="24"/>
                <w:szCs w:val="24"/>
              </w:rPr>
              <w:t>Усвоение в ходе индивидуальных занятий и элективных курсов слабоуспевающими учащимися требований ГОСа по предметам (профилактика неуспеваемости</w:t>
            </w:r>
          </w:p>
          <w:p w:rsidR="009A3E4D" w:rsidRPr="00A9165C"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A9165C">
              <w:rPr>
                <w:rFonts w:ascii="Times New Roman" w:hAnsi="Times New Roman" w:cs="Times New Roman"/>
                <w:sz w:val="24"/>
                <w:szCs w:val="24"/>
              </w:rPr>
              <w:t>Предпрофильная подготовка: Мой выбор. Основы профильного самоопределения.</w:t>
            </w:r>
          </w:p>
          <w:p w:rsidR="009A3E4D"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политико-правовой и экономической культуры школьников: Право и экономика.</w:t>
            </w:r>
          </w:p>
          <w:p w:rsidR="008773F9"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Подготовка к участию в творческих конкурсах</w:t>
            </w:r>
            <w:r w:rsidR="008773F9" w:rsidRPr="00F417E5">
              <w:rPr>
                <w:rFonts w:ascii="Times New Roman" w:hAnsi="Times New Roman" w:cs="Times New Roman"/>
                <w:sz w:val="24"/>
                <w:szCs w:val="24"/>
              </w:rPr>
              <w:t>.</w:t>
            </w:r>
          </w:p>
          <w:p w:rsidR="009A3E4D" w:rsidRPr="00F417E5" w:rsidRDefault="009A3E4D" w:rsidP="00F417E5">
            <w:pPr>
              <w:numPr>
                <w:ilvl w:val="0"/>
                <w:numId w:val="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Подготовка к ЕГЭ по предметам – физика, матем</w:t>
            </w:r>
            <w:r w:rsidR="008773F9" w:rsidRPr="00F417E5">
              <w:rPr>
                <w:rFonts w:ascii="Times New Roman" w:hAnsi="Times New Roman" w:cs="Times New Roman"/>
                <w:sz w:val="24"/>
                <w:szCs w:val="24"/>
              </w:rPr>
              <w:t xml:space="preserve">атика, русский язык, </w:t>
            </w:r>
            <w:r w:rsidR="008773F9" w:rsidRPr="00F417E5">
              <w:rPr>
                <w:rFonts w:ascii="Times New Roman" w:hAnsi="Times New Roman" w:cs="Times New Roman"/>
                <w:sz w:val="24"/>
                <w:szCs w:val="24"/>
              </w:rPr>
              <w:lastRenderedPageBreak/>
              <w:t>обществознание</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При формировании вариативно-индивидуальной части школьного учебного плана учитывается также методическая обеспеченность курсов, их преемственность с учебными планами прежних лет.</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Приоритет жизни и здоровья, свободного развития личности обучающихся в учебном плане школы нашел отражение в учебном курсе ОБЖ, который обязательно, как самостоятельный уче</w:t>
            </w:r>
            <w:r w:rsidR="008773F9" w:rsidRPr="00F417E5">
              <w:rPr>
                <w:sz w:val="24"/>
                <w:szCs w:val="24"/>
              </w:rPr>
              <w:t>бный предмет, включен в планы 10-</w:t>
            </w:r>
            <w:r w:rsidR="009A3E4D" w:rsidRPr="00F417E5">
              <w:rPr>
                <w:sz w:val="24"/>
                <w:szCs w:val="24"/>
              </w:rPr>
              <w:t>11 классов за счет вариативной части учебного плана.</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Кроме того, в учебном плане школы учебная нагрузка не превышает допустимых в базисном плане норм, а в целях недопущения перегрузок обучающихся, равномерности учебных нагрузок в неделю определена пятидневная учебная неделя в 1-х классах и шестидневная учебная неделя во 2-11 классах в течение всего года, соответствующим образом составлены расписания уроков, индивидуально-групповых занятий и элективных курсов.</w:t>
            </w:r>
          </w:p>
          <w:p w:rsidR="009A3E4D" w:rsidRPr="00F417E5" w:rsidRDefault="00750B7E" w:rsidP="00F417E5">
            <w:pPr>
              <w:pStyle w:val="a5"/>
              <w:spacing w:line="276" w:lineRule="auto"/>
              <w:rPr>
                <w:sz w:val="24"/>
                <w:szCs w:val="24"/>
              </w:rPr>
            </w:pPr>
            <w:r w:rsidRPr="00F417E5">
              <w:rPr>
                <w:sz w:val="24"/>
                <w:szCs w:val="24"/>
              </w:rPr>
              <w:t xml:space="preserve">   </w:t>
            </w:r>
            <w:r w:rsidR="00A9165C">
              <w:rPr>
                <w:sz w:val="24"/>
                <w:szCs w:val="24"/>
              </w:rPr>
              <w:t xml:space="preserve">     </w:t>
            </w:r>
            <w:r w:rsidRPr="00F417E5">
              <w:rPr>
                <w:sz w:val="24"/>
                <w:szCs w:val="24"/>
              </w:rPr>
              <w:t xml:space="preserve"> </w:t>
            </w:r>
            <w:r w:rsidR="009A3E4D" w:rsidRPr="00F417E5">
              <w:rPr>
                <w:sz w:val="24"/>
                <w:szCs w:val="24"/>
              </w:rPr>
              <w:t>Преемственность учебных курсов по предметам учебного плана просматривается в течение трех лет, что обеспечивает оптимальное достижение требований ГОСов.</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Современный опыт подсказывает, что перечисленные критерии соответствуют задачам общеобразовательной школы, которая, с одной стороны, призвана обучать детей с разным интеллектуальным потенциалом и разными уровнями психофизического развития, а с другой- делать образовательный процесс эффективным и системным, а результаты обучения – прогнозируемыми.</w:t>
            </w:r>
          </w:p>
          <w:p w:rsidR="00FA0A08" w:rsidRPr="00F417E5" w:rsidRDefault="00FA0A08" w:rsidP="00F417E5">
            <w:pPr>
              <w:pStyle w:val="a5"/>
              <w:spacing w:line="276" w:lineRule="auto"/>
              <w:rPr>
                <w:sz w:val="24"/>
                <w:szCs w:val="24"/>
              </w:rPr>
            </w:pPr>
          </w:p>
          <w:p w:rsidR="009A3E4D" w:rsidRPr="00B5383C" w:rsidRDefault="009A3E4D" w:rsidP="00B5383C">
            <w:pPr>
              <w:pStyle w:val="3"/>
              <w:spacing w:line="276" w:lineRule="auto"/>
              <w:jc w:val="center"/>
              <w:rPr>
                <w:color w:val="0070C0"/>
                <w:sz w:val="28"/>
                <w:szCs w:val="28"/>
              </w:rPr>
            </w:pPr>
            <w:r w:rsidRPr="00B5383C">
              <w:rPr>
                <w:color w:val="0070C0"/>
                <w:sz w:val="28"/>
                <w:szCs w:val="28"/>
              </w:rPr>
              <w:t>Образовательные программы ступеней образования</w:t>
            </w:r>
          </w:p>
          <w:p w:rsidR="009A3E4D" w:rsidRPr="00F417E5" w:rsidRDefault="009A3E4D" w:rsidP="00F417E5">
            <w:pPr>
              <w:pStyle w:val="3"/>
              <w:spacing w:line="276" w:lineRule="auto"/>
              <w:rPr>
                <w:color w:val="0070C0"/>
                <w:sz w:val="24"/>
                <w:szCs w:val="24"/>
              </w:rPr>
            </w:pPr>
            <w:r w:rsidRPr="00F417E5">
              <w:rPr>
                <w:color w:val="0070C0"/>
                <w:sz w:val="24"/>
                <w:szCs w:val="24"/>
              </w:rPr>
              <w:t>Начальная школа</w:t>
            </w:r>
          </w:p>
          <w:p w:rsidR="009A3E4D" w:rsidRPr="00F417E5" w:rsidRDefault="00750B7E" w:rsidP="00F417E5">
            <w:pPr>
              <w:pStyle w:val="a5"/>
              <w:spacing w:line="276" w:lineRule="auto"/>
              <w:rPr>
                <w:sz w:val="24"/>
                <w:szCs w:val="24"/>
              </w:rPr>
            </w:pPr>
            <w:r w:rsidRPr="00F417E5">
              <w:rPr>
                <w:sz w:val="24"/>
                <w:szCs w:val="24"/>
              </w:rPr>
              <w:t xml:space="preserve">   </w:t>
            </w:r>
            <w:r w:rsidR="00007E28">
              <w:rPr>
                <w:sz w:val="24"/>
                <w:szCs w:val="24"/>
              </w:rPr>
              <w:t>Начальная школа в 2010-2011</w:t>
            </w:r>
            <w:r w:rsidR="008773F9" w:rsidRPr="00F417E5">
              <w:rPr>
                <w:sz w:val="24"/>
                <w:szCs w:val="24"/>
              </w:rPr>
              <w:t xml:space="preserve"> учебном году представлена 12</w:t>
            </w:r>
            <w:r w:rsidR="009A3E4D" w:rsidRPr="00F417E5">
              <w:rPr>
                <w:sz w:val="24"/>
                <w:szCs w:val="24"/>
              </w:rPr>
              <w:t xml:space="preserve"> к</w:t>
            </w:r>
            <w:r w:rsidR="008773F9" w:rsidRPr="00F417E5">
              <w:rPr>
                <w:sz w:val="24"/>
                <w:szCs w:val="24"/>
              </w:rPr>
              <w:t>лассами, средняя наполняемость 1</w:t>
            </w:r>
            <w:r w:rsidR="00007E28">
              <w:rPr>
                <w:sz w:val="24"/>
                <w:szCs w:val="24"/>
              </w:rPr>
              <w:t>6</w:t>
            </w:r>
            <w:r w:rsidR="009A3E4D" w:rsidRPr="00F417E5">
              <w:rPr>
                <w:sz w:val="24"/>
                <w:szCs w:val="24"/>
              </w:rPr>
              <w:t xml:space="preserve"> человек.</w:t>
            </w:r>
          </w:p>
          <w:p w:rsidR="00750B7E"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Образовательный процесс школы I ступени обучения основывается на технологиях </w:t>
            </w:r>
            <w:r w:rsidR="008773F9" w:rsidRPr="00F417E5">
              <w:rPr>
                <w:sz w:val="24"/>
                <w:szCs w:val="24"/>
              </w:rPr>
              <w:t xml:space="preserve"> тр</w:t>
            </w:r>
            <w:r w:rsidR="000F3CF8">
              <w:rPr>
                <w:sz w:val="24"/>
                <w:szCs w:val="24"/>
              </w:rPr>
              <w:t>адиционного обучения, только в 1</w:t>
            </w:r>
            <w:r w:rsidR="008773F9" w:rsidRPr="00F417E5">
              <w:rPr>
                <w:sz w:val="24"/>
                <w:szCs w:val="24"/>
              </w:rPr>
              <w:t>а</w:t>
            </w:r>
            <w:r w:rsidR="00A9165C">
              <w:rPr>
                <w:sz w:val="24"/>
                <w:szCs w:val="24"/>
              </w:rPr>
              <w:t xml:space="preserve">,  1б и 2а </w:t>
            </w:r>
            <w:r w:rsidR="008773F9" w:rsidRPr="00F417E5">
              <w:rPr>
                <w:sz w:val="24"/>
                <w:szCs w:val="24"/>
              </w:rPr>
              <w:t xml:space="preserve"> клас</w:t>
            </w:r>
            <w:r w:rsidR="000B6534">
              <w:rPr>
                <w:sz w:val="24"/>
                <w:szCs w:val="24"/>
              </w:rPr>
              <w:t>се введен УМК</w:t>
            </w:r>
            <w:r w:rsidRPr="00F417E5">
              <w:rPr>
                <w:sz w:val="24"/>
                <w:szCs w:val="24"/>
              </w:rPr>
              <w:t xml:space="preserve"> </w:t>
            </w:r>
            <w:r w:rsidR="00007E28">
              <w:rPr>
                <w:sz w:val="24"/>
                <w:szCs w:val="24"/>
              </w:rPr>
              <w:t xml:space="preserve">«Школа </w:t>
            </w:r>
            <w:r w:rsidR="00007E28" w:rsidRPr="00007E28">
              <w:rPr>
                <w:sz w:val="24"/>
                <w:szCs w:val="24"/>
              </w:rPr>
              <w:t xml:space="preserve"> </w:t>
            </w:r>
            <w:r w:rsidR="00007E28">
              <w:rPr>
                <w:sz w:val="24"/>
                <w:szCs w:val="24"/>
                <w:lang w:val="en-US"/>
              </w:rPr>
              <w:t>XX</w:t>
            </w:r>
            <w:r w:rsidR="000B6534">
              <w:rPr>
                <w:sz w:val="24"/>
                <w:szCs w:val="24"/>
                <w:lang w:val="en-US"/>
              </w:rPr>
              <w:t>I</w:t>
            </w:r>
            <w:r w:rsidR="000B6534">
              <w:rPr>
                <w:sz w:val="24"/>
                <w:szCs w:val="24"/>
              </w:rPr>
              <w:t xml:space="preserve"> века» </w:t>
            </w:r>
            <w:r w:rsidR="00007E28">
              <w:rPr>
                <w:sz w:val="24"/>
                <w:szCs w:val="24"/>
              </w:rPr>
              <w:t>Н.Ф. Виноградовой</w:t>
            </w:r>
            <w:r w:rsidRPr="00F417E5">
              <w:rPr>
                <w:sz w:val="24"/>
                <w:szCs w:val="24"/>
              </w:rPr>
              <w:t>.</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Школьный учебный план составлен в соответствии с ОБУП. Распределение часов базового компонента соответствует нормам базисного учебного плана. Часы школьного компонента используются полностью на</w:t>
            </w:r>
            <w:r w:rsidRPr="00F417E5">
              <w:rPr>
                <w:sz w:val="24"/>
                <w:szCs w:val="24"/>
              </w:rPr>
              <w:t>:</w:t>
            </w:r>
          </w:p>
          <w:p w:rsidR="009A3E4D" w:rsidRPr="00F417E5" w:rsidRDefault="009A3E4D" w:rsidP="00F417E5">
            <w:pPr>
              <w:numPr>
                <w:ilvl w:val="0"/>
                <w:numId w:val="3"/>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введение </w:t>
            </w:r>
            <w:r w:rsidR="008773F9" w:rsidRPr="00F417E5">
              <w:rPr>
                <w:rFonts w:ascii="Times New Roman" w:hAnsi="Times New Roman" w:cs="Times New Roman"/>
                <w:sz w:val="24"/>
                <w:szCs w:val="24"/>
              </w:rPr>
              <w:t>предметов информатика и ИКТ во 3</w:t>
            </w:r>
            <w:r w:rsidRPr="00F417E5">
              <w:rPr>
                <w:rFonts w:ascii="Times New Roman" w:hAnsi="Times New Roman" w:cs="Times New Roman"/>
                <w:sz w:val="24"/>
                <w:szCs w:val="24"/>
              </w:rPr>
              <w:t>-4 классах;</w:t>
            </w:r>
          </w:p>
          <w:p w:rsidR="009A3E4D" w:rsidRPr="00F417E5" w:rsidRDefault="009A3E4D" w:rsidP="00F417E5">
            <w:pPr>
              <w:numPr>
                <w:ilvl w:val="0"/>
                <w:numId w:val="3"/>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добавлен 1 час на предметы: русский язык (2, 3 классы), литературное чтение (2, 3, 4 классы) – на развитие речи, выполнение НРК, математика (4 </w:t>
            </w:r>
            <w:r w:rsidR="008773F9" w:rsidRPr="00F417E5">
              <w:rPr>
                <w:rFonts w:ascii="Times New Roman" w:hAnsi="Times New Roman" w:cs="Times New Roman"/>
                <w:sz w:val="24"/>
                <w:szCs w:val="24"/>
              </w:rPr>
              <w:t>класс) для выполнения программы, английский язык , начиная со второго класса.</w:t>
            </w:r>
          </w:p>
          <w:p w:rsidR="009A3E4D" w:rsidRPr="00F417E5" w:rsidRDefault="00750B7E" w:rsidP="00F417E5">
            <w:pPr>
              <w:pStyle w:val="a5"/>
              <w:spacing w:line="276" w:lineRule="auto"/>
              <w:rPr>
                <w:sz w:val="24"/>
                <w:szCs w:val="24"/>
              </w:rPr>
            </w:pPr>
            <w:r w:rsidRPr="00F417E5">
              <w:rPr>
                <w:sz w:val="24"/>
                <w:szCs w:val="24"/>
              </w:rPr>
              <w:t xml:space="preserve">   </w:t>
            </w:r>
            <w:r w:rsidR="009A3E4D" w:rsidRPr="00F417E5">
              <w:rPr>
                <w:sz w:val="24"/>
                <w:szCs w:val="24"/>
              </w:rPr>
              <w:t>Установленные нормы предельно допустимой нагрузки обучающихся соблюдаются во всех классах.</w:t>
            </w:r>
          </w:p>
          <w:p w:rsidR="009A3E4D" w:rsidRPr="00F417E5" w:rsidRDefault="009A3E4D" w:rsidP="00F417E5">
            <w:pPr>
              <w:pStyle w:val="a5"/>
              <w:spacing w:line="276" w:lineRule="auto"/>
              <w:rPr>
                <w:sz w:val="24"/>
                <w:szCs w:val="24"/>
              </w:rPr>
            </w:pPr>
            <w:r w:rsidRPr="00F417E5">
              <w:rPr>
                <w:sz w:val="24"/>
                <w:szCs w:val="24"/>
              </w:rPr>
              <w:lastRenderedPageBreak/>
              <w:t>1-е классы имеют максимальную учебную нагрузку при 5-ти дневной неделе – 20 часов. Вариативной части нет.</w:t>
            </w:r>
          </w:p>
          <w:p w:rsidR="009A3E4D" w:rsidRPr="00F417E5" w:rsidRDefault="009A3E4D" w:rsidP="00F417E5">
            <w:pPr>
              <w:pStyle w:val="a5"/>
              <w:spacing w:line="276" w:lineRule="auto"/>
              <w:rPr>
                <w:sz w:val="24"/>
                <w:szCs w:val="24"/>
              </w:rPr>
            </w:pPr>
            <w:r w:rsidRPr="00F417E5">
              <w:rPr>
                <w:sz w:val="24"/>
                <w:szCs w:val="24"/>
              </w:rPr>
              <w:t>2-4 классы имеют максимальную учебную нагрузку при 6-ти дневной неделе – 25 часов.</w:t>
            </w:r>
          </w:p>
          <w:p w:rsidR="009A3E4D" w:rsidRPr="00F417E5" w:rsidRDefault="009A3E4D" w:rsidP="00F417E5">
            <w:pPr>
              <w:pStyle w:val="a5"/>
              <w:spacing w:line="276" w:lineRule="auto"/>
              <w:rPr>
                <w:sz w:val="24"/>
                <w:szCs w:val="24"/>
              </w:rPr>
            </w:pPr>
            <w:r w:rsidRPr="00F417E5">
              <w:rPr>
                <w:sz w:val="24"/>
                <w:szCs w:val="24"/>
              </w:rPr>
              <w:t xml:space="preserve">Требования ГОСа выполняются в полном объеме. </w:t>
            </w:r>
          </w:p>
          <w:p w:rsidR="009A3E4D" w:rsidRPr="00F417E5" w:rsidRDefault="009A3E4D" w:rsidP="00F417E5">
            <w:pPr>
              <w:pStyle w:val="a5"/>
              <w:spacing w:line="276" w:lineRule="auto"/>
              <w:rPr>
                <w:sz w:val="24"/>
                <w:szCs w:val="24"/>
              </w:rPr>
            </w:pPr>
            <w:r w:rsidRPr="00F417E5">
              <w:rPr>
                <w:sz w:val="24"/>
                <w:szCs w:val="24"/>
              </w:rPr>
              <w:t>Учебный план начальной школы содержит 6 образовательных областей: «Филология», «Математика», «Человек и окружающий мир», «Искусство», «Физическая культура», «Технология». Инвариантная часть учебного плана представлена предметами, рекомендованными федеральным базисным учебным планом: русский язык, литературное чтение, иностранный язык, информатика и ИКТ, математика, окружающий мир (человек, природа, общество), музыка, изобразительное искусство, физическая культура, труд.</w:t>
            </w:r>
          </w:p>
          <w:p w:rsidR="009A3E4D" w:rsidRPr="00F417E5" w:rsidRDefault="009A3E4D" w:rsidP="00A80CCE">
            <w:pPr>
              <w:pStyle w:val="a5"/>
              <w:numPr>
                <w:ilvl w:val="1"/>
                <w:numId w:val="21"/>
              </w:numPr>
              <w:spacing w:line="276" w:lineRule="auto"/>
              <w:rPr>
                <w:sz w:val="24"/>
                <w:szCs w:val="24"/>
              </w:rPr>
            </w:pPr>
            <w:r w:rsidRPr="00F417E5">
              <w:rPr>
                <w:sz w:val="24"/>
                <w:szCs w:val="24"/>
              </w:rPr>
              <w:t>Образовательная область «Филология» представлена тремя предметами (русский язык, литературное чтение и иностранный язык).</w:t>
            </w:r>
          </w:p>
          <w:p w:rsidR="00FA0A08" w:rsidRPr="00F417E5" w:rsidRDefault="00FA0A08" w:rsidP="00F417E5">
            <w:pPr>
              <w:pStyle w:val="a5"/>
              <w:spacing w:line="276" w:lineRule="auto"/>
              <w:ind w:left="1440"/>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53"/>
              <w:gridCol w:w="804"/>
              <w:gridCol w:w="804"/>
              <w:gridCol w:w="804"/>
              <w:gridCol w:w="804"/>
            </w:tblGrid>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Предмет</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5/165</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6/204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6/204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5/170</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Литературное чтение</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4/132</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5/170</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4/136</w:t>
                  </w:r>
                </w:p>
              </w:tc>
            </w:tr>
            <w:tr w:rsidR="009A3E4D" w:rsidRPr="00F417E5" w:rsidTr="00C27DC2">
              <w:trPr>
                <w:tblCellSpacing w:w="0" w:type="dxa"/>
                <w:jc w:val="center"/>
              </w:trPr>
              <w:tc>
                <w:tcPr>
                  <w:tcW w:w="225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Иностранный язык</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w:t>
                  </w:r>
                  <w:r w:rsidR="009A3E4D" w:rsidRPr="00F417E5">
                    <w:rPr>
                      <w:sz w:val="24"/>
                      <w:szCs w:val="24"/>
                    </w:rPr>
                    <w:t>/</w:t>
                  </w:r>
                  <w:r w:rsidRPr="00F417E5">
                    <w:rPr>
                      <w:sz w:val="24"/>
                      <w:szCs w:val="24"/>
                    </w:rPr>
                    <w:t>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231DA3" w:rsidP="00F417E5">
                  <w:pPr>
                    <w:pStyle w:val="a5"/>
                    <w:spacing w:line="276" w:lineRule="auto"/>
                    <w:rPr>
                      <w:sz w:val="24"/>
                      <w:szCs w:val="24"/>
                    </w:rPr>
                  </w:pPr>
                  <w:r w:rsidRPr="00F417E5">
                    <w:rPr>
                      <w:sz w:val="24"/>
                      <w:szCs w:val="24"/>
                    </w:rPr>
                    <w:t>1/34</w:t>
                  </w:r>
                </w:p>
              </w:tc>
            </w:tr>
          </w:tbl>
          <w:p w:rsidR="00FA0A08" w:rsidRPr="00F417E5" w:rsidRDefault="00FA0A08" w:rsidP="00F417E5">
            <w:pPr>
              <w:pStyle w:val="a5"/>
              <w:spacing w:line="276" w:lineRule="auto"/>
              <w:rPr>
                <w:sz w:val="24"/>
                <w:szCs w:val="24"/>
              </w:rPr>
            </w:pP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Обучение грамоте ведется по учебнику «Русская азбука» В.Г.Горецкого, письмо по прописям к «Русской азбуке» (в 4-х частях). Час в неделю выделен на урок, включающий элементы письма и чтения (20 мин. на этом уроке отводится внеклассному чтению). В послебукварный период и далее во 1-4 кл. обучение проводится по учебникам «Русский язык» Л.М.Зелениной, Т.Е.Хохловой. Цели обучения русскому языку: развитие и совершенствование всех видов речевой деятельности (чтения, письма и говорения); формирование элементарной лингвистической компетентности.</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Курс литературного чтения в начальной школе – часть единого школьного курса, призван ввести ребенка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Цель его – углубленно знакомить учащихся с детской литературой и книгой, обеспечивать полноценное литературное развитие, раскрывать перед детьми мир нравственно-эстетических ценностей и духовной культуры, накопленных предыдущими поколениями, вырабатывать художественный вкус, формировать культуру чувств, общения.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Содержание курса реализуется с помощью учебника «Родная речь» Л.Ф.Климановой, М.В.Головановой и др. Учебные программы предполагают такое содержание учебных книг, их структуру и технологию обучения, которые строятся на основе двух ведущих принципов: художественно – эстетического и литературоведческого.</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 xml:space="preserve">Введение иностранного языка в начальной школе обусловлено современными </w:t>
            </w:r>
            <w:r w:rsidR="009A3E4D" w:rsidRPr="00F417E5">
              <w:rPr>
                <w:sz w:val="24"/>
                <w:szCs w:val="24"/>
              </w:rPr>
              <w:lastRenderedPageBreak/>
              <w:t>тенденциями в развитии общества, в соответствии с образовательными потребностями обучающихся.</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«Математика» представлена двумя предметами (математика и информатика).</w:t>
            </w:r>
          </w:p>
          <w:p w:rsidR="00FA0A08" w:rsidRPr="00F417E5" w:rsidRDefault="00FA0A08"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09"/>
              <w:gridCol w:w="804"/>
              <w:gridCol w:w="804"/>
              <w:gridCol w:w="804"/>
              <w:gridCol w:w="804"/>
            </w:tblGrid>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Математика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4/132</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4/136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5/170</w:t>
                  </w:r>
                </w:p>
              </w:tc>
            </w:tr>
            <w:tr w:rsidR="009A3E4D" w:rsidRPr="00F417E5" w:rsidTr="00C27DC2">
              <w:trPr>
                <w:tblCellSpacing w:w="0" w:type="dxa"/>
                <w:jc w:val="center"/>
              </w:trPr>
              <w:tc>
                <w:tcPr>
                  <w:tcW w:w="22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1/34</w:t>
                  </w:r>
                </w:p>
              </w:tc>
            </w:tr>
          </w:tbl>
          <w:p w:rsidR="00FA0A08" w:rsidRPr="00F417E5" w:rsidRDefault="00FA0A08" w:rsidP="00F417E5">
            <w:pPr>
              <w:pStyle w:val="a5"/>
              <w:spacing w:line="276" w:lineRule="auto"/>
              <w:rPr>
                <w:sz w:val="24"/>
                <w:szCs w:val="24"/>
              </w:rPr>
            </w:pP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Курс математики в начальной школе – часть единого школьного курса, курс интегрированный: в нем объединены арифметический, алгебраический и геометрический материалы. Цель курса – обеспечить числовую грамотность учащихся и умение производить все арифметические действия в области неотрицательных целых чисел; дать начальное математическое развитие, включающее в себя умения наблюдать и сравнивать, сопоставлять, анализировать, проводить простейшие обобщения и интерпретировать их на новых конкретных примерах; развитую математическую память и речь. Изучение начального курса математики должно создать прочную основу для дальнейшего изучения этого предмета, что позволит учащимся более свободно ориентироваться в простейших математических закономерностях окружающей действительности, использовать накопленные знания при дальнейшем изучении курса математики, станет пропедевтикой математического стиля мышления, заложит основу для повышения уровня математической культуры мышления. Дидактическое обеспечение определено учебником М. И, Моро «Математика». Кроме того, с целью формирования операционного мышления у младших школьников, в 2001 году со 2-го класса в образовательную область «Математика», как обязательный школьный компонент учебного плана, был введен учебный предмет «Информатика и ИКТ». Курс обучения информатике с использованием компьютеров А. В. Горячев «Информатика в играх и задачах», по 1 часу из вариативной части. Основной целью курса является пропедевтика информатики и подготовка обучающихся к решению разнообразных задач в области информационных технологий.</w:t>
            </w:r>
          </w:p>
          <w:p w:rsidR="009A3E4D" w:rsidRPr="00F417E5" w:rsidRDefault="00FA0A08"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«Человек и окружающий мир» представлена предметом «Окружающий мир» (Человек, природа, общество), а в образовательной области «Обществознание» представлена в 4 классе предметом «Окружающий мир».</w:t>
            </w:r>
          </w:p>
          <w:p w:rsidR="00FA0A08" w:rsidRPr="00F417E5" w:rsidRDefault="00FA0A08"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5039"/>
              <w:gridCol w:w="804"/>
              <w:gridCol w:w="804"/>
              <w:gridCol w:w="804"/>
              <w:gridCol w:w="804"/>
            </w:tblGrid>
            <w:tr w:rsidR="009A3E4D" w:rsidRPr="00F417E5" w:rsidTr="00C27DC2">
              <w:trPr>
                <w:tblCellSpacing w:w="0" w:type="dxa"/>
                <w:jc w:val="center"/>
              </w:trPr>
              <w:tc>
                <w:tcPr>
                  <w:tcW w:w="503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503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Окружающий мир (человек, природа, общество)</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FA0A08" w:rsidRPr="00F417E5" w:rsidRDefault="00FA0A08"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Дидактическое обеспечение определено учебником А.А.Плешакова серии «Зеленый дом. Мир вокруг нас» с 1 по 4 кл. Приоритетной задачей курса является формирование в сознании учащихся единого, ценностно окрашенного образа окружающего мира как дома, своего собственного и общего для всех людей, для всего живого. На этой основе происходит </w:t>
            </w:r>
            <w:r w:rsidR="009A3E4D" w:rsidRPr="00F417E5">
              <w:rPr>
                <w:sz w:val="24"/>
                <w:szCs w:val="24"/>
              </w:rPr>
              <w:lastRenderedPageBreak/>
              <w:t>становление у детей современной экологически ориентированной картины мира, чувства уважения к своему природному и социальному окружению. В процессе изучения курса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любви к своему городу,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Образовательная область «Искусство» представлена предметами изобразительное искусство и музыка. </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07"/>
              <w:gridCol w:w="804"/>
              <w:gridCol w:w="804"/>
              <w:gridCol w:w="804"/>
              <w:gridCol w:w="804"/>
            </w:tblGrid>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Изобразительное искусство</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Музыка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r>
          </w:tbl>
          <w:p w:rsidR="00381567" w:rsidRPr="00F417E5" w:rsidRDefault="00381567"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Программа «Изобразительное искусство» разработана под руководством и редакцией Б.М.Неменского строится на основе отечественных традиций гуманной педагогики.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искусства, зрелищные и экранные искусства.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Программа по музыке разработана под руководством и редакцией Е.Д.Критской</w:t>
            </w:r>
          </w:p>
          <w:p w:rsidR="009A3E4D" w:rsidRPr="00F417E5" w:rsidRDefault="009A3E4D" w:rsidP="00F417E5">
            <w:pPr>
              <w:pStyle w:val="a5"/>
              <w:spacing w:line="276" w:lineRule="auto"/>
              <w:rPr>
                <w:sz w:val="24"/>
                <w:szCs w:val="24"/>
              </w:rPr>
            </w:pPr>
            <w:r w:rsidRPr="00F417E5">
              <w:rPr>
                <w:sz w:val="24"/>
                <w:szCs w:val="24"/>
              </w:rPr>
              <w:t>Образовательная область «Технология» представлена предметом труд в 1-3 классах и трудовое обучение в 4 классах.</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954"/>
              <w:gridCol w:w="804"/>
              <w:gridCol w:w="804"/>
              <w:gridCol w:w="804"/>
              <w:gridCol w:w="804"/>
            </w:tblGrid>
            <w:tr w:rsidR="009A3E4D" w:rsidRPr="00F417E5" w:rsidTr="00C27DC2">
              <w:trPr>
                <w:tblCellSpacing w:w="0" w:type="dxa"/>
                <w:jc w:val="center"/>
              </w:trPr>
              <w:tc>
                <w:tcPr>
                  <w:tcW w:w="9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9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Труд</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1/33</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1/34</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381567" w:rsidRPr="00F417E5" w:rsidRDefault="00381567" w:rsidP="00F417E5">
            <w:pPr>
              <w:pStyle w:val="a5"/>
              <w:spacing w:line="276" w:lineRule="auto"/>
              <w:rPr>
                <w:sz w:val="24"/>
                <w:szCs w:val="24"/>
              </w:rPr>
            </w:pP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Трудовое обучение в начальных классах ставит целью сформировать у ребенка умение самостоятельно ориентироваться в любой работе, т. е. учебная трудовая деятельность рассматривается как средство познания окружающего мира и своей роли в нем как преобразователя. Структурно содержание программы «Школа мастеров» Т.М.Геронимус разделено по компонентам деятельности: УЧИМСЯ РАЗМЫШЛЯТЬ, ГОТОВИМСЯ К ПРАКТИЧЕСКОЙ РАБОТЕ, УЧИМСЯ ВЫПОЛНЯТЬ НОВЫЕ ОПЕРАЦИИ, У НАС ПОЛУЧАЮТСЯ КРАСИВЫЕ ИЗДЕЛИЯ.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«Физическая культура» представлена предметом физическая культура.</w:t>
            </w:r>
          </w:p>
          <w:p w:rsidR="00381567" w:rsidRPr="00F417E5" w:rsidRDefault="00381567"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254"/>
              <w:gridCol w:w="804"/>
              <w:gridCol w:w="804"/>
              <w:gridCol w:w="804"/>
              <w:gridCol w:w="804"/>
            </w:tblGrid>
            <w:tr w:rsidR="009A3E4D" w:rsidRPr="00F417E5" w:rsidTr="00C27DC2">
              <w:trPr>
                <w:tblCellSpacing w:w="0" w:type="dxa"/>
                <w:jc w:val="center"/>
              </w:trPr>
              <w:tc>
                <w:tcPr>
                  <w:tcW w:w="22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Предмет </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 класс</w:t>
                  </w:r>
                </w:p>
              </w:tc>
              <w:tc>
                <w:tcPr>
                  <w:tcW w:w="80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 класс</w:t>
                  </w:r>
                </w:p>
              </w:tc>
            </w:tr>
            <w:tr w:rsidR="009A3E4D" w:rsidRPr="00F417E5" w:rsidTr="00C27DC2">
              <w:trPr>
                <w:tblCellSpacing w:w="0" w:type="dxa"/>
                <w:jc w:val="center"/>
              </w:trPr>
              <w:tc>
                <w:tcPr>
                  <w:tcW w:w="225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2/66</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c>
                <w:tcPr>
                  <w:tcW w:w="8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2/68</w:t>
                  </w:r>
                </w:p>
              </w:tc>
            </w:tr>
          </w:tbl>
          <w:p w:rsidR="00381567" w:rsidRPr="00F417E5" w:rsidRDefault="00381567" w:rsidP="00F417E5">
            <w:pPr>
              <w:pStyle w:val="3"/>
              <w:spacing w:line="276" w:lineRule="auto"/>
              <w:rPr>
                <w:sz w:val="24"/>
                <w:szCs w:val="24"/>
              </w:rPr>
            </w:pPr>
          </w:p>
          <w:p w:rsidR="009A3E4D" w:rsidRPr="00F417E5" w:rsidRDefault="009A3E4D" w:rsidP="00F417E5">
            <w:pPr>
              <w:pStyle w:val="3"/>
              <w:spacing w:line="276" w:lineRule="auto"/>
              <w:rPr>
                <w:color w:val="0070C0"/>
                <w:sz w:val="24"/>
                <w:szCs w:val="24"/>
              </w:rPr>
            </w:pPr>
            <w:bookmarkStart w:id="5" w:name="_Toc445606994"/>
            <w:bookmarkEnd w:id="5"/>
            <w:r w:rsidRPr="00F417E5">
              <w:rPr>
                <w:color w:val="0070C0"/>
                <w:sz w:val="24"/>
                <w:szCs w:val="24"/>
              </w:rPr>
              <w:t>Развивающее обучение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Введенное в 1996 году развивающее обучение (РО) занимает в нашей школе достаточно стабильное положение и стоит на одном из первых мест по значимости и связываемых с ним ожиданий по повышению качества образования. Термин развивающее обучение понимаем как учебный процесс, в котором, наряду с передачей конкретных знаний, уделяется должное внимание процессу интеллектуального развития человека, направлен на формирование его знаний в виде хорошо организованной системы, на отработку когнитивных структур и операций в рамках этой системы.</w:t>
            </w:r>
          </w:p>
          <w:p w:rsidR="009A3E4D" w:rsidRPr="00F417E5" w:rsidRDefault="009A3E4D" w:rsidP="00F417E5">
            <w:pPr>
              <w:pStyle w:val="a5"/>
              <w:spacing w:line="276" w:lineRule="auto"/>
              <w:rPr>
                <w:sz w:val="24"/>
                <w:szCs w:val="24"/>
              </w:rPr>
            </w:pPr>
            <w:r w:rsidRPr="00F417E5">
              <w:rPr>
                <w:sz w:val="24"/>
                <w:szCs w:val="24"/>
              </w:rPr>
              <w:t>В процессе педагогической деятельности учитель ставит перед собой следующие цели: оптимизировать процесс решения учащимися конкретной учебной задачи путем эффективного управления деятельностью; в ходе этого управления создавать условия для стимулирования психического развития учащихся; предпринимать усилия для целостного гармонического развития личности учащихся. Акцент делается:</w:t>
            </w:r>
          </w:p>
          <w:p w:rsidR="009A3E4D" w:rsidRPr="00F417E5" w:rsidRDefault="009A3E4D" w:rsidP="00F417E5">
            <w:pPr>
              <w:numPr>
                <w:ilvl w:val="0"/>
                <w:numId w:val="4"/>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 на объяснение ученикам знания, а на рост и продуктивное расширение их познавательных интересов и (на этой базе) систематизацию индивидуального значимого знания (у школьника и педагога – своего собственного) в процессе продуктивной деятельности, то есть практическое применение знаний;</w:t>
            </w:r>
          </w:p>
          <w:p w:rsidR="009A3E4D" w:rsidRPr="00F417E5" w:rsidRDefault="009A3E4D" w:rsidP="00F417E5">
            <w:pPr>
              <w:numPr>
                <w:ilvl w:val="0"/>
                <w:numId w:val="4"/>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 на повторение заданного учителем алгоритма усвоения информации, а на осмысленную учеником потребность приобрести ту или иную информацию, необходимую ему для продвижения в собственном поле образования.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Этот подход к содержанию образования может быть только культуросообразным, следовательно, он требует от педагога совершенно другой системы способностей, общей развитой культуры и творческих способностей, без которых он не сможет работать в методологии сотрудничества с ребёнком. В этом смысле он перестаёт быть учителем-предметником, а становится педагогом широкого профиля.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Конечная цель развивающего обучения состоит в том, чтобы обеспечить каждому ученику условия для развития как самоизменяющегося субъекта учения. Быть таким субъектом – значит иметь потребность в самоизменении и быть способным удовлетворять её посредством учения, то есть хотеть, любить и уметь учиться.</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Особенность си</w:t>
            </w:r>
            <w:r w:rsidR="000B6534">
              <w:rPr>
                <w:sz w:val="24"/>
                <w:szCs w:val="24"/>
              </w:rPr>
              <w:t>стемы Н.Ф. Виноградовой</w:t>
            </w:r>
            <w:r w:rsidR="00A9165C">
              <w:rPr>
                <w:sz w:val="24"/>
                <w:szCs w:val="24"/>
              </w:rPr>
              <w:t xml:space="preserve"> заключается в том, ч</w:t>
            </w:r>
            <w:r w:rsidR="009A3E4D" w:rsidRPr="00F417E5">
              <w:rPr>
                <w:sz w:val="24"/>
                <w:szCs w:val="24"/>
              </w:rPr>
              <w:t>то она формирует и развивает теоретическое мышление. В качестве основы развития уч-ся рассматривается их учебная деятельность, поэтому урок как основная форма организации образовательного процесса, принятая в традиционном плане, не может быть приемлема для данной системы. Её авторы предлагают свой подход, отмечая, что формой организации образовательного процесса должно быть учебное занятие.</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Программа курса русского языка основывается на психологической теории развития. В предлагаемой программе представлена система лингвистических понятий, усвоение которых позволяет ученикам самостоятельно и осознанно находить способы решения широкого круга практических и познавательных задач относительно слова, предложения, текста.</w:t>
            </w:r>
          </w:p>
          <w:p w:rsidR="009A3E4D" w:rsidRPr="00F417E5" w:rsidRDefault="00381567" w:rsidP="00F417E5">
            <w:pPr>
              <w:pStyle w:val="a5"/>
              <w:spacing w:line="276" w:lineRule="auto"/>
              <w:rPr>
                <w:sz w:val="24"/>
                <w:szCs w:val="24"/>
              </w:rPr>
            </w:pPr>
            <w:r w:rsidRPr="00F417E5">
              <w:rPr>
                <w:sz w:val="24"/>
                <w:szCs w:val="24"/>
              </w:rPr>
              <w:lastRenderedPageBreak/>
              <w:t xml:space="preserve">   </w:t>
            </w:r>
            <w:r w:rsidR="009A3E4D" w:rsidRPr="00F417E5">
              <w:rPr>
                <w:sz w:val="24"/>
                <w:szCs w:val="24"/>
              </w:rPr>
              <w:t>Основная цель предлагаемого курса литературы – воспитание эстетически развитого читателя. Главная цель обучения – поставить учеников в авторскую и читательскую позиции, помочь утвердиться в них, овладеть средствами и способами работы в каждой. Развитию понимания контекста культуры способствует другая линия обучения, направленная на изучение произведений на историко-литературной основе в хронологической последовательности.</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Содержание обучения математики направлено на преобразование наглядно-образного мышления в теоретический тип мышления. Методы обучения опираются на исследование самим ребёнком в сотрудничестве с другими детьми оснований собственных действий. Основное содержание курса математики – формирование понятия рационального числа: формирование понятия величины, т.е. введение в область отношений величин, раскрытие отношения величин как всеобщей формы числа, последовательное введение различных частных видов чисел как конкретизация общего отношения величин в определённых условиях, построение обобщенных способов действий с числами. </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Основной задачей предмета «Окружающий мир» является формирование основ научного мышления ребёнка в области природы и социума.</w:t>
            </w:r>
          </w:p>
          <w:p w:rsidR="009A3E4D" w:rsidRPr="00F417E5" w:rsidRDefault="009A3E4D" w:rsidP="00F417E5">
            <w:pPr>
              <w:pStyle w:val="a5"/>
              <w:spacing w:line="276" w:lineRule="auto"/>
              <w:rPr>
                <w:sz w:val="24"/>
                <w:szCs w:val="24"/>
              </w:rPr>
            </w:pPr>
            <w:r w:rsidRPr="00F417E5">
              <w:rPr>
                <w:sz w:val="24"/>
                <w:szCs w:val="24"/>
              </w:rPr>
              <w:t>Кроме этой, решаются также следующие задачи:</w:t>
            </w:r>
          </w:p>
          <w:p w:rsidR="009A3E4D"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ориентация ребёнка в мире окружающих природных и социальных явлений (в том числе формирование первоначальных экологических понятий и представлений, образных представлений о прошлом и настоящем Отечества, представлений о безопасном и правилосообразном поведении);</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элементарной эрудиции ребёнка, его общей культуры.</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Информирующая, т.е. возможность использования учебника (УМК) как источника той или иной информации</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Развивающая, т.е. возможность использования УМК в целях формирования необходимых навыков и умений, а более широко – вообще стимулирование и поддержки интеллектуального и личностного развития учащихся.</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Систематизирующая по отношению к материалу, представленному в УМК.</w:t>
            </w:r>
          </w:p>
          <w:p w:rsidR="00381567" w:rsidRPr="00F417E5"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Контролирующая. «Встроенные» способы и приемы контроля за степенью и качественной адекватностью усвоения программного материала.</w:t>
            </w:r>
          </w:p>
          <w:p w:rsidR="009A3E4D" w:rsidRDefault="009A3E4D" w:rsidP="00F417E5">
            <w:pPr>
              <w:numPr>
                <w:ilvl w:val="0"/>
                <w:numId w:val="5"/>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Мотивирующая. Возбуждает и поддерживает у учащихся интерес к предмету, обеспечивает возникновение и стабильное существование внутренней мотивации работы с УМК.</w:t>
            </w:r>
          </w:p>
          <w:p w:rsidR="00381F88" w:rsidRDefault="00381F88" w:rsidP="00381F88">
            <w:pPr>
              <w:spacing w:before="100" w:beforeAutospacing="1" w:after="100" w:afterAutospacing="1"/>
              <w:ind w:left="600"/>
              <w:rPr>
                <w:rFonts w:ascii="Times New Roman" w:hAnsi="Times New Roman" w:cs="Times New Roman"/>
                <w:b/>
                <w:color w:val="0070C0"/>
                <w:sz w:val="24"/>
                <w:szCs w:val="24"/>
              </w:rPr>
            </w:pPr>
            <w:r w:rsidRPr="00381F88">
              <w:rPr>
                <w:rFonts w:ascii="Times New Roman" w:hAnsi="Times New Roman" w:cs="Times New Roman"/>
                <w:b/>
                <w:color w:val="0070C0"/>
                <w:sz w:val="24"/>
                <w:szCs w:val="24"/>
              </w:rPr>
              <w:t>Внедрение ФГОС</w:t>
            </w:r>
          </w:p>
          <w:p w:rsidR="00786706" w:rsidRPr="00786706" w:rsidRDefault="00786706" w:rsidP="00786706">
            <w:pPr>
              <w:pStyle w:val="af6"/>
              <w:rPr>
                <w:sz w:val="24"/>
                <w:szCs w:val="24"/>
              </w:rPr>
            </w:pP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Создан приказ «О создании совета по сопровождению ФГОС НОО в ОУ». Пр. № 55 от 21.02.2011 г.</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Приказ о создании рабочей группы по обеспечению перехода ОУ на ФГОС. Пр. № 56 от 21.02.2011 г.</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Создан приказ о координаторе введения ФГОС в ОУ пр. № 57 от 21.02.2011 г..</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 xml:space="preserve">Разработан план-график мероприятий по обеспечению введения ФГОС </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Разработаны должностные инструкции учителей начальных классов и замдиректора по УВР начальных классов.</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color w:val="000000"/>
                <w:kern w:val="24"/>
                <w:sz w:val="24"/>
                <w:szCs w:val="24"/>
              </w:rPr>
              <w:lastRenderedPageBreak/>
              <w:t>Было проведено совещание с  педагогическим коллективом «Введение ФГОС в  МОУ СОШ с. Троицкое с 2011 г.», на котором согласовывалась коррекция планов ОУ в связи с подготовкой к введению ФГОС. Был проведен аналитический семинар  рабочей группы и администрации  «Требования к условиям реализации ОП  при введении ФГОС  в образовательном учреждении», где анализировалось соответствие перечню требований к ОУ при планировании подготовки к новому учебному году и планирование коррекционных мероприятий. Проведены инструктивно-методические совещания по организации деятельности по внедрению ФГОС, проведение педсовета «О готовности начальной школы к переходу на ФГОС нового поколения», заседания ШМО начальных классов по проблематике внедрения ФГОС, проведение семинара , консультаций для учителей начальных классов и учителей – предметников по разработке программ отдельных учебных программ, курсов, оформление заказа на повышение квалификации учителя, психолога, педагога дополнительного образования.</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color w:val="000000"/>
                <w:kern w:val="24"/>
                <w:sz w:val="24"/>
                <w:szCs w:val="24"/>
              </w:rPr>
              <w:t>Планируется размещение информации на школьном сайте о ФГОС. Проведены родительские собрания с родителями будущих первоклассников по темам «Структура и содержание ФГОС», «Внеурочная деятельность младших школьников» и изучение запросов родителей о внеурочной деятельности младших школьников»</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 xml:space="preserve">Проведено оформление заявки на учебную и учебно-методическую литературу в соответствии с федеральным перечнем учебников начальной школы. Недостаточная укомплектованность библиотеки, воспитателей ГПД. Запланирована работа по </w:t>
            </w:r>
          </w:p>
          <w:p w:rsidR="00786706" w:rsidRPr="008F7705" w:rsidRDefault="00786706" w:rsidP="00A80CCE">
            <w:pPr>
              <w:pStyle w:val="af0"/>
              <w:widowControl w:val="0"/>
              <w:numPr>
                <w:ilvl w:val="0"/>
                <w:numId w:val="52"/>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Планируемый перечень кружков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«Что? Где? Когда» - рук. Плиева Т.Ю., Лозаникова Е.В.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 Я – исследователь» - рук. Николаева Э.Р.</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«Хочу все знать» - рук. Плиева Т. Ю., Лозаникова Е.В.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«Безопасный мир» - рук. Плиева Т.Ю.</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«Мозаика» - рук. Лозаникова Е.В.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«Мир моей души» - рук. Николаева Э.Р.</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«Инициатива» - рук. Шошукова Т.В.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«Мы- россияне» - рук. Лозаникова Е.В.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«Волшебная кисть» - рук. Побережный Ю.П.</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«Здоровячок» - рук. Николаева Э.Р., Зарубин Ю.П.</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Театральная студия – рук. Чиркова Н.В.</w:t>
            </w:r>
          </w:p>
          <w:p w:rsidR="00786706" w:rsidRPr="008F7705" w:rsidRDefault="00786706" w:rsidP="00A80CCE">
            <w:pPr>
              <w:pStyle w:val="af0"/>
              <w:widowControl w:val="0"/>
              <w:numPr>
                <w:ilvl w:val="0"/>
                <w:numId w:val="53"/>
              </w:numPr>
              <w:autoSpaceDE w:val="0"/>
              <w:autoSpaceDN w:val="0"/>
              <w:adjustRightInd w:val="0"/>
              <w:spacing w:after="0" w:line="240" w:lineRule="auto"/>
              <w:jc w:val="both"/>
              <w:rPr>
                <w:rFonts w:ascii="Times New Roman" w:hAnsi="Times New Roman" w:cs="Times New Roman"/>
                <w:sz w:val="24"/>
                <w:szCs w:val="24"/>
              </w:rPr>
            </w:pPr>
            <w:r w:rsidRPr="008F7705">
              <w:rPr>
                <w:rFonts w:ascii="Times New Roman" w:hAnsi="Times New Roman" w:cs="Times New Roman"/>
                <w:sz w:val="24"/>
                <w:szCs w:val="24"/>
              </w:rPr>
              <w:t>«Веселые нотки» - рук. Вовченко Е.Н.</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 xml:space="preserve"> Разработана программа по организации питания первоклассников. Приобретается оборудование, организованы посадочные места на 80 человек, изменен режим работы школы ( введены 2 перемены по 20 минут для завтрака младших  школьников), разработано примерное меню.</w:t>
            </w:r>
          </w:p>
          <w:p w:rsidR="00786706" w:rsidRPr="008F7705" w:rsidRDefault="00786706" w:rsidP="00A80CCE">
            <w:pPr>
              <w:pStyle w:val="af6"/>
              <w:numPr>
                <w:ilvl w:val="0"/>
                <w:numId w:val="52"/>
              </w:numPr>
              <w:rPr>
                <w:rFonts w:ascii="Times New Roman" w:hAnsi="Times New Roman" w:cs="Times New Roman"/>
                <w:sz w:val="24"/>
                <w:szCs w:val="24"/>
              </w:rPr>
            </w:pPr>
            <w:r w:rsidRPr="008F7705">
              <w:rPr>
                <w:rFonts w:ascii="Times New Roman" w:hAnsi="Times New Roman" w:cs="Times New Roman"/>
                <w:sz w:val="24"/>
                <w:szCs w:val="24"/>
              </w:rPr>
              <w:t>Проводится работа по привлечению работников дополнительного образования.</w:t>
            </w:r>
          </w:p>
          <w:p w:rsidR="00381F88" w:rsidRPr="008F7705" w:rsidRDefault="00381F88" w:rsidP="00381F88">
            <w:pPr>
              <w:spacing w:before="100" w:beforeAutospacing="1" w:after="100" w:afterAutospacing="1"/>
              <w:ind w:left="600"/>
              <w:rPr>
                <w:rFonts w:ascii="Times New Roman" w:hAnsi="Times New Roman" w:cs="Times New Roman"/>
                <w:b/>
                <w:color w:val="0070C0"/>
                <w:sz w:val="24"/>
                <w:szCs w:val="24"/>
              </w:rPr>
            </w:pPr>
          </w:p>
          <w:p w:rsidR="009A3E4D" w:rsidRPr="00F417E5" w:rsidRDefault="009A3E4D" w:rsidP="00F417E5">
            <w:pPr>
              <w:pStyle w:val="3"/>
              <w:spacing w:line="276" w:lineRule="auto"/>
              <w:rPr>
                <w:color w:val="0070C0"/>
                <w:sz w:val="24"/>
                <w:szCs w:val="24"/>
              </w:rPr>
            </w:pPr>
            <w:r w:rsidRPr="00381F88">
              <w:rPr>
                <w:color w:val="0070C0"/>
                <w:sz w:val="24"/>
                <w:szCs w:val="24"/>
              </w:rPr>
              <w:t>Основная</w:t>
            </w:r>
            <w:r w:rsidRPr="00F417E5">
              <w:rPr>
                <w:color w:val="0070C0"/>
                <w:sz w:val="24"/>
                <w:szCs w:val="24"/>
              </w:rPr>
              <w:t xml:space="preserve"> школа</w:t>
            </w:r>
          </w:p>
          <w:p w:rsidR="009A3E4D" w:rsidRPr="00F417E5" w:rsidRDefault="00381567" w:rsidP="00F417E5">
            <w:pPr>
              <w:pStyle w:val="a5"/>
              <w:spacing w:line="276" w:lineRule="auto"/>
              <w:rPr>
                <w:sz w:val="24"/>
                <w:szCs w:val="24"/>
              </w:rPr>
            </w:pPr>
            <w:r w:rsidRPr="00F417E5">
              <w:rPr>
                <w:sz w:val="24"/>
                <w:szCs w:val="24"/>
              </w:rPr>
              <w:t xml:space="preserve">   </w:t>
            </w:r>
            <w:r w:rsidR="00727D4B">
              <w:rPr>
                <w:sz w:val="24"/>
                <w:szCs w:val="24"/>
              </w:rPr>
              <w:t>Основная школа в 2010</w:t>
            </w:r>
            <w:r w:rsidR="009A3E4D" w:rsidRPr="00F417E5">
              <w:rPr>
                <w:sz w:val="24"/>
                <w:szCs w:val="24"/>
              </w:rPr>
              <w:t>-2</w:t>
            </w:r>
            <w:r w:rsidR="00727D4B">
              <w:rPr>
                <w:sz w:val="24"/>
                <w:szCs w:val="24"/>
              </w:rPr>
              <w:t>011 учебном году представлена 10</w:t>
            </w:r>
            <w:r w:rsidR="009A3E4D" w:rsidRPr="00F417E5">
              <w:rPr>
                <w:sz w:val="24"/>
                <w:szCs w:val="24"/>
              </w:rPr>
              <w:t xml:space="preserve"> клас</w:t>
            </w:r>
            <w:r w:rsidR="00231DA3" w:rsidRPr="00F417E5">
              <w:rPr>
                <w:sz w:val="24"/>
                <w:szCs w:val="24"/>
              </w:rPr>
              <w:t>сами, средняя наполняемость - 21</w:t>
            </w:r>
            <w:r w:rsidR="009A3E4D" w:rsidRPr="00F417E5">
              <w:rPr>
                <w:sz w:val="24"/>
                <w:szCs w:val="24"/>
              </w:rPr>
              <w:t xml:space="preserve"> человек.</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В общеобразовательных классах основной школы преподавание всех предметов ведется в соответствии с инвариантной частью ОБУП, на основе программ, отвечающих требованиям минимумов содержания образования в основ</w:t>
            </w:r>
            <w:r w:rsidR="009A3E4D" w:rsidRPr="00F417E5">
              <w:rPr>
                <w:sz w:val="24"/>
                <w:szCs w:val="24"/>
              </w:rPr>
              <w:softHyphen/>
              <w:t>ной школе (см. С</w:t>
            </w:r>
            <w:r w:rsidR="00AB21FB">
              <w:rPr>
                <w:sz w:val="24"/>
                <w:szCs w:val="24"/>
              </w:rPr>
              <w:t>борники МО РФ «Оценка качества по подготовке</w:t>
            </w:r>
            <w:r w:rsidR="009A3E4D" w:rsidRPr="00F417E5">
              <w:rPr>
                <w:sz w:val="24"/>
                <w:szCs w:val="24"/>
              </w:rPr>
              <w:t xml:space="preserve"> выпускников основной школы» – М.. Дрофа. 2000 г. по всем </w:t>
            </w:r>
            <w:r w:rsidR="009A3E4D" w:rsidRPr="00F417E5">
              <w:rPr>
                <w:sz w:val="24"/>
                <w:szCs w:val="24"/>
              </w:rPr>
              <w:lastRenderedPageBreak/>
              <w:t>предметам) и образовательных стандартов («Вестник образования», № 4, 2004 г.). Данные учебные про</w:t>
            </w:r>
            <w:r w:rsidR="009A3E4D" w:rsidRPr="00F417E5">
              <w:rPr>
                <w:sz w:val="24"/>
                <w:szCs w:val="24"/>
              </w:rPr>
              <w:softHyphen/>
              <w:t>граммы реализуются через учебно-методический комплекс, включающий в себя только те учебники, учебные пособия и мониторинговый инструментарии, кото</w:t>
            </w:r>
            <w:r w:rsidR="009A3E4D" w:rsidRPr="00F417E5">
              <w:rPr>
                <w:sz w:val="24"/>
                <w:szCs w:val="24"/>
              </w:rPr>
              <w:softHyphen/>
              <w:t>рые рекомендованы МО РФ для</w:t>
            </w:r>
            <w:r w:rsidR="00AB21FB">
              <w:rPr>
                <w:sz w:val="24"/>
                <w:szCs w:val="24"/>
              </w:rPr>
              <w:t xml:space="preserve"> изучения в 2010-2011</w:t>
            </w:r>
            <w:r w:rsidR="009A3E4D" w:rsidRPr="00F417E5">
              <w:rPr>
                <w:sz w:val="24"/>
                <w:szCs w:val="24"/>
              </w:rPr>
              <w:t xml:space="preserve"> учебном году (см. «Вестник образования» № 1, 2007 г.), либо являются завершением методической линии по предмету.</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основной школы по образовательной области «Филология» представлена предметами: русский язык, литература, иностранный язык.</w:t>
            </w:r>
          </w:p>
          <w:p w:rsidR="009A3E4D" w:rsidRPr="00F417E5" w:rsidRDefault="009A3E4D" w:rsidP="00F417E5">
            <w:pPr>
              <w:pStyle w:val="a5"/>
              <w:spacing w:line="276" w:lineRule="auto"/>
              <w:rPr>
                <w:sz w:val="24"/>
                <w:szCs w:val="24"/>
              </w:rPr>
            </w:pPr>
            <w:r w:rsidRPr="00F417E5">
              <w:rPr>
                <w:sz w:val="24"/>
                <w:szCs w:val="24"/>
              </w:rPr>
              <w:t>Обучение русскому языку в 5</w:t>
            </w:r>
            <w:r w:rsidR="00231DA3" w:rsidRPr="00F417E5">
              <w:rPr>
                <w:sz w:val="24"/>
                <w:szCs w:val="24"/>
              </w:rPr>
              <w:t>-9</w:t>
            </w:r>
            <w:r w:rsidRPr="00F417E5">
              <w:rPr>
                <w:sz w:val="24"/>
                <w:szCs w:val="24"/>
              </w:rPr>
              <w:t xml:space="preserve"> классе осуществляется по Программе М.Т.Барановой, Т.А.</w:t>
            </w:r>
            <w:r w:rsidR="00AB21FB">
              <w:rPr>
                <w:sz w:val="24"/>
                <w:szCs w:val="24"/>
              </w:rPr>
              <w:t>Ладыженской, Н.М.Шанского – 2009</w:t>
            </w:r>
            <w:r w:rsidRPr="00F417E5">
              <w:rPr>
                <w:sz w:val="24"/>
                <w:szCs w:val="24"/>
              </w:rPr>
              <w:t xml:space="preserve"> г</w:t>
            </w:r>
            <w:r w:rsidR="00231DA3" w:rsidRPr="00F417E5">
              <w:rPr>
                <w:sz w:val="24"/>
                <w:szCs w:val="24"/>
              </w:rPr>
              <w:t xml:space="preserve">., </w:t>
            </w:r>
            <w:r w:rsidRPr="00F417E5">
              <w:rPr>
                <w:sz w:val="24"/>
                <w:szCs w:val="24"/>
              </w:rPr>
              <w:t xml:space="preserve">в соответствии с которыми подобран учебно-методический комплекс по каждой параллели, а количество часов в 5, 7, 8, 9 классах, выделенных на освоение курса соответствует ОБУП. </w:t>
            </w:r>
          </w:p>
          <w:p w:rsidR="00231DA3"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Литература в</w:t>
            </w:r>
            <w:r w:rsidR="00231DA3" w:rsidRPr="00F417E5">
              <w:rPr>
                <w:sz w:val="24"/>
                <w:szCs w:val="24"/>
              </w:rPr>
              <w:t xml:space="preserve"> 5</w:t>
            </w:r>
            <w:r w:rsidR="009A3E4D" w:rsidRPr="00F417E5">
              <w:rPr>
                <w:sz w:val="24"/>
                <w:szCs w:val="24"/>
              </w:rPr>
              <w:t>-9 кла</w:t>
            </w:r>
            <w:r w:rsidR="00231DA3" w:rsidRPr="00F417E5">
              <w:rPr>
                <w:sz w:val="24"/>
                <w:szCs w:val="24"/>
              </w:rPr>
              <w:t>ссах представлена курсом «Русская  литература» (под ред. А.Г Коровина. – М.: Просвещение</w:t>
            </w:r>
            <w:r w:rsidR="00AB21FB">
              <w:rPr>
                <w:sz w:val="24"/>
                <w:szCs w:val="24"/>
              </w:rPr>
              <w:t>, 2006, 2009</w:t>
            </w:r>
            <w:r w:rsidR="009A3E4D" w:rsidRPr="00F417E5">
              <w:rPr>
                <w:sz w:val="24"/>
                <w:szCs w:val="24"/>
              </w:rPr>
              <w:t xml:space="preserve">) и соответствующим учебно-методическим обеспечением. Данный выбор программы объясняется оптимальным, на наш взгляд, ее соответствием требованиям к содержанию образования по литературе, а также перспективностью, отраженной в программе концепции литературного образования на основе творческой деятельности учащихся, в ее опоре на культурные традиции. В 5 классах осуществляется переход </w:t>
            </w:r>
            <w:r w:rsidR="00AB21FB">
              <w:rPr>
                <w:sz w:val="24"/>
                <w:szCs w:val="24"/>
              </w:rPr>
              <w:t>на Программу Коровиной В.Я. 2009</w:t>
            </w:r>
            <w:r w:rsidR="009A3E4D" w:rsidRPr="00F417E5">
              <w:rPr>
                <w:sz w:val="24"/>
                <w:szCs w:val="24"/>
              </w:rPr>
              <w:t xml:space="preserve"> года. Реализация регионального компонента по литературе осуществляется в </w:t>
            </w:r>
            <w:r w:rsidR="00AB21FB">
              <w:rPr>
                <w:sz w:val="24"/>
                <w:szCs w:val="24"/>
              </w:rPr>
              <w:t xml:space="preserve">рамках курса «Литература Осетии» в 10,11 </w:t>
            </w:r>
            <w:r w:rsidR="009A3E4D" w:rsidRPr="00F417E5">
              <w:rPr>
                <w:sz w:val="24"/>
                <w:szCs w:val="24"/>
              </w:rPr>
              <w:t xml:space="preserve"> классах</w:t>
            </w:r>
            <w:r w:rsidR="00231DA3" w:rsidRPr="00F417E5">
              <w:rPr>
                <w:sz w:val="24"/>
                <w:szCs w:val="24"/>
              </w:rPr>
              <w:t xml:space="preserve">. </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базового курса иностранного языка осуществляется в 5-9 классах по 3 часа в неделю в соответствии с ОБУП на основе примерных программ по иностранному языку:</w:t>
            </w:r>
          </w:p>
          <w:p w:rsidR="009A3E4D" w:rsidRPr="00F417E5" w:rsidRDefault="009A3E4D" w:rsidP="00F417E5">
            <w:pPr>
              <w:numPr>
                <w:ilvl w:val="0"/>
                <w:numId w:val="6"/>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немецкий язык – программа основного общего образования по немецкому языку – «Иностранные языки в школе», 2005 г., № 6.</w:t>
            </w:r>
          </w:p>
          <w:p w:rsidR="009A3E4D" w:rsidRPr="00F417E5" w:rsidRDefault="009A3E4D" w:rsidP="00F417E5">
            <w:pPr>
              <w:numPr>
                <w:ilvl w:val="0"/>
                <w:numId w:val="6"/>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английский язык – программа основного общего образования по английскому языку – «Иностранные языки в школе», 2005 г., № 5.</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Реализация обязательного стандарта содержания образования по немецкому языку обеспечивается УМК по немецкому языку – автор И.Л.Бим; УМК по англий</w:t>
            </w:r>
            <w:r w:rsidR="00231DA3" w:rsidRPr="00F417E5">
              <w:rPr>
                <w:sz w:val="24"/>
                <w:szCs w:val="24"/>
              </w:rPr>
              <w:t>скому языку – автор Кауфман</w:t>
            </w:r>
            <w:r w:rsidR="009A3E4D" w:rsidRPr="00F417E5">
              <w:rPr>
                <w:sz w:val="24"/>
                <w:szCs w:val="24"/>
              </w:rPr>
              <w:t>;.</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В 9 классе изучение базового курса иностранного языка завершается в соответствии с концентрической системой.</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основной школы по образовательной области «Математика» представлена предметами: математика 5-6 кл. – 5 ч. в неделю; алгеброй и геометрией соответственно, в 8 (3+2 ч. в неделю), в 9 (3+2 часа в неделю).</w:t>
            </w:r>
          </w:p>
          <w:p w:rsidR="009A3E4D" w:rsidRPr="00F417E5" w:rsidRDefault="009A3E4D" w:rsidP="00F417E5">
            <w:pPr>
              <w:pStyle w:val="a5"/>
              <w:spacing w:line="276" w:lineRule="auto"/>
              <w:rPr>
                <w:sz w:val="24"/>
                <w:szCs w:val="24"/>
              </w:rPr>
            </w:pPr>
            <w:r w:rsidRPr="00F417E5">
              <w:rPr>
                <w:sz w:val="24"/>
                <w:szCs w:val="24"/>
              </w:rPr>
              <w:t>Преподавание математики в 5-х классах, алгебры и геометрии в 7, 8 классах осуществляется по примерной программе основного общего образования по математике, алгебры и геометрии в 9 классе по нормативному документу «Требования к обязательному минимуму содержания основного общего образования. Раздел «Математика».</w:t>
            </w:r>
          </w:p>
          <w:p w:rsidR="009A3E4D" w:rsidRPr="00F417E5" w:rsidRDefault="009A3E4D" w:rsidP="00F417E5">
            <w:pPr>
              <w:pStyle w:val="a5"/>
              <w:spacing w:line="276" w:lineRule="auto"/>
              <w:rPr>
                <w:sz w:val="24"/>
                <w:szCs w:val="24"/>
              </w:rPr>
            </w:pPr>
            <w:r w:rsidRPr="00F417E5">
              <w:rPr>
                <w:sz w:val="24"/>
                <w:szCs w:val="24"/>
              </w:rPr>
              <w:t>И</w:t>
            </w:r>
            <w:r w:rsidR="00C54E1B" w:rsidRPr="00F417E5">
              <w:rPr>
                <w:sz w:val="24"/>
                <w:szCs w:val="24"/>
              </w:rPr>
              <w:t>зучение математики и алгебры с 6-го по 9</w:t>
            </w:r>
            <w:r w:rsidRPr="00F417E5">
              <w:rPr>
                <w:sz w:val="24"/>
                <w:szCs w:val="24"/>
              </w:rPr>
              <w:t>-й кл</w:t>
            </w:r>
            <w:r w:rsidR="00C54E1B" w:rsidRPr="00F417E5">
              <w:rPr>
                <w:sz w:val="24"/>
                <w:szCs w:val="24"/>
              </w:rPr>
              <w:t>асс ведется по УМК Г Виленкина</w:t>
            </w:r>
            <w:r w:rsidRPr="00F417E5">
              <w:rPr>
                <w:sz w:val="24"/>
                <w:szCs w:val="24"/>
              </w:rPr>
              <w:t>;.</w:t>
            </w:r>
            <w:r w:rsidR="00C54E1B" w:rsidRPr="00F417E5">
              <w:rPr>
                <w:sz w:val="24"/>
                <w:szCs w:val="24"/>
              </w:rPr>
              <w:t xml:space="preserve"> В 5</w:t>
            </w:r>
            <w:r w:rsidR="00AB21FB">
              <w:rPr>
                <w:sz w:val="24"/>
                <w:szCs w:val="24"/>
              </w:rPr>
              <w:t xml:space="preserve">, 6  классах  </w:t>
            </w:r>
            <w:r w:rsidR="00C54E1B" w:rsidRPr="00F417E5">
              <w:rPr>
                <w:sz w:val="24"/>
                <w:szCs w:val="24"/>
              </w:rPr>
              <w:t xml:space="preserve"> обучение осуществляется по УМК </w:t>
            </w:r>
            <w:r w:rsidR="0088309B" w:rsidRPr="00F417E5">
              <w:rPr>
                <w:sz w:val="24"/>
                <w:szCs w:val="24"/>
              </w:rPr>
              <w:t xml:space="preserve"> Никольского.</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Предмет «Геометрия» изучается в основной школе с 6 по 9 класс по учебникам Л.С.Атанасяна (замечания: в Образовательная область "Обществознание" в инвариантной </w:t>
            </w:r>
            <w:r w:rsidR="009A3E4D" w:rsidRPr="00F417E5">
              <w:rPr>
                <w:sz w:val="24"/>
                <w:szCs w:val="24"/>
              </w:rPr>
              <w:lastRenderedPageBreak/>
              <w:t>части основной школы представлена предметами история (5-9 кл), обществознание (5-9 кл), география (6-9 кл). Количество часов, заложенных в учебный план школы, полностью соответствует ОБУП.</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Обучение истории в 5-9 классах осуществляется по концентрической системе на основе Примерной программы по истории для основной школы. Основные содержательные линии реализуются в рамках двух курсов – «История России» и «Всеобщая история».</w:t>
            </w:r>
          </w:p>
          <w:p w:rsidR="009A3E4D" w:rsidRPr="00F417E5" w:rsidRDefault="009A3E4D" w:rsidP="00F417E5">
            <w:pPr>
              <w:pStyle w:val="a5"/>
              <w:spacing w:line="276" w:lineRule="auto"/>
              <w:rPr>
                <w:sz w:val="24"/>
                <w:szCs w:val="24"/>
              </w:rPr>
            </w:pPr>
            <w:r w:rsidRPr="00F417E5">
              <w:rPr>
                <w:sz w:val="24"/>
                <w:szCs w:val="24"/>
              </w:rPr>
              <w:t>Преподавание истории в основной школе осуществляется на основе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2006-2007 уч.г. Приоритет отдан учебникам, обеспечивающим концептуальную целостность и единство дидактических принципов, соответствующим обязательному минимуму содержания, представляющим целостную линию комплекта учебников в основной и средней (полной) школе, обеспечивающим реализацию преемственности в преподавании истории в основной и средней школе. Учебники по всеобщей истории представлены завершенно</w:t>
            </w:r>
            <w:r w:rsidR="00AB21FB">
              <w:rPr>
                <w:sz w:val="24"/>
                <w:szCs w:val="24"/>
              </w:rPr>
              <w:t>й линией под редакцией Вигасина А.Н.</w:t>
            </w:r>
            <w:r w:rsidRPr="00F417E5">
              <w:rPr>
                <w:sz w:val="24"/>
                <w:szCs w:val="24"/>
              </w:rPr>
              <w:t xml:space="preserve"> «История Древн</w:t>
            </w:r>
            <w:r w:rsidR="00AB21FB">
              <w:rPr>
                <w:sz w:val="24"/>
                <w:szCs w:val="24"/>
              </w:rPr>
              <w:t xml:space="preserve">его мира», 5 класс; Е.В.Агибалова, Г.М. Донской  «История Средних веков», 6 класс; П.А.Баранов </w:t>
            </w:r>
            <w:r w:rsidRPr="00F417E5">
              <w:rPr>
                <w:sz w:val="24"/>
                <w:szCs w:val="24"/>
              </w:rPr>
              <w:t xml:space="preserve">«Новая история», </w:t>
            </w:r>
            <w:r w:rsidR="00AB21FB">
              <w:rPr>
                <w:sz w:val="24"/>
                <w:szCs w:val="24"/>
              </w:rPr>
              <w:t xml:space="preserve">А.А.Данилов, Косулина «Отечественная история»  7 класс;  П.А.Баранов, А.Я.Юдовская «Новейшая </w:t>
            </w:r>
            <w:r w:rsidRPr="00F417E5">
              <w:rPr>
                <w:sz w:val="24"/>
                <w:szCs w:val="24"/>
              </w:rPr>
              <w:t xml:space="preserve"> история», </w:t>
            </w:r>
            <w:r w:rsidR="00AB21FB">
              <w:rPr>
                <w:sz w:val="24"/>
                <w:szCs w:val="24"/>
              </w:rPr>
              <w:t xml:space="preserve"> А.А.Данилов, Косулина «История России» 8 класс; Сороко</w:t>
            </w:r>
            <w:r w:rsidR="0022505E">
              <w:rPr>
                <w:sz w:val="24"/>
                <w:szCs w:val="24"/>
              </w:rPr>
              <w:t>-</w:t>
            </w:r>
            <w:r w:rsidR="00AB21FB">
              <w:rPr>
                <w:sz w:val="24"/>
                <w:szCs w:val="24"/>
              </w:rPr>
              <w:t>Цюпа</w:t>
            </w:r>
            <w:r w:rsidRPr="00F417E5">
              <w:rPr>
                <w:sz w:val="24"/>
                <w:szCs w:val="24"/>
              </w:rPr>
              <w:t xml:space="preserve"> «Новейшая история зарубежных стран», </w:t>
            </w:r>
            <w:r w:rsidR="0022505E">
              <w:rPr>
                <w:sz w:val="24"/>
                <w:szCs w:val="24"/>
              </w:rPr>
              <w:t xml:space="preserve"> А.А.Данилов, Косулина «История России» </w:t>
            </w:r>
            <w:r w:rsidRPr="00F417E5">
              <w:rPr>
                <w:sz w:val="24"/>
                <w:szCs w:val="24"/>
              </w:rPr>
              <w:t>9 класс.</w:t>
            </w:r>
          </w:p>
          <w:p w:rsidR="009A3E4D" w:rsidRPr="00F417E5" w:rsidRDefault="009A3E4D" w:rsidP="00F417E5">
            <w:pPr>
              <w:pStyle w:val="a5"/>
              <w:spacing w:line="276" w:lineRule="auto"/>
              <w:rPr>
                <w:sz w:val="24"/>
                <w:szCs w:val="24"/>
              </w:rPr>
            </w:pPr>
            <w:r w:rsidRPr="00F417E5">
              <w:rPr>
                <w:sz w:val="24"/>
                <w:szCs w:val="24"/>
              </w:rPr>
              <w:t>Курс истории России 8-9 класс представлен учебно-методическим комплектом Данилова А.А., Косулиной Л.Г. Выбор данной линии объясняется ее соответствием минимуму содержания исторического образования в основной школе, а также оптимальной проработанностью методического и понятийного аппарата с 5 по 9 класс. Обучение истории в 5-9 класс предполагает 10-15% времени на изучение региональной истории, что обеспечено соответствующим методическим комплектом.</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Структура базового обществоведческого образования представлена учебным предметом «Обществознание</w:t>
            </w:r>
            <w:r w:rsidRPr="00F417E5">
              <w:rPr>
                <w:sz w:val="24"/>
                <w:szCs w:val="24"/>
              </w:rPr>
              <w:t xml:space="preserve">   </w:t>
            </w:r>
            <w:r w:rsidR="009A3E4D" w:rsidRPr="00F417E5">
              <w:rPr>
                <w:sz w:val="24"/>
                <w:szCs w:val="24"/>
              </w:rPr>
              <w:t>Преподавание курса обществознания в 8-9 классе осуществляется в соответствии с обязательным минимумом образования на основе Примерной программы, опубликованной в сборнике «Оценка качества… (сост. Л</w:t>
            </w:r>
            <w:r w:rsidR="0022505E">
              <w:rPr>
                <w:sz w:val="24"/>
                <w:szCs w:val="24"/>
              </w:rPr>
              <w:t>.Н, Боголюбов. – М., Дрофа, 2007</w:t>
            </w:r>
            <w:r w:rsidR="009A3E4D" w:rsidRPr="00F417E5">
              <w:rPr>
                <w:sz w:val="24"/>
                <w:szCs w:val="24"/>
              </w:rPr>
              <w:t>). Поскольку на сегодняшний день отсутствует учебник по обществознанию, полностью соответствующий минимуму содержания, то преподавание курса ведется на основе комплекса учебников: Введение в обществознание. 8-9 класс. /под ред. Л.Н. Бог</w:t>
            </w:r>
            <w:r w:rsidR="0022505E">
              <w:rPr>
                <w:sz w:val="24"/>
                <w:szCs w:val="24"/>
              </w:rPr>
              <w:t>олюбова. – М.: Просвещение, 2007</w:t>
            </w:r>
            <w:r w:rsidR="009A3E4D" w:rsidRPr="00F417E5">
              <w:rPr>
                <w:sz w:val="24"/>
                <w:szCs w:val="24"/>
              </w:rPr>
              <w:t xml:space="preserve"> г., А.И. Кравченко. Обществознание. 8 класс. – М.: Русское слово, 2005 г., Кравченко А.И., Певцова Е.А. Обществознание. 9 класс. – М.: Русское слово, 2005, а также материалов регионального компонента.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Предмет география преподается в 6 классах по программе «Материки, океаны, народы, страны» для общеобразовательных учрежде</w:t>
            </w:r>
            <w:r w:rsidR="0022505E">
              <w:rPr>
                <w:sz w:val="24"/>
                <w:szCs w:val="24"/>
              </w:rPr>
              <w:t>ний. 6 класс. – автор Т.П.Герасимова</w:t>
            </w:r>
            <w:r w:rsidR="009A3E4D" w:rsidRPr="00F417E5">
              <w:rPr>
                <w:sz w:val="24"/>
                <w:szCs w:val="24"/>
              </w:rPr>
              <w:t>. Сборник нормативных документов. География/ сост. Э.Д.Днепров,</w:t>
            </w:r>
            <w:r w:rsidR="0022505E">
              <w:rPr>
                <w:sz w:val="24"/>
                <w:szCs w:val="24"/>
              </w:rPr>
              <w:t xml:space="preserve"> А.Г.Аркадьев. – М.: Просвещение, 2009</w:t>
            </w:r>
            <w:r w:rsidR="009A3E4D" w:rsidRPr="00F417E5">
              <w:rPr>
                <w:sz w:val="24"/>
                <w:szCs w:val="24"/>
              </w:rPr>
              <w:t>.</w:t>
            </w:r>
            <w:r w:rsidR="0022505E">
              <w:rPr>
                <w:sz w:val="24"/>
                <w:szCs w:val="24"/>
              </w:rPr>
              <w:t xml:space="preserve"> 7 класс – Коринская В.А. «География материков», М.,Просвещение, 2009</w:t>
            </w:r>
          </w:p>
          <w:p w:rsidR="0022505E" w:rsidRDefault="0022505E" w:rsidP="00F417E5">
            <w:pPr>
              <w:pStyle w:val="a5"/>
              <w:spacing w:line="276" w:lineRule="auto"/>
              <w:rPr>
                <w:sz w:val="24"/>
                <w:szCs w:val="24"/>
              </w:rPr>
            </w:pPr>
            <w:r>
              <w:rPr>
                <w:sz w:val="24"/>
                <w:szCs w:val="24"/>
              </w:rPr>
              <w:t xml:space="preserve">В 8 классе </w:t>
            </w:r>
            <w:r w:rsidR="009A3E4D" w:rsidRPr="00F417E5">
              <w:rPr>
                <w:sz w:val="24"/>
                <w:szCs w:val="24"/>
              </w:rPr>
              <w:t xml:space="preserve"> – по про</w:t>
            </w:r>
            <w:r>
              <w:rPr>
                <w:sz w:val="24"/>
                <w:szCs w:val="24"/>
              </w:rPr>
              <w:t xml:space="preserve">грамме «География России. 8класс </w:t>
            </w:r>
            <w:r w:rsidR="009A3E4D" w:rsidRPr="00F417E5">
              <w:rPr>
                <w:sz w:val="24"/>
                <w:szCs w:val="24"/>
              </w:rPr>
              <w:t>.». Под общей редак</w:t>
            </w:r>
            <w:r>
              <w:rPr>
                <w:sz w:val="24"/>
                <w:szCs w:val="24"/>
              </w:rPr>
              <w:t>цией И.И.Бариновой</w:t>
            </w:r>
            <w:r w:rsidR="009A3E4D" w:rsidRPr="00F417E5">
              <w:rPr>
                <w:sz w:val="24"/>
                <w:szCs w:val="24"/>
              </w:rPr>
              <w:t>.</w:t>
            </w:r>
            <w:r>
              <w:rPr>
                <w:sz w:val="24"/>
                <w:szCs w:val="24"/>
              </w:rPr>
              <w:t xml:space="preserve"> М., Просвещение, 2009 . В 9 классе - </w:t>
            </w:r>
            <w:r w:rsidR="00381567" w:rsidRPr="00F417E5">
              <w:rPr>
                <w:sz w:val="24"/>
                <w:szCs w:val="24"/>
              </w:rPr>
              <w:t xml:space="preserve"> </w:t>
            </w:r>
            <w:r w:rsidRPr="00F417E5">
              <w:rPr>
                <w:sz w:val="24"/>
                <w:szCs w:val="24"/>
              </w:rPr>
              <w:t>по про</w:t>
            </w:r>
            <w:r>
              <w:rPr>
                <w:sz w:val="24"/>
                <w:szCs w:val="24"/>
              </w:rPr>
              <w:t xml:space="preserve">грамме «География России. 9 класс </w:t>
            </w:r>
            <w:r w:rsidRPr="00F417E5">
              <w:rPr>
                <w:sz w:val="24"/>
                <w:szCs w:val="24"/>
              </w:rPr>
              <w:t>.». Под общей редак</w:t>
            </w:r>
            <w:r>
              <w:rPr>
                <w:sz w:val="24"/>
                <w:szCs w:val="24"/>
              </w:rPr>
              <w:t>цией Дронова В.П.</w:t>
            </w:r>
            <w:r w:rsidRPr="00F417E5">
              <w:rPr>
                <w:sz w:val="24"/>
                <w:szCs w:val="24"/>
              </w:rPr>
              <w:t>.</w:t>
            </w:r>
            <w:r>
              <w:rPr>
                <w:sz w:val="24"/>
                <w:szCs w:val="24"/>
              </w:rPr>
              <w:t xml:space="preserve"> М., Просвещение, 2009.</w:t>
            </w:r>
          </w:p>
          <w:p w:rsidR="009A3E4D" w:rsidRPr="00F417E5" w:rsidRDefault="0022505E" w:rsidP="00F417E5">
            <w:pPr>
              <w:pStyle w:val="a5"/>
              <w:spacing w:line="276" w:lineRule="auto"/>
              <w:rPr>
                <w:sz w:val="24"/>
                <w:szCs w:val="24"/>
              </w:rPr>
            </w:pPr>
            <w:r>
              <w:rPr>
                <w:sz w:val="24"/>
                <w:szCs w:val="24"/>
              </w:rPr>
              <w:t xml:space="preserve"> </w:t>
            </w:r>
            <w:r w:rsidR="00381567" w:rsidRPr="00F417E5">
              <w:rPr>
                <w:sz w:val="24"/>
                <w:szCs w:val="24"/>
              </w:rPr>
              <w:t xml:space="preserve">  </w:t>
            </w:r>
            <w:r w:rsidR="009A3E4D" w:rsidRPr="00F417E5">
              <w:rPr>
                <w:sz w:val="24"/>
                <w:szCs w:val="24"/>
              </w:rPr>
              <w:t xml:space="preserve">Образовательная область «Естествознание» представлена в инвариантной части учебного </w:t>
            </w:r>
            <w:r w:rsidR="009A3E4D" w:rsidRPr="00F417E5">
              <w:rPr>
                <w:sz w:val="24"/>
                <w:szCs w:val="24"/>
              </w:rPr>
              <w:lastRenderedPageBreak/>
              <w:t xml:space="preserve">плана основной школы предметами: биология 6, 8, 9 класс, химия – 8-9 класс, физика 8-9 класс. Для преподавания биологии в 6, 8, 9 классах выбрана концентрическая программа В.В. Пасечника, В.М. Пакуловой как программа, имеющая практическую направленность. Количество часов на изучение биологии в 8-9 классе соответствует ОБУП – </w:t>
            </w:r>
            <w:r w:rsidR="0070344B" w:rsidRPr="00F417E5">
              <w:rPr>
                <w:sz w:val="24"/>
                <w:szCs w:val="24"/>
              </w:rPr>
              <w:t>2 часа в неделю, в 6 классах – 2</w:t>
            </w:r>
            <w:r w:rsidR="009A3E4D" w:rsidRPr="00F417E5">
              <w:rPr>
                <w:sz w:val="24"/>
                <w:szCs w:val="24"/>
              </w:rPr>
              <w:t xml:space="preserve"> час</w:t>
            </w:r>
            <w:r w:rsidR="0070344B" w:rsidRPr="00F417E5">
              <w:rPr>
                <w:sz w:val="24"/>
                <w:szCs w:val="24"/>
              </w:rPr>
              <w:t>а</w:t>
            </w:r>
            <w:r w:rsidR="009A3E4D" w:rsidRPr="00F417E5">
              <w:rPr>
                <w:sz w:val="24"/>
                <w:szCs w:val="24"/>
              </w:rPr>
              <w:t xml:space="preserve"> в неделю.</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Программа курса по химии в 8-9 классах построена по линейно-концентрической программе курса для 8-11 класса – автор О.С.Габриелян. </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Предмет физика в 8, 9 классах преподается по программе А.В.Перышкина, Е.Н.Гуткина, которая соответствует минимуму содержания образования по физике в основной школе, обеспечивает выполнен</w:t>
            </w:r>
            <w:r w:rsidR="00C54E1B" w:rsidRPr="00F417E5">
              <w:rPr>
                <w:sz w:val="24"/>
                <w:szCs w:val="24"/>
              </w:rPr>
              <w:t>ие практической части программы, а в 8б и 9б классах обучение ведется по экспериментальному комплексу учебника под редакцией Грачева.</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«Физическая культура» в ее инвариантной части представлена предметом физическая культура, обучение которой ведется по Комплексной программе физического воспитания учащихся 1-11 классов общеобразовательной школы. /Под ред. В.И. Ляха. – М.: Просвещение, 2006 г. с учетом регионального компонента и на основе авторского УМК.</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Образовательная область «Технология» представлена в основной школе в полном объеме. Учитывая социальный запрос учащихся и родителей в 8, 9-х классах с целью формирования технологической культуры вводится 1 час черчения в неделю по программе Ботвинникова А.Д., Вышнепольского И.С., Гервера В.А., Селиверстов</w:t>
            </w:r>
            <w:r w:rsidR="0022505E">
              <w:rPr>
                <w:sz w:val="24"/>
                <w:szCs w:val="24"/>
              </w:rPr>
              <w:t>а Н.Н., М.: «Просвещение», 2009</w:t>
            </w:r>
            <w:r w:rsidR="009A3E4D" w:rsidRPr="00F417E5">
              <w:rPr>
                <w:sz w:val="24"/>
                <w:szCs w:val="24"/>
              </w:rPr>
              <w:t>г.</w:t>
            </w:r>
          </w:p>
          <w:p w:rsidR="009A3E4D" w:rsidRPr="00F417E5" w:rsidRDefault="00381567" w:rsidP="00F417E5">
            <w:pPr>
              <w:pStyle w:val="a5"/>
              <w:spacing w:line="276" w:lineRule="auto"/>
              <w:rPr>
                <w:sz w:val="24"/>
                <w:szCs w:val="24"/>
              </w:rPr>
            </w:pPr>
            <w:r w:rsidRPr="00F417E5">
              <w:rPr>
                <w:sz w:val="24"/>
                <w:szCs w:val="24"/>
              </w:rPr>
              <w:t xml:space="preserve">   </w:t>
            </w:r>
            <w:r w:rsidR="009A3E4D" w:rsidRPr="00F417E5">
              <w:rPr>
                <w:sz w:val="24"/>
                <w:szCs w:val="24"/>
              </w:rPr>
              <w:t xml:space="preserve">Предмет «Технология» представлен курсом «Технология» в классах 5, 6 по примерной программе основного общего образования по образовательной области «Технология. Обслуживающий труд», опубликованной в научно-методическом журнале «Школа и производство» № 7, 2004 г. – и «Трудовое обучение» в 8 классах преподавание ведется по Примерным программам основного общего образования по образовательной области «Технология» / Под ред. В.А. Полякова, П.Р. Атутова и др. – М.: Дрофа, 1999. </w:t>
            </w:r>
          </w:p>
          <w:p w:rsidR="00381567" w:rsidRPr="00F417E5" w:rsidRDefault="00381567" w:rsidP="00F417E5">
            <w:pPr>
              <w:pStyle w:val="a5"/>
              <w:spacing w:line="276" w:lineRule="auto"/>
              <w:rPr>
                <w:sz w:val="24"/>
                <w:szCs w:val="24"/>
              </w:rPr>
            </w:pPr>
          </w:p>
          <w:p w:rsidR="0022505E" w:rsidRDefault="0022505E" w:rsidP="00F417E5">
            <w:pPr>
              <w:pStyle w:val="3"/>
              <w:spacing w:line="276" w:lineRule="auto"/>
              <w:rPr>
                <w:color w:val="002060"/>
                <w:sz w:val="24"/>
                <w:szCs w:val="24"/>
              </w:rPr>
            </w:pPr>
          </w:p>
          <w:p w:rsidR="0070344B" w:rsidRPr="00F417E5" w:rsidRDefault="009A3E4D" w:rsidP="00F417E5">
            <w:pPr>
              <w:pStyle w:val="3"/>
              <w:spacing w:line="276" w:lineRule="auto"/>
              <w:rPr>
                <w:color w:val="002060"/>
                <w:sz w:val="24"/>
                <w:szCs w:val="24"/>
              </w:rPr>
            </w:pPr>
            <w:r w:rsidRPr="00F417E5">
              <w:rPr>
                <w:color w:val="002060"/>
                <w:sz w:val="24"/>
                <w:szCs w:val="24"/>
              </w:rPr>
              <w:t>Характеристика ва</w:t>
            </w:r>
            <w:r w:rsidR="001E7ECA" w:rsidRPr="00F417E5">
              <w:rPr>
                <w:color w:val="002060"/>
                <w:sz w:val="24"/>
                <w:szCs w:val="24"/>
              </w:rPr>
              <w:t>риативной и индивидуальной части</w:t>
            </w:r>
          </w:p>
          <w:p w:rsidR="009A3E4D" w:rsidRPr="00F417E5" w:rsidRDefault="0070344B" w:rsidP="00F417E5">
            <w:pPr>
              <w:pStyle w:val="4"/>
              <w:spacing w:line="276" w:lineRule="auto"/>
              <w:rPr>
                <w:color w:val="0070C0"/>
              </w:rPr>
            </w:pPr>
            <w:r w:rsidRPr="00F417E5">
              <w:rPr>
                <w:color w:val="0070C0"/>
              </w:rPr>
              <w:t>Э</w:t>
            </w:r>
            <w:r w:rsidR="009A3E4D" w:rsidRPr="00F417E5">
              <w:rPr>
                <w:color w:val="0070C0"/>
              </w:rPr>
              <w:t>лективные курсы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315"/>
              <w:gridCol w:w="1906"/>
              <w:gridCol w:w="1861"/>
              <w:gridCol w:w="1409"/>
              <w:gridCol w:w="668"/>
            </w:tblGrid>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Область </w:t>
                  </w:r>
                </w:p>
              </w:tc>
              <w:tc>
                <w:tcPr>
                  <w:tcW w:w="190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Учебный предмет</w:t>
                  </w:r>
                </w:p>
              </w:tc>
              <w:tc>
                <w:tcPr>
                  <w:tcW w:w="1861"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Форма</w:t>
                  </w:r>
                </w:p>
              </w:tc>
              <w:tc>
                <w:tcPr>
                  <w:tcW w:w="1409"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w:t>
                  </w:r>
                </w:p>
              </w:tc>
            </w:tr>
            <w:tr w:rsidR="009A3E4D"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Математика</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w:t>
                  </w:r>
                </w:p>
              </w:tc>
            </w:tr>
            <w:tr w:rsidR="0022505E" w:rsidRPr="00F417E5" w:rsidTr="00C27DC2">
              <w:trPr>
                <w:tblCellSpacing w:w="0" w:type="dxa"/>
                <w:jc w:val="center"/>
              </w:trPr>
              <w:tc>
                <w:tcPr>
                  <w:tcW w:w="13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Мой выбор</w:t>
                  </w:r>
                </w:p>
              </w:tc>
              <w:tc>
                <w:tcPr>
                  <w:tcW w:w="190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Профориентация</w:t>
                  </w:r>
                </w:p>
              </w:tc>
              <w:tc>
                <w:tcPr>
                  <w:tcW w:w="186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Курсы по выбору</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2505E" w:rsidRPr="00F417E5" w:rsidRDefault="0022505E" w:rsidP="00F417E5">
                  <w:pPr>
                    <w:pStyle w:val="a5"/>
                    <w:spacing w:line="276" w:lineRule="auto"/>
                    <w:rPr>
                      <w:sz w:val="24"/>
                      <w:szCs w:val="24"/>
                    </w:rPr>
                  </w:pPr>
                  <w:r>
                    <w:rPr>
                      <w:sz w:val="24"/>
                      <w:szCs w:val="24"/>
                    </w:rPr>
                    <w:t>9</w:t>
                  </w:r>
                </w:p>
              </w:tc>
            </w:tr>
          </w:tbl>
          <w:p w:rsidR="00487610" w:rsidRPr="00F417E5" w:rsidRDefault="00487610" w:rsidP="00F417E5">
            <w:pPr>
              <w:pStyle w:val="a5"/>
              <w:spacing w:line="276" w:lineRule="auto"/>
              <w:rPr>
                <w:sz w:val="24"/>
                <w:szCs w:val="24"/>
              </w:rPr>
            </w:pPr>
          </w:p>
          <w:p w:rsidR="00487610" w:rsidRPr="00F417E5" w:rsidRDefault="00487610" w:rsidP="00F417E5">
            <w:pPr>
              <w:pStyle w:val="a5"/>
              <w:spacing w:line="276" w:lineRule="auto"/>
              <w:rPr>
                <w:sz w:val="24"/>
                <w:szCs w:val="24"/>
              </w:rPr>
            </w:pPr>
          </w:p>
          <w:p w:rsidR="009A3E4D" w:rsidRPr="00F417E5" w:rsidRDefault="00487610" w:rsidP="00F417E5">
            <w:pPr>
              <w:pStyle w:val="a5"/>
              <w:spacing w:line="276" w:lineRule="auto"/>
              <w:rPr>
                <w:sz w:val="24"/>
                <w:szCs w:val="24"/>
              </w:rPr>
            </w:pPr>
            <w:r w:rsidRPr="00F417E5">
              <w:rPr>
                <w:sz w:val="24"/>
                <w:szCs w:val="24"/>
              </w:rPr>
              <w:t xml:space="preserve">   </w:t>
            </w:r>
            <w:r w:rsidR="0022505E">
              <w:rPr>
                <w:sz w:val="24"/>
                <w:szCs w:val="24"/>
              </w:rPr>
              <w:t xml:space="preserve">Кроме того, в </w:t>
            </w:r>
            <w:r w:rsidR="009A3E4D" w:rsidRPr="00F417E5">
              <w:rPr>
                <w:sz w:val="24"/>
                <w:szCs w:val="24"/>
              </w:rPr>
              <w:t xml:space="preserve"> 9 классах введен курс «Мой выбор». Он создан для того, чтобы помочь учащимся осознать необходимость личного выбора из нескольких вариантов поступков или </w:t>
            </w:r>
            <w:r w:rsidR="009A3E4D" w:rsidRPr="00F417E5">
              <w:rPr>
                <w:sz w:val="24"/>
                <w:szCs w:val="24"/>
              </w:rPr>
              <w:lastRenderedPageBreak/>
              <w:t>поведения в различных жизненных ситуациях и свою личную ответственность за сделанный выбор.</w:t>
            </w:r>
          </w:p>
          <w:p w:rsidR="009A3E4D" w:rsidRPr="00F417E5" w:rsidRDefault="009A3E4D" w:rsidP="00F417E5">
            <w:pPr>
              <w:pStyle w:val="a5"/>
              <w:spacing w:line="276" w:lineRule="auto"/>
              <w:rPr>
                <w:sz w:val="24"/>
                <w:szCs w:val="24"/>
              </w:rPr>
            </w:pPr>
          </w:p>
          <w:p w:rsidR="009A3E4D" w:rsidRPr="00F417E5" w:rsidRDefault="009A3E4D" w:rsidP="00F417E5">
            <w:pPr>
              <w:pStyle w:val="a5"/>
              <w:spacing w:line="276" w:lineRule="auto"/>
              <w:rPr>
                <w:sz w:val="24"/>
                <w:szCs w:val="24"/>
              </w:rPr>
            </w:pPr>
            <w:r w:rsidRPr="00F417E5">
              <w:rPr>
                <w:sz w:val="24"/>
                <w:szCs w:val="24"/>
              </w:rPr>
              <w:t xml:space="preserve">В </w:t>
            </w:r>
            <w:r w:rsidR="0022505E">
              <w:rPr>
                <w:sz w:val="24"/>
                <w:szCs w:val="24"/>
              </w:rPr>
              <w:t>основной школе такие занятия (17</w:t>
            </w:r>
            <w:r w:rsidRPr="00F417E5">
              <w:rPr>
                <w:sz w:val="24"/>
                <w:szCs w:val="24"/>
              </w:rPr>
              <w:t xml:space="preserve"> часов) проводятся с различными целями:</w:t>
            </w:r>
          </w:p>
          <w:p w:rsidR="009A3E4D" w:rsidRPr="00F417E5" w:rsidRDefault="009A3E4D" w:rsidP="00A80CCE">
            <w:pPr>
              <w:numPr>
                <w:ilvl w:val="1"/>
                <w:numId w:val="2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развитие познавательных интересов обучающихся, подготовка участников предметных олимпиад, создание условий для подготовки к экзаменам по выбору: русский язык, математика.</w:t>
            </w:r>
          </w:p>
          <w:p w:rsidR="009A3E4D" w:rsidRPr="00F417E5" w:rsidRDefault="009A3E4D" w:rsidP="00A80CCE">
            <w:pPr>
              <w:numPr>
                <w:ilvl w:val="1"/>
                <w:numId w:val="2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Реализация школьного проекта по внедрению информационных технологий в образование, выполнение социального заказа учащихся и родителей – информатика в Образовательный процесс в основной школе имеет свои особенности:</w:t>
            </w:r>
          </w:p>
          <w:p w:rsidR="009A3E4D" w:rsidRPr="00F417E5" w:rsidRDefault="0022505E" w:rsidP="00F417E5">
            <w:pPr>
              <w:numPr>
                <w:ilvl w:val="0"/>
                <w:numId w:val="7"/>
              </w:numPr>
              <w:spacing w:before="100" w:beforeAutospacing="1" w:after="100" w:afterAutospacing="1"/>
              <w:ind w:left="960"/>
              <w:rPr>
                <w:rFonts w:ascii="Times New Roman" w:hAnsi="Times New Roman" w:cs="Times New Roman"/>
                <w:sz w:val="24"/>
                <w:szCs w:val="24"/>
              </w:rPr>
            </w:pPr>
            <w:r>
              <w:rPr>
                <w:rFonts w:ascii="Times New Roman" w:hAnsi="Times New Roman" w:cs="Times New Roman"/>
                <w:sz w:val="24"/>
                <w:szCs w:val="24"/>
              </w:rPr>
              <w:t>обучение ведется в 1 смену</w:t>
            </w:r>
            <w:r w:rsidR="009A3E4D" w:rsidRPr="00F417E5">
              <w:rPr>
                <w:rFonts w:ascii="Times New Roman" w:hAnsi="Times New Roman" w:cs="Times New Roman"/>
                <w:sz w:val="24"/>
                <w:szCs w:val="24"/>
              </w:rPr>
              <w:t xml:space="preserve"> при 6-тидневной неделе;</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недельная учебная нагрузка учащихся не превышает максимальной по ОБУП;</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расписание уроков соответствует санитарным нормам и правилам;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учащиеся обеспечены горячим питанием;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обязательные учебные занятия (уроки) сочетаются с занятиями по выбору и индивидуально-групповыми занятиями;</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оценивание результатов учебной деятельности учащихся осуществляется по четвертям;</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традиционным является деление на группы по иностранному языку, трудовому обучению, информатике, информационным технологиям, физике и химии (во время проведения практических занятий)</w:t>
            </w:r>
          </w:p>
          <w:p w:rsidR="009A3E4D" w:rsidRPr="00F417E5" w:rsidRDefault="009A3E4D" w:rsidP="00F417E5">
            <w:pPr>
              <w:numPr>
                <w:ilvl w:val="0"/>
                <w:numId w:val="7"/>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учебный процесс осуществляется в соответствии с годовым календарным графиком школы.</w:t>
            </w:r>
          </w:p>
          <w:p w:rsidR="009A3E4D" w:rsidRPr="00F417E5" w:rsidRDefault="009A3E4D" w:rsidP="00F417E5">
            <w:pPr>
              <w:pStyle w:val="a5"/>
              <w:spacing w:line="276" w:lineRule="auto"/>
              <w:rPr>
                <w:sz w:val="24"/>
                <w:szCs w:val="24"/>
              </w:rPr>
            </w:pPr>
            <w:r w:rsidRPr="00F417E5">
              <w:rPr>
                <w:sz w:val="24"/>
                <w:szCs w:val="24"/>
              </w:rPr>
              <w:t>В целом, учебный план основной школы способствует формирова</w:t>
            </w:r>
            <w:r w:rsidRPr="00F417E5">
              <w:rPr>
                <w:sz w:val="24"/>
                <w:szCs w:val="24"/>
              </w:rPr>
              <w:softHyphen/>
              <w:t>нию у ее выпускников базовых знаний, умений, навыков, ценностных ориента</w:t>
            </w:r>
            <w:r w:rsidRPr="00F417E5">
              <w:rPr>
                <w:sz w:val="24"/>
                <w:szCs w:val="24"/>
              </w:rPr>
              <w:softHyphen/>
              <w:t>ций, личностных качеств, достаточных для продолжения образования в полной (средней) школе, как в рамках школы, так и на базе образовательных учреждений других типов.</w:t>
            </w:r>
          </w:p>
          <w:p w:rsidR="00487610" w:rsidRPr="00F417E5" w:rsidRDefault="00487610"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Полная школа</w:t>
            </w:r>
          </w:p>
          <w:p w:rsidR="009A3E4D" w:rsidRPr="00F417E5" w:rsidRDefault="00487610" w:rsidP="00F417E5">
            <w:pPr>
              <w:pStyle w:val="a5"/>
              <w:spacing w:line="276" w:lineRule="auto"/>
              <w:rPr>
                <w:sz w:val="24"/>
                <w:szCs w:val="24"/>
              </w:rPr>
            </w:pPr>
            <w:r w:rsidRPr="00F417E5">
              <w:rPr>
                <w:sz w:val="24"/>
                <w:szCs w:val="24"/>
              </w:rPr>
              <w:t xml:space="preserve">   </w:t>
            </w:r>
            <w:r w:rsidR="0022505E">
              <w:rPr>
                <w:sz w:val="24"/>
                <w:szCs w:val="24"/>
              </w:rPr>
              <w:t xml:space="preserve">Полная школа в 2010-2011 учебном году представлена </w:t>
            </w:r>
            <w:r w:rsidR="00C54E1B" w:rsidRPr="00F417E5">
              <w:rPr>
                <w:sz w:val="24"/>
                <w:szCs w:val="24"/>
              </w:rPr>
              <w:t xml:space="preserve"> классами: один 10-й</w:t>
            </w:r>
            <w:r w:rsidR="0070344B" w:rsidRPr="00F417E5">
              <w:rPr>
                <w:sz w:val="24"/>
                <w:szCs w:val="24"/>
              </w:rPr>
              <w:t xml:space="preserve"> класс</w:t>
            </w:r>
            <w:r w:rsidR="0022505E">
              <w:rPr>
                <w:sz w:val="24"/>
                <w:szCs w:val="24"/>
              </w:rPr>
              <w:t xml:space="preserve"> и один – 11-й класс</w:t>
            </w:r>
            <w:r w:rsidR="009A3E4D" w:rsidRPr="00F417E5">
              <w:rPr>
                <w:sz w:val="24"/>
                <w:szCs w:val="24"/>
              </w:rPr>
              <w:t>.</w:t>
            </w:r>
          </w:p>
          <w:p w:rsidR="009A3E4D" w:rsidRPr="00F417E5" w:rsidRDefault="00487610" w:rsidP="00F417E5">
            <w:pPr>
              <w:pStyle w:val="a5"/>
              <w:spacing w:line="276" w:lineRule="auto"/>
              <w:rPr>
                <w:sz w:val="24"/>
                <w:szCs w:val="24"/>
              </w:rPr>
            </w:pPr>
            <w:r w:rsidRPr="00F417E5">
              <w:rPr>
                <w:sz w:val="24"/>
                <w:szCs w:val="24"/>
              </w:rPr>
              <w:t xml:space="preserve">   </w:t>
            </w:r>
            <w:r w:rsidR="0022505E">
              <w:rPr>
                <w:sz w:val="24"/>
                <w:szCs w:val="24"/>
              </w:rPr>
              <w:t>Средняя наполняемость – 17</w:t>
            </w:r>
            <w:r w:rsidR="009A3E4D" w:rsidRPr="00F417E5">
              <w:rPr>
                <w:sz w:val="24"/>
                <w:szCs w:val="24"/>
              </w:rPr>
              <w:t xml:space="preserve"> человек. Основа учебного плана для 10-11-х классов ОБУП – 2004-2005. В школе сформированы </w:t>
            </w:r>
            <w:r w:rsidR="0022505E">
              <w:rPr>
                <w:sz w:val="24"/>
                <w:szCs w:val="24"/>
              </w:rPr>
              <w:t xml:space="preserve"> физико-математический класс (10) и физико-</w:t>
            </w:r>
            <w:r w:rsidR="009A3E4D" w:rsidRPr="00F417E5">
              <w:rPr>
                <w:sz w:val="24"/>
                <w:szCs w:val="24"/>
              </w:rPr>
              <w:t>математичес</w:t>
            </w:r>
            <w:r w:rsidR="00083ECC">
              <w:rPr>
                <w:sz w:val="24"/>
                <w:szCs w:val="24"/>
              </w:rPr>
              <w:t>кая, социально-гуманитарная группы в 11 классе.</w:t>
            </w:r>
            <w:r w:rsidRPr="00F417E5">
              <w:rPr>
                <w:sz w:val="24"/>
                <w:szCs w:val="24"/>
              </w:rPr>
              <w:t xml:space="preserve">   </w:t>
            </w:r>
            <w:r w:rsidR="009A3E4D" w:rsidRPr="00F417E5">
              <w:rPr>
                <w:sz w:val="24"/>
                <w:szCs w:val="24"/>
              </w:rPr>
              <w:t>Формирование 10-11 классов проводится на основе личных заявлений учащихся с учетом результатов итоговой аттестации по профильным предметам и результатам психолого-педагогического мониторинга, на основе этих данных и составляется учебный план класса, наполняется содержанием его вариативная часть. При этом инвариантная часть сохранена полностью.</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Инвариантная часть учебного плана полной школы в образовательной области </w:t>
            </w:r>
            <w:r w:rsidR="009A3E4D" w:rsidRPr="00F417E5">
              <w:rPr>
                <w:sz w:val="24"/>
                <w:szCs w:val="24"/>
              </w:rPr>
              <w:lastRenderedPageBreak/>
              <w:t>«Филология» представлено пред</w:t>
            </w:r>
            <w:r w:rsidR="0070344B" w:rsidRPr="00F417E5">
              <w:rPr>
                <w:sz w:val="24"/>
                <w:szCs w:val="24"/>
              </w:rPr>
              <w:t>метами: русский язык, иностранный язык, информатика, обществознание, физика, математика.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Обучение русскому языку в 10-11 классе осуществляется по программе А.И.Власенкова «Русский язык» 10-11 класс для общеобразовательных</w:t>
            </w:r>
            <w:r w:rsidR="00083ECC">
              <w:rPr>
                <w:sz w:val="24"/>
                <w:szCs w:val="24"/>
              </w:rPr>
              <w:t xml:space="preserve"> учреждений 2008</w:t>
            </w:r>
            <w:r w:rsidR="009A3E4D" w:rsidRPr="00F417E5">
              <w:rPr>
                <w:sz w:val="24"/>
                <w:szCs w:val="24"/>
              </w:rPr>
              <w:t xml:space="preserve"> г., рекомендованной МО РФ, обеспеченной пособием для учащихся и методическими рекомендациями для учителя (по 1 часу в 10, 11 классах согласно ОБУП). В обучение русскому языку предусмотрено введение НРК на основе учебно-методического комплекса к курсу «Русская словесность» («От слова к словесности») А.И.Горшкова, что осуществляет преемственную связь с линией основной школы. В целях сохранения п</w:t>
            </w:r>
            <w:r w:rsidR="00083ECC">
              <w:rPr>
                <w:sz w:val="24"/>
                <w:szCs w:val="24"/>
              </w:rPr>
              <w:t xml:space="preserve">реемственности в изучении курса </w:t>
            </w:r>
            <w:r w:rsidR="009A3E4D" w:rsidRPr="00F417E5">
              <w:rPr>
                <w:sz w:val="24"/>
                <w:szCs w:val="24"/>
              </w:rPr>
              <w:t xml:space="preserve"> изучение литерат</w:t>
            </w:r>
            <w:r w:rsidR="00083ECC">
              <w:rPr>
                <w:sz w:val="24"/>
                <w:szCs w:val="24"/>
              </w:rPr>
              <w:t>уры осуществляется по программе Коровина В.И.</w:t>
            </w:r>
            <w:r w:rsidR="0088309B" w:rsidRPr="00F417E5">
              <w:rPr>
                <w:sz w:val="24"/>
                <w:szCs w:val="24"/>
              </w:rPr>
              <w:t xml:space="preserve"> </w:t>
            </w:r>
            <w:r w:rsidR="00083ECC">
              <w:rPr>
                <w:sz w:val="24"/>
                <w:szCs w:val="24"/>
              </w:rPr>
              <w:t>2009</w:t>
            </w:r>
            <w:r w:rsidR="009A3E4D" w:rsidRPr="00F417E5">
              <w:rPr>
                <w:sz w:val="24"/>
                <w:szCs w:val="24"/>
              </w:rPr>
              <w:t xml:space="preserve"> г., опирающейся на базовый компонент (в 10-11 классах по 3 часа, согласно ОБУП). </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Иностранн</w:t>
            </w:r>
            <w:r w:rsidR="00083ECC">
              <w:rPr>
                <w:sz w:val="24"/>
                <w:szCs w:val="24"/>
              </w:rPr>
              <w:t xml:space="preserve">ый язык в 10-11 классе (английский, немецкий) изучается по 2 и 3 часа в неделю соотвествтенно </w:t>
            </w:r>
            <w:r w:rsidR="009A3E4D" w:rsidRPr="00F417E5">
              <w:rPr>
                <w:sz w:val="24"/>
                <w:szCs w:val="24"/>
              </w:rPr>
              <w:t xml:space="preserve"> в неделю в соответствии с требованиями Обязательного минимума содержания среднего (полного) образования как продолжение базового курса на основе примерных программ по иностранному языку. Программа среднего (полного) образования по немецкому языку. «Иностранные языки в школе» 2005 г., № 6. Программа среднего (полного) образования по английскому языку. «Иностранные языки в школе» 2005 г., № 5. Программа среднего (полного) образования по французскому языку. «Иностранные языки в школе» 2005 г., № 7.</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Реализация обязательного минимума стандарта содержания образования по немецкому языку обеспечивается УМК по немецкому яз</w:t>
            </w:r>
            <w:r w:rsidR="0070344B" w:rsidRPr="00F417E5">
              <w:rPr>
                <w:sz w:val="24"/>
                <w:szCs w:val="24"/>
              </w:rPr>
              <w:t>ыку Г.И.Бима</w:t>
            </w:r>
            <w:r w:rsidR="009A3E4D" w:rsidRPr="00F417E5">
              <w:rPr>
                <w:sz w:val="24"/>
                <w:szCs w:val="24"/>
              </w:rPr>
              <w:t>, по английскому</w:t>
            </w:r>
            <w:r w:rsidR="0070344B" w:rsidRPr="00F417E5">
              <w:rPr>
                <w:sz w:val="24"/>
                <w:szCs w:val="24"/>
              </w:rPr>
              <w:t xml:space="preserve"> языку – В.П.Кузовлева.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Инвариантная часть учебного плана полной школы по образовательной области «Математика» представлена предметами: алгебра и начала анализа, геометрия, информатика и ИКТ.</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Изучение алгебры и начал анализа в 10-11 классах осуществляется по примерной программе среднего (полного) общего образования по математике по 2 уровням: базовый и профильный.</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ведется по учебник</w:t>
            </w:r>
            <w:r w:rsidR="00083ECC">
              <w:rPr>
                <w:sz w:val="24"/>
                <w:szCs w:val="24"/>
              </w:rPr>
              <w:t xml:space="preserve">ам под редакцией А.Н.Колмогорова в 10 классе </w:t>
            </w:r>
            <w:r w:rsidR="009A3E4D" w:rsidRPr="00F417E5">
              <w:rPr>
                <w:sz w:val="24"/>
                <w:szCs w:val="24"/>
              </w:rPr>
              <w:t>;</w:t>
            </w:r>
            <w:r w:rsidR="00083ECC">
              <w:rPr>
                <w:sz w:val="24"/>
                <w:szCs w:val="24"/>
              </w:rPr>
              <w:t>под редакцией С.М.Никольского в 11 классе.</w:t>
            </w:r>
            <w:r w:rsidR="009A3E4D" w:rsidRPr="00F417E5">
              <w:rPr>
                <w:sz w:val="24"/>
                <w:szCs w:val="24"/>
              </w:rPr>
              <w:t xml:space="preserve"> </w:t>
            </w:r>
          </w:p>
          <w:p w:rsidR="009A3E4D" w:rsidRPr="00F417E5" w:rsidRDefault="00083ECC" w:rsidP="00F417E5">
            <w:pPr>
              <w:pStyle w:val="a5"/>
              <w:spacing w:line="276" w:lineRule="auto"/>
              <w:rPr>
                <w:sz w:val="24"/>
                <w:szCs w:val="24"/>
              </w:rPr>
            </w:pPr>
            <w:r>
              <w:rPr>
                <w:sz w:val="24"/>
                <w:szCs w:val="24"/>
              </w:rPr>
              <w:t xml:space="preserve">      </w:t>
            </w:r>
            <w:r w:rsidR="009A3E4D" w:rsidRPr="00F417E5">
              <w:rPr>
                <w:sz w:val="24"/>
                <w:szCs w:val="24"/>
              </w:rPr>
              <w:t xml:space="preserve">Обучение геометрии в 10-х, 11-х классах продолжается по методической линии Л.С.Атанасяна. Все курсы алгебры и геометрии полностью обеспечены методически; </w:t>
            </w:r>
            <w:r w:rsidR="00674DB4">
              <w:rPr>
                <w:sz w:val="24"/>
                <w:szCs w:val="24"/>
              </w:rPr>
              <w:t>содержат</w:t>
            </w:r>
            <w:r w:rsidR="009A3E4D" w:rsidRPr="00F417E5">
              <w:rPr>
                <w:sz w:val="24"/>
                <w:szCs w:val="24"/>
              </w:rPr>
              <w:t xml:space="preserve"> тестовый контроль за результатами обучения по алгебре и началам анализа в 10-м классе.</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информатики в 10-11 класса осуществляется по программам:</w:t>
            </w:r>
          </w:p>
          <w:p w:rsidR="00674DB4" w:rsidRDefault="009A3E4D" w:rsidP="00F417E5">
            <w:pPr>
              <w:pStyle w:val="a5"/>
              <w:spacing w:line="276" w:lineRule="auto"/>
              <w:rPr>
                <w:sz w:val="24"/>
                <w:szCs w:val="24"/>
              </w:rPr>
            </w:pPr>
            <w:r w:rsidRPr="00F417E5">
              <w:rPr>
                <w:sz w:val="24"/>
                <w:szCs w:val="24"/>
              </w:rPr>
              <w:t>1. Примерная программа среднего (полного) общего образования по информатике и информационным технологиям. Программы для общеобразовател</w:t>
            </w:r>
            <w:r w:rsidR="00674DB4">
              <w:rPr>
                <w:sz w:val="24"/>
                <w:szCs w:val="24"/>
              </w:rPr>
              <w:t xml:space="preserve">ьных учреждений: Информатика. 10- </w:t>
            </w:r>
            <w:r w:rsidRPr="00F417E5">
              <w:rPr>
                <w:sz w:val="24"/>
                <w:szCs w:val="24"/>
              </w:rPr>
              <w:t>11 к</w:t>
            </w:r>
            <w:r w:rsidR="00674DB4">
              <w:rPr>
                <w:sz w:val="24"/>
                <w:szCs w:val="24"/>
              </w:rPr>
              <w:t>лассы / составитель  В.И.Липсиц .  – М.: Вита-пресс, 2011 год.</w:t>
            </w:r>
            <w:r w:rsidR="00487610" w:rsidRPr="00F417E5">
              <w:rPr>
                <w:sz w:val="24"/>
                <w:szCs w:val="24"/>
              </w:rPr>
              <w:t xml:space="preserve"> </w:t>
            </w:r>
          </w:p>
          <w:p w:rsidR="009A3E4D" w:rsidRPr="00F417E5" w:rsidRDefault="00487610" w:rsidP="00F417E5">
            <w:pPr>
              <w:pStyle w:val="a5"/>
              <w:spacing w:line="276" w:lineRule="auto"/>
              <w:rPr>
                <w:sz w:val="24"/>
                <w:szCs w:val="24"/>
              </w:rPr>
            </w:pPr>
            <w:r w:rsidRPr="00F417E5">
              <w:rPr>
                <w:sz w:val="24"/>
                <w:szCs w:val="24"/>
              </w:rPr>
              <w:t xml:space="preserve">  </w:t>
            </w:r>
            <w:r w:rsidR="00674DB4">
              <w:rPr>
                <w:sz w:val="24"/>
                <w:szCs w:val="24"/>
              </w:rPr>
              <w:t xml:space="preserve">     </w:t>
            </w:r>
            <w:r w:rsidRPr="00F417E5">
              <w:rPr>
                <w:sz w:val="24"/>
                <w:szCs w:val="24"/>
              </w:rPr>
              <w:t xml:space="preserve">   </w:t>
            </w:r>
            <w:r w:rsidR="00674DB4">
              <w:rPr>
                <w:sz w:val="24"/>
                <w:szCs w:val="24"/>
              </w:rPr>
              <w:t xml:space="preserve">           </w:t>
            </w:r>
            <w:r w:rsidR="009A3E4D" w:rsidRPr="00F417E5">
              <w:rPr>
                <w:sz w:val="24"/>
                <w:szCs w:val="24"/>
              </w:rPr>
              <w:t xml:space="preserve">Образовательная область «Обществознание» представлена в полной школе предметами: история (10-11 кл.), обществознание (10-11), география (10 кл). </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Обучение истории ведется в соответствии с концентрической структурой исторического образования в рамках курсов всеобщей истории и истории России. Содержание соответствует стандарту исторического образования в полной школе и Примерной программе по истории в полной школе. Предполагается синхронно-параллельное изучение </w:t>
            </w:r>
            <w:r w:rsidR="009A3E4D" w:rsidRPr="00F417E5">
              <w:rPr>
                <w:sz w:val="24"/>
                <w:szCs w:val="24"/>
              </w:rPr>
              <w:lastRenderedPageBreak/>
              <w:t>курсов истории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Обществознание в 10-11 классе преподается на основе Примерной программы по обществознанию для полной школы с исполь</w:t>
            </w:r>
            <w:r w:rsidR="00674DB4">
              <w:rPr>
                <w:sz w:val="24"/>
                <w:szCs w:val="24"/>
              </w:rPr>
              <w:t>зованием УМК А.И.Кравченко и Л.М</w:t>
            </w:r>
            <w:r w:rsidR="009A3E4D" w:rsidRPr="00F417E5">
              <w:rPr>
                <w:sz w:val="24"/>
                <w:szCs w:val="24"/>
              </w:rPr>
              <w:t>.Боголюбова (для реализации минимума содержания по обществознанию в полной школе).</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География изучается в 10 кл. как завершение базового курса на основе примерной программы для среднего (полного) образования по географии (базовый уровень)</w:t>
            </w:r>
            <w:r w:rsidR="00674DB4">
              <w:rPr>
                <w:sz w:val="24"/>
                <w:szCs w:val="24"/>
              </w:rPr>
              <w:t xml:space="preserve"> под редакцией Максаковского В.П.</w:t>
            </w:r>
          </w:p>
          <w:p w:rsidR="009A3E4D" w:rsidRPr="00F417E5" w:rsidRDefault="009A3E4D" w:rsidP="00F417E5">
            <w:pPr>
              <w:pStyle w:val="a5"/>
              <w:spacing w:line="276" w:lineRule="auto"/>
              <w:rPr>
                <w:sz w:val="24"/>
                <w:szCs w:val="24"/>
              </w:rPr>
            </w:pPr>
            <w:r w:rsidRPr="00F417E5">
              <w:rPr>
                <w:sz w:val="24"/>
                <w:szCs w:val="24"/>
              </w:rPr>
              <w:t>По всем предметам данной области предусмотрен региональный компонент.</w:t>
            </w:r>
          </w:p>
          <w:p w:rsidR="009A3E4D" w:rsidRPr="00F417E5" w:rsidRDefault="009A3E4D" w:rsidP="00F417E5">
            <w:pPr>
              <w:pStyle w:val="a5"/>
              <w:spacing w:line="276" w:lineRule="auto"/>
              <w:rPr>
                <w:sz w:val="24"/>
                <w:szCs w:val="24"/>
              </w:rPr>
            </w:pPr>
            <w:r w:rsidRPr="00F417E5">
              <w:rPr>
                <w:sz w:val="24"/>
                <w:szCs w:val="24"/>
              </w:rPr>
              <w:t>Образовательная область «Естествознание» представлена в полной школе в полном соответствии с инвариантной частью ОБУП предметами: биология, химия, физика.</w:t>
            </w:r>
          </w:p>
          <w:p w:rsidR="009A3E4D" w:rsidRPr="00F417E5" w:rsidRDefault="009A3E4D" w:rsidP="00F417E5">
            <w:pPr>
              <w:pStyle w:val="a5"/>
              <w:spacing w:line="276" w:lineRule="auto"/>
              <w:rPr>
                <w:sz w:val="24"/>
                <w:szCs w:val="24"/>
              </w:rPr>
            </w:pPr>
            <w:r w:rsidRPr="00F417E5">
              <w:rPr>
                <w:sz w:val="24"/>
                <w:szCs w:val="24"/>
              </w:rPr>
              <w:t>В 10 классе реализуется концентрическая программа В.В.Пасечника (Письмо Министерства образования и науки РФ от 07.07.2005 № 03-1263). 11 классы завершают биологию средней (полной) школы курсом «Общая биология» по программе В.Б. Захарова «Биология 10-11 кл», которая соответствует обязательному минимуму образования и обеспечена УМК.</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В 10-11 классах изучение химии осуществляется по концентрической программе</w:t>
            </w:r>
            <w:r w:rsidR="0088309B" w:rsidRPr="00F417E5">
              <w:rPr>
                <w:sz w:val="24"/>
                <w:szCs w:val="24"/>
              </w:rPr>
              <w:t xml:space="preserve"> Атанасяна</w:t>
            </w:r>
            <w:r w:rsidR="009A3E4D" w:rsidRPr="00F417E5">
              <w:rPr>
                <w:sz w:val="24"/>
                <w:szCs w:val="24"/>
              </w:rPr>
              <w:t>, наиболее соответствующей обязательному минимуму содержания химического образования и обеспеченному УМК.</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физики осуществляется в 10, 11 классах по Программе для общеобразовательных учреждений Мякишева Г.Я. (2001), Буховцева Б.Б. по учебнику Мякишева Г.Я., Буховцева Б.Б., Сотского Н.Н.</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По всем предметам данной области предусмотрен региональный компонент.</w:t>
            </w:r>
          </w:p>
          <w:p w:rsidR="009A3E4D" w:rsidRPr="00F417E5" w:rsidRDefault="009A3E4D" w:rsidP="00F417E5">
            <w:pPr>
              <w:pStyle w:val="a5"/>
              <w:spacing w:line="276" w:lineRule="auto"/>
              <w:rPr>
                <w:sz w:val="24"/>
                <w:szCs w:val="24"/>
              </w:rPr>
            </w:pPr>
            <w:r w:rsidRPr="00F417E5">
              <w:rPr>
                <w:sz w:val="24"/>
                <w:szCs w:val="24"/>
              </w:rPr>
              <w:t>Инвариантная часть образовательной области «Физическая культура» в учебном плане полной школы сохранена полностью.</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 xml:space="preserve">Физическая культура, как учебный предмет, преподается по комплексной программе физического воспитания 1-11 кл./ под редакцией В.И.Ляха, М, 2006 с учетом минимума содержания образования, а так же на основе той материально-технической базы, которая имеется в школе, </w:t>
            </w:r>
            <w:r w:rsidR="00E93402" w:rsidRPr="00F417E5">
              <w:rPr>
                <w:sz w:val="24"/>
                <w:szCs w:val="24"/>
              </w:rPr>
              <w:t>региональных особенностей. В</w:t>
            </w:r>
            <w:r w:rsidR="009A3E4D" w:rsidRPr="00F417E5">
              <w:rPr>
                <w:sz w:val="24"/>
                <w:szCs w:val="24"/>
              </w:rPr>
              <w:t>11-х классах введен 3-й час физкультуры за счет регионального компонента.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Основы безопасности жизнедеятельности в 10-11 кл. являются завершением методической линии основной школы по программе А.Т.Смирнова, Б.И.Мишина «ОБЖ»10-11 кл. – М, Просвещение, 2001 г. с учетом школьного компонента.</w:t>
            </w:r>
          </w:p>
          <w:p w:rsidR="009A3E4D" w:rsidRPr="00F417E5" w:rsidRDefault="00487610" w:rsidP="00F417E5">
            <w:pPr>
              <w:pStyle w:val="a5"/>
              <w:spacing w:line="276" w:lineRule="auto"/>
              <w:rPr>
                <w:sz w:val="24"/>
                <w:szCs w:val="24"/>
              </w:rPr>
            </w:pPr>
            <w:r w:rsidRPr="00F417E5">
              <w:rPr>
                <w:sz w:val="24"/>
                <w:szCs w:val="24"/>
              </w:rPr>
              <w:t xml:space="preserve">   </w:t>
            </w:r>
            <w:r w:rsidR="009A3E4D" w:rsidRPr="00F417E5">
              <w:rPr>
                <w:sz w:val="24"/>
                <w:szCs w:val="24"/>
              </w:rPr>
              <w:t>Вариативно-индивидуальная часть учебного плана полной школы включает как обязательный школьный компонент, содержания которого определяется в соответствии со спецификой класса, так и индивидуальный- призванный обеспечить право учащихся на получение дополнительного образования по выбору, через элективные курсы.</w:t>
            </w:r>
          </w:p>
          <w:p w:rsidR="00487610" w:rsidRPr="00F417E5" w:rsidRDefault="00487610" w:rsidP="00F417E5">
            <w:pPr>
              <w:pStyle w:val="4"/>
              <w:spacing w:line="276" w:lineRule="auto"/>
              <w:rPr>
                <w:color w:val="0070C0"/>
              </w:rPr>
            </w:pPr>
          </w:p>
          <w:p w:rsidR="009A3E4D" w:rsidRPr="00F417E5" w:rsidRDefault="009A3E4D" w:rsidP="00F417E5">
            <w:pPr>
              <w:pStyle w:val="4"/>
              <w:spacing w:line="276" w:lineRule="auto"/>
              <w:rPr>
                <w:color w:val="0070C0"/>
              </w:rPr>
            </w:pPr>
            <w:r w:rsidRPr="00F417E5">
              <w:rPr>
                <w:color w:val="0070C0"/>
              </w:rPr>
              <w:t>Обязательный школьный компонент</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tblPr>
            <w:tblGrid>
              <w:gridCol w:w="1315"/>
              <w:gridCol w:w="2295"/>
              <w:gridCol w:w="1409"/>
              <w:gridCol w:w="668"/>
            </w:tblGrid>
            <w:tr w:rsidR="009A3E4D" w:rsidRPr="00F417E5" w:rsidTr="00C27DC2">
              <w:trPr>
                <w:tblCellSpacing w:w="0" w:type="dxa"/>
                <w:jc w:val="center"/>
              </w:trPr>
              <w:tc>
                <w:tcPr>
                  <w:tcW w:w="1315"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 xml:space="preserve">Область </w:t>
                  </w:r>
                </w:p>
              </w:tc>
              <w:tc>
                <w:tcPr>
                  <w:tcW w:w="2295" w:type="dxa"/>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Учебный предмет</w:t>
                  </w:r>
                </w:p>
              </w:tc>
              <w:tc>
                <w:tcPr>
                  <w:tcW w:w="1409"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315" w:type="dxa"/>
                  <w:vMerge w:val="restart"/>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2295" w:type="dxa"/>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409"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10, 11</w:t>
                  </w:r>
                </w:p>
              </w:tc>
            </w:tr>
            <w:tr w:rsidR="009A3E4D" w:rsidRPr="00F417E5" w:rsidTr="00C27DC2">
              <w:trPr>
                <w:tblCellSpacing w:w="0" w:type="dxa"/>
                <w:jc w:val="center"/>
              </w:trPr>
              <w:tc>
                <w:tcPr>
                  <w:tcW w:w="1315" w:type="dxa"/>
                  <w:vMerge/>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2295" w:type="dxa"/>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1409" w:type="dxa"/>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3</w:t>
                  </w:r>
                </w:p>
              </w:tc>
              <w:tc>
                <w:tcPr>
                  <w:tcW w:w="668"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11</w:t>
                  </w:r>
                </w:p>
              </w:tc>
            </w:tr>
            <w:tr w:rsidR="009A3E4D" w:rsidRPr="00F417E5" w:rsidTr="00C27DC2">
              <w:trPr>
                <w:tblCellSpacing w:w="0" w:type="dxa"/>
                <w:jc w:val="center"/>
              </w:trPr>
              <w:tc>
                <w:tcPr>
                  <w:tcW w:w="1315" w:type="dxa"/>
                  <w:vMerge w:val="restart"/>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Математика</w:t>
                  </w:r>
                </w:p>
              </w:tc>
              <w:tc>
                <w:tcPr>
                  <w:tcW w:w="2295" w:type="dxa"/>
                  <w:vMerge w:val="restart"/>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1409" w:type="dxa"/>
                  <w:tcMar>
                    <w:top w:w="19" w:type="dxa"/>
                    <w:left w:w="19" w:type="dxa"/>
                    <w:bottom w:w="19" w:type="dxa"/>
                    <w:right w:w="19" w:type="dxa"/>
                  </w:tcMar>
                  <w:vAlign w:val="center"/>
                  <w:hideMark/>
                </w:tcPr>
                <w:p w:rsidR="009A3E4D" w:rsidRPr="00F417E5" w:rsidRDefault="00E93402" w:rsidP="00F417E5">
                  <w:pPr>
                    <w:pStyle w:val="a5"/>
                    <w:spacing w:line="276" w:lineRule="auto"/>
                    <w:rPr>
                      <w:sz w:val="24"/>
                      <w:szCs w:val="24"/>
                    </w:rPr>
                  </w:pPr>
                  <w:r w:rsidRPr="00F417E5">
                    <w:rPr>
                      <w:sz w:val="24"/>
                      <w:szCs w:val="24"/>
                    </w:rPr>
                    <w:t>2</w:t>
                  </w:r>
                </w:p>
              </w:tc>
              <w:tc>
                <w:tcPr>
                  <w:tcW w:w="668" w:type="dxa"/>
                  <w:tcMar>
                    <w:top w:w="19" w:type="dxa"/>
                    <w:left w:w="19" w:type="dxa"/>
                    <w:bottom w:w="19" w:type="dxa"/>
                    <w:right w:w="19" w:type="dxa"/>
                  </w:tcMar>
                  <w:vAlign w:val="center"/>
                  <w:hideMark/>
                </w:tcPr>
                <w:p w:rsidR="009A3E4D" w:rsidRPr="00F417E5" w:rsidRDefault="0088309B" w:rsidP="00F417E5">
                  <w:pPr>
                    <w:pStyle w:val="a5"/>
                    <w:spacing w:line="276" w:lineRule="auto"/>
                    <w:rPr>
                      <w:sz w:val="24"/>
                      <w:szCs w:val="24"/>
                    </w:rPr>
                  </w:pPr>
                  <w:r w:rsidRPr="00F417E5">
                    <w:rPr>
                      <w:sz w:val="24"/>
                      <w:szCs w:val="24"/>
                    </w:rPr>
                    <w:t>10</w:t>
                  </w:r>
                  <w:r w:rsidR="00BD6397">
                    <w:rPr>
                      <w:sz w:val="24"/>
                      <w:szCs w:val="24"/>
                    </w:rPr>
                    <w:t>, 11</w:t>
                  </w:r>
                </w:p>
              </w:tc>
            </w:tr>
            <w:tr w:rsidR="009A3E4D" w:rsidRPr="00F417E5" w:rsidTr="00C27DC2">
              <w:trPr>
                <w:tblCellSpacing w:w="0" w:type="dxa"/>
                <w:jc w:val="center"/>
              </w:trPr>
              <w:tc>
                <w:tcPr>
                  <w:tcW w:w="131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29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1409" w:type="dxa"/>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2</w:t>
                  </w:r>
                </w:p>
              </w:tc>
              <w:tc>
                <w:tcPr>
                  <w:tcW w:w="668" w:type="dxa"/>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11</w:t>
                  </w:r>
                </w:p>
              </w:tc>
            </w:tr>
            <w:tr w:rsidR="009A3E4D" w:rsidRPr="00F417E5" w:rsidTr="00C27DC2">
              <w:trPr>
                <w:tblCellSpacing w:w="0" w:type="dxa"/>
                <w:jc w:val="center"/>
              </w:trPr>
              <w:tc>
                <w:tcPr>
                  <w:tcW w:w="1315" w:type="dxa"/>
                  <w:vMerge/>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295" w:type="dxa"/>
                  <w:tcBorders>
                    <w:top w:val="nil"/>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1409" w:type="dxa"/>
                  <w:tcBorders>
                    <w:top w:val="nil"/>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68" w:type="dxa"/>
                  <w:tcBorders>
                    <w:top w:val="nil"/>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487610" w:rsidRPr="00F417E5" w:rsidTr="00C27DC2">
              <w:trPr>
                <w:trHeight w:val="438"/>
                <w:tblCellSpacing w:w="0" w:type="dxa"/>
                <w:jc w:val="center"/>
              </w:trPr>
              <w:tc>
                <w:tcPr>
                  <w:tcW w:w="1315" w:type="dxa"/>
                  <w:vMerge/>
                  <w:shd w:val="clear" w:color="auto" w:fill="FFC000"/>
                  <w:vAlign w:val="center"/>
                  <w:hideMark/>
                </w:tcPr>
                <w:p w:rsidR="00487610" w:rsidRPr="00F417E5" w:rsidRDefault="00487610" w:rsidP="00F417E5">
                  <w:pPr>
                    <w:rPr>
                      <w:rFonts w:ascii="Times New Roman" w:hAnsi="Times New Roman" w:cs="Times New Roman"/>
                      <w:sz w:val="24"/>
                      <w:szCs w:val="24"/>
                    </w:rPr>
                  </w:pPr>
                </w:p>
              </w:tc>
              <w:tc>
                <w:tcPr>
                  <w:tcW w:w="2295" w:type="dxa"/>
                  <w:shd w:val="clear" w:color="auto" w:fill="FFC000"/>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r w:rsidRPr="00F417E5">
                    <w:rPr>
                      <w:sz w:val="24"/>
                      <w:szCs w:val="24"/>
                    </w:rPr>
                    <w:t>Информатика и ИКТ</w:t>
                  </w:r>
                </w:p>
              </w:tc>
              <w:tc>
                <w:tcPr>
                  <w:tcW w:w="1409" w:type="dxa"/>
                  <w:vMerge w:val="restart"/>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r w:rsidRPr="00F417E5">
                    <w:rPr>
                      <w:sz w:val="24"/>
                      <w:szCs w:val="24"/>
                    </w:rPr>
                    <w:t>1</w:t>
                  </w:r>
                </w:p>
              </w:tc>
              <w:tc>
                <w:tcPr>
                  <w:tcW w:w="668" w:type="dxa"/>
                  <w:vMerge w:val="restart"/>
                  <w:tcMar>
                    <w:top w:w="19" w:type="dxa"/>
                    <w:left w:w="19" w:type="dxa"/>
                    <w:bottom w:w="19" w:type="dxa"/>
                    <w:right w:w="19" w:type="dxa"/>
                  </w:tcMar>
                  <w:vAlign w:val="center"/>
                  <w:hideMark/>
                </w:tcPr>
                <w:p w:rsidR="00487610" w:rsidRPr="00F417E5" w:rsidRDefault="00BD6397" w:rsidP="00F417E5">
                  <w:pPr>
                    <w:pStyle w:val="a5"/>
                    <w:spacing w:line="276" w:lineRule="auto"/>
                    <w:rPr>
                      <w:sz w:val="24"/>
                      <w:szCs w:val="24"/>
                    </w:rPr>
                  </w:pPr>
                  <w:r>
                    <w:rPr>
                      <w:sz w:val="24"/>
                      <w:szCs w:val="24"/>
                    </w:rPr>
                    <w:t>11</w:t>
                  </w:r>
                  <w:r w:rsidR="00487610" w:rsidRPr="00F417E5">
                    <w:rPr>
                      <w:sz w:val="24"/>
                      <w:szCs w:val="24"/>
                    </w:rPr>
                    <w:t>, 10</w:t>
                  </w:r>
                </w:p>
              </w:tc>
            </w:tr>
            <w:tr w:rsidR="00487610" w:rsidRPr="00F417E5" w:rsidTr="00C27DC2">
              <w:trPr>
                <w:trHeight w:val="438"/>
                <w:tblCellSpacing w:w="0" w:type="dxa"/>
                <w:jc w:val="center"/>
              </w:trPr>
              <w:tc>
                <w:tcPr>
                  <w:tcW w:w="1315" w:type="dxa"/>
                  <w:vMerge/>
                  <w:shd w:val="clear" w:color="auto" w:fill="FFC000"/>
                  <w:vAlign w:val="center"/>
                  <w:hideMark/>
                </w:tcPr>
                <w:p w:rsidR="00487610" w:rsidRPr="00F417E5" w:rsidRDefault="00487610" w:rsidP="00F417E5">
                  <w:pPr>
                    <w:rPr>
                      <w:rFonts w:ascii="Times New Roman" w:hAnsi="Times New Roman" w:cs="Times New Roman"/>
                      <w:sz w:val="24"/>
                      <w:szCs w:val="24"/>
                    </w:rPr>
                  </w:pPr>
                </w:p>
              </w:tc>
              <w:tc>
                <w:tcPr>
                  <w:tcW w:w="2295" w:type="dxa"/>
                  <w:tcBorders>
                    <w:top w:val="nil"/>
                  </w:tcBorders>
                  <w:shd w:val="clear" w:color="auto" w:fill="FFC000"/>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p>
              </w:tc>
              <w:tc>
                <w:tcPr>
                  <w:tcW w:w="1169" w:type="dxa"/>
                  <w:vMerge/>
                  <w:vAlign w:val="center"/>
                </w:tcPr>
                <w:p w:rsidR="00487610" w:rsidRPr="00F417E5" w:rsidRDefault="00487610" w:rsidP="00F417E5">
                  <w:pPr>
                    <w:pStyle w:val="a5"/>
                    <w:spacing w:line="276" w:lineRule="auto"/>
                    <w:rPr>
                      <w:sz w:val="24"/>
                      <w:szCs w:val="24"/>
                    </w:rPr>
                  </w:pPr>
                </w:p>
              </w:tc>
              <w:tc>
                <w:tcPr>
                  <w:tcW w:w="668" w:type="dxa"/>
                  <w:vMerge/>
                  <w:tcMar>
                    <w:top w:w="19" w:type="dxa"/>
                    <w:left w:w="19" w:type="dxa"/>
                    <w:bottom w:w="19" w:type="dxa"/>
                    <w:right w:w="19" w:type="dxa"/>
                  </w:tcMar>
                  <w:vAlign w:val="center"/>
                  <w:hideMark/>
                </w:tcPr>
                <w:p w:rsidR="00487610" w:rsidRPr="00F417E5" w:rsidRDefault="00487610" w:rsidP="00F417E5">
                  <w:pPr>
                    <w:pStyle w:val="a5"/>
                    <w:spacing w:line="276" w:lineRule="auto"/>
                    <w:rPr>
                      <w:sz w:val="24"/>
                      <w:szCs w:val="24"/>
                    </w:rPr>
                  </w:pPr>
                </w:p>
              </w:tc>
            </w:tr>
          </w:tbl>
          <w:p w:rsidR="007205DC" w:rsidRPr="00F417E5" w:rsidRDefault="007205DC" w:rsidP="00F417E5">
            <w:pPr>
              <w:pStyle w:val="a5"/>
              <w:spacing w:line="276" w:lineRule="auto"/>
              <w:rPr>
                <w:sz w:val="24"/>
                <w:szCs w:val="24"/>
              </w:rPr>
            </w:pP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В связи с тем, что в федеральном компоненте государственного стандарта 2004 г. расширены цели и задачи изучения русского языка, а также введены новые требования к формированию умений и навыков у учащихся средней (полной) школы, возникла необходимость в корректировке используемой программы в соответствии с требованиями федерального компонента гос. стандарта по русскому языку и литературе. Дополнительные часы в 10 классе (по 1 ч. на русский язык), в 11 классе (по 1 часу на русский</w:t>
            </w:r>
            <w:r w:rsidR="009250FB" w:rsidRPr="00F417E5">
              <w:rPr>
                <w:sz w:val="24"/>
                <w:szCs w:val="24"/>
              </w:rPr>
              <w:t xml:space="preserve"> язык )</w:t>
            </w:r>
            <w:r w:rsidR="009A3E4D" w:rsidRPr="00F417E5">
              <w:rPr>
                <w:sz w:val="24"/>
                <w:szCs w:val="24"/>
              </w:rPr>
              <w:t xml:space="preserve"> отводятся на более полное изучение предложенных тем, овладение нормами культуры речи, различными видами анализа текста, создания монологической и диалогической речи; на подготовку выпускников к итоговой государственной аттестации.</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На данной ступени обучения созданы классы м</w:t>
            </w:r>
            <w:r w:rsidR="0088309B" w:rsidRPr="00F417E5">
              <w:rPr>
                <w:sz w:val="24"/>
                <w:szCs w:val="24"/>
              </w:rPr>
              <w:t>атематического направл</w:t>
            </w:r>
            <w:r w:rsidR="009250FB" w:rsidRPr="00F417E5">
              <w:rPr>
                <w:sz w:val="24"/>
                <w:szCs w:val="24"/>
              </w:rPr>
              <w:t>ения –</w:t>
            </w:r>
            <w:r w:rsidR="0088309B" w:rsidRPr="00F417E5">
              <w:rPr>
                <w:sz w:val="24"/>
                <w:szCs w:val="24"/>
              </w:rPr>
              <w:t xml:space="preserve"> </w:t>
            </w:r>
            <w:r w:rsidR="009250FB" w:rsidRPr="00F417E5">
              <w:rPr>
                <w:sz w:val="24"/>
                <w:szCs w:val="24"/>
              </w:rPr>
              <w:t>10,</w:t>
            </w:r>
            <w:r w:rsidR="00BD6397">
              <w:rPr>
                <w:sz w:val="24"/>
                <w:szCs w:val="24"/>
              </w:rPr>
              <w:t>11</w:t>
            </w:r>
            <w:r w:rsidR="009250FB" w:rsidRPr="00F417E5">
              <w:rPr>
                <w:sz w:val="24"/>
                <w:szCs w:val="24"/>
              </w:rPr>
              <w:t>. Они</w:t>
            </w:r>
            <w:r w:rsidR="009A3E4D" w:rsidRPr="00F417E5">
              <w:rPr>
                <w:sz w:val="24"/>
                <w:szCs w:val="24"/>
              </w:rPr>
              <w:t xml:space="preserve"> созданы на основе результатов итоговой аттестации и психолого-педагогического мони</w:t>
            </w:r>
            <w:r w:rsidR="009A3E4D" w:rsidRPr="00F417E5">
              <w:rPr>
                <w:sz w:val="24"/>
                <w:szCs w:val="24"/>
              </w:rPr>
              <w:softHyphen/>
              <w:t>торинга учащихся 9-х классов, с учетом желания детей и запросов их родителей. В данных классах предусматривается расширенное изучение алгебры и начал ана</w:t>
            </w:r>
            <w:r w:rsidR="00BD6397">
              <w:rPr>
                <w:sz w:val="24"/>
                <w:szCs w:val="24"/>
              </w:rPr>
              <w:t>лиза (6+1</w:t>
            </w:r>
            <w:r w:rsidR="009250FB" w:rsidRPr="00F417E5">
              <w:rPr>
                <w:sz w:val="24"/>
                <w:szCs w:val="24"/>
              </w:rPr>
              <w:t xml:space="preserve"> часов в неделю в 10 классе и 4=3 часа в неделю в 11 классе)</w:t>
            </w:r>
            <w:r w:rsidR="009A3E4D" w:rsidRPr="00F417E5">
              <w:rPr>
                <w:sz w:val="24"/>
                <w:szCs w:val="24"/>
              </w:rPr>
              <w:t xml:space="preserve"> Такое внимание в учебном плане математике позво</w:t>
            </w:r>
            <w:r w:rsidR="009A3E4D" w:rsidRPr="00F417E5">
              <w:rPr>
                <w:sz w:val="24"/>
                <w:szCs w:val="24"/>
              </w:rPr>
              <w:softHyphen/>
              <w:t>ляет обеспечить учащимся класса уровень образования, необходимый для про</w:t>
            </w:r>
            <w:r w:rsidR="009A3E4D" w:rsidRPr="00F417E5">
              <w:rPr>
                <w:sz w:val="24"/>
                <w:szCs w:val="24"/>
              </w:rPr>
              <w:softHyphen/>
              <w:t>должения обучения в технических вузах.</w:t>
            </w:r>
          </w:p>
          <w:p w:rsidR="009A3E4D" w:rsidRPr="00F417E5" w:rsidRDefault="007205DC" w:rsidP="00F417E5">
            <w:pPr>
              <w:pStyle w:val="a5"/>
              <w:spacing w:line="276" w:lineRule="auto"/>
              <w:rPr>
                <w:sz w:val="24"/>
                <w:szCs w:val="24"/>
              </w:rPr>
            </w:pPr>
            <w:r w:rsidRPr="00F417E5">
              <w:rPr>
                <w:sz w:val="24"/>
                <w:szCs w:val="24"/>
              </w:rPr>
              <w:t xml:space="preserve">   </w:t>
            </w:r>
            <w:r w:rsidR="009250FB" w:rsidRPr="00F417E5">
              <w:rPr>
                <w:sz w:val="24"/>
                <w:szCs w:val="24"/>
              </w:rPr>
              <w:t>В 10</w:t>
            </w:r>
            <w:r w:rsidR="00BD6397">
              <w:rPr>
                <w:sz w:val="24"/>
                <w:szCs w:val="24"/>
              </w:rPr>
              <w:t>, 11</w:t>
            </w:r>
            <w:r w:rsidR="009A3E4D" w:rsidRPr="00F417E5">
              <w:rPr>
                <w:sz w:val="24"/>
                <w:szCs w:val="24"/>
              </w:rPr>
              <w:t xml:space="preserve"> увеличены часы на пр</w:t>
            </w:r>
            <w:r w:rsidR="009250FB" w:rsidRPr="00F417E5">
              <w:rPr>
                <w:sz w:val="24"/>
                <w:szCs w:val="24"/>
              </w:rPr>
              <w:t>еподавание алгебры</w:t>
            </w:r>
            <w:r w:rsidR="009A3E4D" w:rsidRPr="00F417E5">
              <w:rPr>
                <w:sz w:val="24"/>
                <w:szCs w:val="24"/>
              </w:rPr>
              <w:t>. Увеличение часов объясняется необходимостью достижения учащимися высокого уровня обученности математике т.к. большинство из них планируют продолжить образование в технических ВУЗах. Выделен 1 час на изучение предмета «Информатика и ИКТ» для повы</w:t>
            </w:r>
            <w:r w:rsidR="00BD6397">
              <w:rPr>
                <w:sz w:val="24"/>
                <w:szCs w:val="24"/>
              </w:rPr>
              <w:t>шения предметных компетенций 11</w:t>
            </w:r>
            <w:r w:rsidR="009250FB" w:rsidRPr="00F417E5">
              <w:rPr>
                <w:sz w:val="24"/>
                <w:szCs w:val="24"/>
              </w:rPr>
              <w:t>, 10.</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В образовательной области «Естествознание» по физике на расширение и обобщение учебного м</w:t>
            </w:r>
            <w:r w:rsidR="009250FB" w:rsidRPr="00F417E5">
              <w:rPr>
                <w:sz w:val="24"/>
                <w:szCs w:val="24"/>
              </w:rPr>
              <w:t>атериала и решение зада</w:t>
            </w:r>
            <w:r w:rsidR="00BD6397">
              <w:rPr>
                <w:sz w:val="24"/>
                <w:szCs w:val="24"/>
              </w:rPr>
              <w:t>ч в 11</w:t>
            </w:r>
            <w:r w:rsidR="009250FB" w:rsidRPr="00F417E5">
              <w:rPr>
                <w:sz w:val="24"/>
                <w:szCs w:val="24"/>
              </w:rPr>
              <w:t xml:space="preserve"> классе</w:t>
            </w:r>
            <w:r w:rsidR="009A3E4D" w:rsidRPr="00F417E5">
              <w:rPr>
                <w:sz w:val="24"/>
                <w:szCs w:val="24"/>
              </w:rPr>
              <w:t xml:space="preserve"> добавлен из школьного компонента 1 </w:t>
            </w:r>
            <w:r w:rsidR="00BD6397">
              <w:rPr>
                <w:sz w:val="24"/>
                <w:szCs w:val="24"/>
              </w:rPr>
              <w:t>час.</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 xml:space="preserve">Курс химии 10 класса преподается </w:t>
            </w:r>
            <w:r w:rsidR="009250FB" w:rsidRPr="00F417E5">
              <w:rPr>
                <w:sz w:val="24"/>
                <w:szCs w:val="24"/>
              </w:rPr>
              <w:t>по программе Р.Г.Габриэляна из расчета 2</w:t>
            </w:r>
            <w:r w:rsidR="009A3E4D" w:rsidRPr="00F417E5">
              <w:rPr>
                <w:sz w:val="24"/>
                <w:szCs w:val="24"/>
              </w:rPr>
              <w:t xml:space="preserve"> час</w:t>
            </w:r>
            <w:r w:rsidR="009250FB" w:rsidRPr="00F417E5">
              <w:rPr>
                <w:sz w:val="24"/>
                <w:szCs w:val="24"/>
              </w:rPr>
              <w:t>а</w:t>
            </w:r>
            <w:r w:rsidR="009A3E4D" w:rsidRPr="00F417E5">
              <w:rPr>
                <w:sz w:val="24"/>
                <w:szCs w:val="24"/>
              </w:rPr>
              <w:t xml:space="preserve"> учебно</w:t>
            </w:r>
            <w:r w:rsidR="009250FB" w:rsidRPr="00F417E5">
              <w:rPr>
                <w:sz w:val="24"/>
                <w:szCs w:val="24"/>
              </w:rPr>
              <w:t xml:space="preserve">го времени. </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Таким образом, вариативная часть средней (полной) школы реализована полностью, а обязательный школьный компонент направлен как на достижение требований ГОСа по всем предметам, так и на курсы развивающего, познавательного характера.</w:t>
            </w:r>
          </w:p>
          <w:p w:rsidR="000A0D1A" w:rsidRDefault="000A0D1A" w:rsidP="00F417E5">
            <w:pPr>
              <w:pStyle w:val="4"/>
              <w:spacing w:line="276" w:lineRule="auto"/>
              <w:rPr>
                <w:color w:val="0070C0"/>
              </w:rPr>
            </w:pPr>
          </w:p>
          <w:p w:rsidR="007205DC" w:rsidRPr="00F417E5" w:rsidRDefault="009A3E4D" w:rsidP="00F417E5">
            <w:pPr>
              <w:pStyle w:val="4"/>
              <w:spacing w:line="276" w:lineRule="auto"/>
              <w:rPr>
                <w:color w:val="0070C0"/>
              </w:rPr>
            </w:pPr>
            <w:r w:rsidRPr="00F417E5">
              <w:rPr>
                <w:color w:val="0070C0"/>
              </w:rPr>
              <w:lastRenderedPageBreak/>
              <w:t>Индивидуальный школьный компонент</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Ориентирован на достижение обучающимися целей самообразования и саморазвития средствами выбранных ими курсов.</w:t>
            </w:r>
          </w:p>
          <w:p w:rsidR="007205DC" w:rsidRPr="00F417E5" w:rsidRDefault="007205DC"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93"/>
              <w:gridCol w:w="2703"/>
              <w:gridCol w:w="1258"/>
              <w:gridCol w:w="1409"/>
              <w:gridCol w:w="668"/>
            </w:tblGrid>
            <w:tr w:rsidR="009A3E4D" w:rsidRPr="00F417E5" w:rsidTr="00C27DC2">
              <w:trPr>
                <w:tblCellSpacing w:w="0" w:type="dxa"/>
                <w:jc w:val="center"/>
              </w:trPr>
              <w:tc>
                <w:tcPr>
                  <w:tcW w:w="179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Область</w:t>
                  </w:r>
                </w:p>
              </w:tc>
              <w:tc>
                <w:tcPr>
                  <w:tcW w:w="270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Учебный предмет</w:t>
                  </w:r>
                </w:p>
              </w:tc>
              <w:tc>
                <w:tcPr>
                  <w:tcW w:w="125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Форма</w:t>
                  </w:r>
                </w:p>
              </w:tc>
              <w:tc>
                <w:tcPr>
                  <w:tcW w:w="140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Кол-во часов</w:t>
                  </w:r>
                </w:p>
              </w:tc>
              <w:tc>
                <w:tcPr>
                  <w:tcW w:w="66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w:t>
                  </w:r>
                </w:p>
              </w:tc>
            </w:tr>
            <w:tr w:rsidR="009A3E4D" w:rsidRPr="00F417E5" w:rsidTr="00C27DC2">
              <w:trPr>
                <w:tblCellSpacing w:w="0" w:type="dxa"/>
                <w:jc w:val="center"/>
              </w:trPr>
              <w:tc>
                <w:tcPr>
                  <w:tcW w:w="1793"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Филология</w:t>
                  </w:r>
                </w:p>
              </w:tc>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125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Элект.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11</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 xml:space="preserve">    Иностранный язык</w:t>
                  </w:r>
                </w:p>
              </w:tc>
              <w:tc>
                <w:tcPr>
                  <w:tcW w:w="125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Элект.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r w:rsidR="00BD6397">
                    <w:rPr>
                      <w:sz w:val="24"/>
                      <w:szCs w:val="24"/>
                    </w:rPr>
                    <w:t>1</w:t>
                  </w:r>
                </w:p>
              </w:tc>
            </w:tr>
            <w:tr w:rsidR="009A3E4D" w:rsidRPr="00F417E5" w:rsidTr="00C27DC2">
              <w:trPr>
                <w:tblCellSpacing w:w="0" w:type="dxa"/>
                <w:jc w:val="center"/>
              </w:trPr>
              <w:tc>
                <w:tcPr>
                  <w:tcW w:w="1793" w:type="dxa"/>
                  <w:vMerge w:val="restart"/>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7205DC" w:rsidP="00F417E5">
                  <w:pPr>
                    <w:pStyle w:val="a5"/>
                    <w:spacing w:line="276" w:lineRule="auto"/>
                    <w:rPr>
                      <w:sz w:val="24"/>
                      <w:szCs w:val="24"/>
                    </w:rPr>
                  </w:pPr>
                  <w:r w:rsidRPr="00F417E5">
                    <w:rPr>
                      <w:sz w:val="24"/>
                      <w:szCs w:val="24"/>
                    </w:rPr>
                    <w:t xml:space="preserve">  Математика</w:t>
                  </w: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Элект.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10</w:t>
                  </w:r>
                  <w:r w:rsidR="009A3E4D" w:rsidRPr="00F417E5">
                    <w:rPr>
                      <w:sz w:val="24"/>
                      <w:szCs w:val="24"/>
                    </w:rPr>
                    <w:t>, 11</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 xml:space="preserve">    Информатика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7205DC" w:rsidP="00F417E5">
                  <w:pPr>
                    <w:pStyle w:val="a5"/>
                    <w:spacing w:line="276" w:lineRule="auto"/>
                    <w:rPr>
                      <w:sz w:val="24"/>
                      <w:szCs w:val="24"/>
                    </w:rPr>
                  </w:pPr>
                  <w:r w:rsidRPr="00F417E5">
                    <w:rPr>
                      <w:sz w:val="24"/>
                      <w:szCs w:val="24"/>
                    </w:rPr>
                    <w:t>Эле</w:t>
                  </w:r>
                  <w:r w:rsidR="009250FB" w:rsidRPr="00F417E5">
                    <w:rPr>
                      <w:sz w:val="24"/>
                      <w:szCs w:val="24"/>
                    </w:rPr>
                    <w:t>к</w:t>
                  </w:r>
                  <w:r w:rsidRPr="00F417E5">
                    <w:rPr>
                      <w:sz w:val="24"/>
                      <w:szCs w:val="24"/>
                    </w:rPr>
                    <w:t>т. к</w:t>
                  </w:r>
                  <w:r w:rsidR="009250FB" w:rsidRPr="00F417E5">
                    <w:rPr>
                      <w:sz w:val="24"/>
                      <w:szCs w:val="24"/>
                    </w:rPr>
                    <w:t>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10,11</w:t>
                  </w:r>
                </w:p>
              </w:tc>
            </w:tr>
            <w:tr w:rsidR="009A3E4D" w:rsidRPr="00F417E5" w:rsidTr="00C27DC2">
              <w:trPr>
                <w:tblCellSpacing w:w="0" w:type="dxa"/>
                <w:jc w:val="center"/>
              </w:trPr>
              <w:tc>
                <w:tcPr>
                  <w:tcW w:w="1793" w:type="dxa"/>
                  <w:vMerge/>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F417E5" w:rsidRDefault="009A3E4D" w:rsidP="00F417E5">
                  <w:pPr>
                    <w:rPr>
                      <w:rFonts w:ascii="Times New Roman" w:hAnsi="Times New Roman" w:cs="Times New Roman"/>
                      <w:sz w:val="24"/>
                      <w:szCs w:val="24"/>
                    </w:rPr>
                  </w:pPr>
                </w:p>
              </w:tc>
              <w:tc>
                <w:tcPr>
                  <w:tcW w:w="27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Физика</w:t>
                  </w:r>
                </w:p>
              </w:tc>
              <w:tc>
                <w:tcPr>
                  <w:tcW w:w="1258"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Элект.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250FB" w:rsidP="00F417E5">
                  <w:pPr>
                    <w:pStyle w:val="a5"/>
                    <w:spacing w:line="276" w:lineRule="auto"/>
                    <w:rPr>
                      <w:sz w:val="24"/>
                      <w:szCs w:val="24"/>
                    </w:rPr>
                  </w:pPr>
                  <w:r w:rsidRPr="00F417E5">
                    <w:rPr>
                      <w:sz w:val="24"/>
                      <w:szCs w:val="24"/>
                    </w:rPr>
                    <w:t>11</w:t>
                  </w:r>
                </w:p>
              </w:tc>
            </w:tr>
            <w:tr w:rsidR="009A3E4D" w:rsidRPr="00F417E5" w:rsidTr="00C27DC2">
              <w:trPr>
                <w:tblCellSpacing w:w="0" w:type="dxa"/>
                <w:jc w:val="center"/>
              </w:trPr>
              <w:tc>
                <w:tcPr>
                  <w:tcW w:w="1793"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2703"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Право и экономика</w:t>
                  </w:r>
                </w:p>
              </w:tc>
              <w:tc>
                <w:tcPr>
                  <w:tcW w:w="1258" w:type="dxa"/>
                  <w:tcBorders>
                    <w:top w:val="outset" w:sz="6" w:space="0" w:color="auto"/>
                    <w:left w:val="outset" w:sz="6" w:space="0" w:color="auto"/>
                    <w:bottom w:val="outset" w:sz="6" w:space="0" w:color="auto"/>
                    <w:right w:val="outset" w:sz="6" w:space="0" w:color="auto"/>
                  </w:tcBorders>
                  <w:shd w:val="clear" w:color="auto" w:fill="EB757B" w:themeFill="accent2"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Элект. курс</w:t>
                  </w:r>
                </w:p>
              </w:tc>
              <w:tc>
                <w:tcPr>
                  <w:tcW w:w="140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w:t>
                  </w:r>
                </w:p>
              </w:tc>
              <w:tc>
                <w:tcPr>
                  <w:tcW w:w="66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BD6397" w:rsidP="00F417E5">
                  <w:pPr>
                    <w:pStyle w:val="a5"/>
                    <w:spacing w:line="276" w:lineRule="auto"/>
                    <w:rPr>
                      <w:sz w:val="24"/>
                      <w:szCs w:val="24"/>
                    </w:rPr>
                  </w:pPr>
                  <w:r>
                    <w:rPr>
                      <w:sz w:val="24"/>
                      <w:szCs w:val="24"/>
                    </w:rPr>
                    <w:t>11</w:t>
                  </w:r>
                </w:p>
              </w:tc>
            </w:tr>
          </w:tbl>
          <w:p w:rsidR="007205DC" w:rsidRPr="00F417E5" w:rsidRDefault="007205DC" w:rsidP="00F417E5">
            <w:pPr>
              <w:pStyle w:val="a5"/>
              <w:spacing w:line="276" w:lineRule="auto"/>
              <w:rPr>
                <w:sz w:val="24"/>
                <w:szCs w:val="24"/>
              </w:rPr>
            </w:pP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В полной шко</w:t>
            </w:r>
            <w:r w:rsidR="00E835E8" w:rsidRPr="00F417E5">
              <w:rPr>
                <w:sz w:val="24"/>
                <w:szCs w:val="24"/>
              </w:rPr>
              <w:t>ле</w:t>
            </w:r>
            <w:r w:rsidR="009A3E4D" w:rsidRPr="00F417E5">
              <w:rPr>
                <w:sz w:val="24"/>
                <w:szCs w:val="24"/>
              </w:rPr>
              <w:t xml:space="preserve"> элективные курсы позволяют решить проблемы:</w:t>
            </w:r>
          </w:p>
          <w:p w:rsidR="009A3E4D" w:rsidRPr="00F417E5" w:rsidRDefault="009A3E4D" w:rsidP="00F417E5">
            <w:pPr>
              <w:pStyle w:val="a5"/>
              <w:spacing w:line="276" w:lineRule="auto"/>
              <w:rPr>
                <w:sz w:val="24"/>
                <w:szCs w:val="24"/>
              </w:rPr>
            </w:pPr>
            <w:r w:rsidRPr="00F417E5">
              <w:rPr>
                <w:sz w:val="24"/>
                <w:szCs w:val="24"/>
              </w:rPr>
              <w:t>- подготовка к ЕГЭ по следующим предметам: русский язык (10, 11), математика (10, 11), физи</w:t>
            </w:r>
            <w:r w:rsidR="00BD6397">
              <w:rPr>
                <w:sz w:val="24"/>
                <w:szCs w:val="24"/>
              </w:rPr>
              <w:t>ка (11</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предпрофессиональной подготовки, необходимой для продолжения образования - по физике (1</w:t>
            </w:r>
            <w:r w:rsidR="00E835E8" w:rsidRPr="00F417E5">
              <w:rPr>
                <w:sz w:val="24"/>
                <w:szCs w:val="24"/>
              </w:rPr>
              <w:t>1,10), обществознанию (10</w:t>
            </w:r>
            <w:r w:rsidRPr="00F417E5">
              <w:rPr>
                <w:sz w:val="24"/>
                <w:szCs w:val="24"/>
              </w:rPr>
              <w:t>);</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данных предметов осуществляется в соответствии с требованиями ГОСов в полной школе и разработанными на их основе учебными программами, а также с использованием учебников и учебных пособий из Федерального списка учебников (см.: Вестник образования № 3 2006 г.)</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Преподавание всех предметов осуществляется на основе концентрической системы (второго концентра) обучения, предусматривающей формирование системы научных знаний по предметам, теоретического осмысления и формирования умений применять теоретические знания в практической деятельности, в том числе, самостоятельной, исследовательской.</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Поэтому организация образовательного процесса в полной школе имеет свои особенности:</w:t>
            </w:r>
          </w:p>
          <w:p w:rsidR="009A3E4D" w:rsidRPr="00F417E5" w:rsidRDefault="009A3E4D" w:rsidP="00F417E5">
            <w:pPr>
              <w:pStyle w:val="a5"/>
              <w:spacing w:line="276" w:lineRule="auto"/>
              <w:rPr>
                <w:sz w:val="24"/>
                <w:szCs w:val="24"/>
              </w:rPr>
            </w:pPr>
            <w:r w:rsidRPr="00F417E5">
              <w:rPr>
                <w:sz w:val="24"/>
                <w:szCs w:val="24"/>
              </w:rPr>
              <w:t>- осуществляется в 1 смену при 6-ти дневной учебной неделе;</w:t>
            </w:r>
          </w:p>
          <w:p w:rsidR="009A3E4D" w:rsidRPr="00F417E5" w:rsidRDefault="009A3E4D" w:rsidP="00F417E5">
            <w:pPr>
              <w:pStyle w:val="a5"/>
              <w:spacing w:line="276" w:lineRule="auto"/>
              <w:rPr>
                <w:sz w:val="24"/>
                <w:szCs w:val="24"/>
              </w:rPr>
            </w:pPr>
            <w:r w:rsidRPr="00F417E5">
              <w:rPr>
                <w:sz w:val="24"/>
                <w:szCs w:val="24"/>
              </w:rPr>
              <w:t>- используется блочная система преподавания,</w:t>
            </w:r>
          </w:p>
          <w:p w:rsidR="009A3E4D" w:rsidRPr="00F417E5" w:rsidRDefault="009A3E4D" w:rsidP="00F417E5">
            <w:pPr>
              <w:pStyle w:val="a5"/>
              <w:spacing w:line="276" w:lineRule="auto"/>
              <w:rPr>
                <w:sz w:val="24"/>
                <w:szCs w:val="24"/>
              </w:rPr>
            </w:pPr>
            <w:r w:rsidRPr="00F417E5">
              <w:rPr>
                <w:sz w:val="24"/>
                <w:szCs w:val="24"/>
              </w:rPr>
              <w:t>- вводятся зачеты и контрольные, как промежуточные, так и итоговые, которыми заканчивается каждое полугодие,</w:t>
            </w:r>
          </w:p>
          <w:p w:rsidR="009A3E4D" w:rsidRPr="00F417E5" w:rsidRDefault="009A3E4D" w:rsidP="00F417E5">
            <w:pPr>
              <w:pStyle w:val="a5"/>
              <w:spacing w:line="276" w:lineRule="auto"/>
              <w:rPr>
                <w:sz w:val="24"/>
                <w:szCs w:val="24"/>
              </w:rPr>
            </w:pPr>
            <w:r w:rsidRPr="00F417E5">
              <w:rPr>
                <w:sz w:val="24"/>
                <w:szCs w:val="24"/>
              </w:rPr>
              <w:t>- сочетаются обязательные учебные занятия (уроки) с занятиями по выбору (индивидуально-групповые занятия и элективные курсы);</w:t>
            </w:r>
          </w:p>
          <w:p w:rsidR="009A3E4D" w:rsidRPr="00F417E5" w:rsidRDefault="009A3E4D" w:rsidP="00F417E5">
            <w:pPr>
              <w:pStyle w:val="a5"/>
              <w:spacing w:line="276" w:lineRule="auto"/>
              <w:rPr>
                <w:sz w:val="24"/>
                <w:szCs w:val="24"/>
              </w:rPr>
            </w:pPr>
            <w:r w:rsidRPr="00F417E5">
              <w:rPr>
                <w:sz w:val="24"/>
                <w:szCs w:val="24"/>
              </w:rPr>
              <w:t>- недельная нагрузка не превышает максимально допустимой по ОБУП.</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Такие особенности существуют уже несколько лет и имеют положительные результаты.</w:t>
            </w:r>
          </w:p>
          <w:p w:rsidR="009A3E4D" w:rsidRPr="00F417E5" w:rsidRDefault="007205DC" w:rsidP="00F417E5">
            <w:pPr>
              <w:pStyle w:val="a5"/>
              <w:spacing w:line="276" w:lineRule="auto"/>
              <w:rPr>
                <w:sz w:val="24"/>
                <w:szCs w:val="24"/>
              </w:rPr>
            </w:pPr>
            <w:r w:rsidRPr="00F417E5">
              <w:rPr>
                <w:sz w:val="24"/>
                <w:szCs w:val="24"/>
              </w:rPr>
              <w:t xml:space="preserve">   </w:t>
            </w:r>
            <w:r w:rsidR="009A3E4D" w:rsidRPr="00F417E5">
              <w:rPr>
                <w:sz w:val="24"/>
                <w:szCs w:val="24"/>
              </w:rPr>
              <w:t>Для уч</w:t>
            </w:r>
            <w:r w:rsidR="00BD6397">
              <w:rPr>
                <w:sz w:val="24"/>
                <w:szCs w:val="24"/>
              </w:rPr>
              <w:t>ащихся коррекционного класса (8</w:t>
            </w:r>
            <w:r w:rsidR="00E835E8" w:rsidRPr="00F417E5">
              <w:rPr>
                <w:sz w:val="24"/>
                <w:szCs w:val="24"/>
              </w:rPr>
              <w:t>б) предусмотрены изменения в программе</w:t>
            </w:r>
            <w:r w:rsidR="00BD6397">
              <w:rPr>
                <w:sz w:val="24"/>
                <w:szCs w:val="24"/>
              </w:rPr>
              <w:t xml:space="preserve">. </w:t>
            </w:r>
            <w:r w:rsidR="009A3E4D" w:rsidRPr="00F417E5">
              <w:rPr>
                <w:sz w:val="24"/>
                <w:szCs w:val="24"/>
              </w:rPr>
              <w:t xml:space="preserve">То есть инвариантная часть сохранена полностью. Такой облегченный вариант учебного плана </w:t>
            </w:r>
            <w:r w:rsidR="009A3E4D" w:rsidRPr="00F417E5">
              <w:rPr>
                <w:sz w:val="24"/>
                <w:szCs w:val="24"/>
              </w:rPr>
              <w:lastRenderedPageBreak/>
              <w:t xml:space="preserve">обусловлен следующими причинами:  </w:t>
            </w:r>
          </w:p>
          <w:p w:rsidR="007205DC" w:rsidRPr="00F417E5" w:rsidRDefault="00E835E8" w:rsidP="00A80CCE">
            <w:pPr>
              <w:pStyle w:val="af0"/>
              <w:numPr>
                <w:ilvl w:val="0"/>
                <w:numId w:val="2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В данных классах находятся </w:t>
            </w:r>
            <w:r w:rsidR="009A3E4D" w:rsidRPr="00F417E5">
              <w:rPr>
                <w:rFonts w:ascii="Times New Roman" w:hAnsi="Times New Roman" w:cs="Times New Roman"/>
                <w:sz w:val="24"/>
                <w:szCs w:val="24"/>
              </w:rPr>
              <w:t>социально-незащищенные дети, трудно адаптирующиеся в массовых школах. Многие дети не прошли МППК и не имеют заключений, поэтому не могут быть направлены в коррекционные классы.</w:t>
            </w:r>
          </w:p>
          <w:p w:rsidR="009A3E4D" w:rsidRPr="00F417E5" w:rsidRDefault="009A3E4D" w:rsidP="00A80CCE">
            <w:pPr>
              <w:pStyle w:val="af0"/>
              <w:numPr>
                <w:ilvl w:val="0"/>
                <w:numId w:val="2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Дети имеют психические, нервно-эмоциональные отклонения. </w:t>
            </w:r>
          </w:p>
          <w:p w:rsidR="009A3E4D" w:rsidRPr="00F417E5" w:rsidRDefault="009A3E4D" w:rsidP="00F417E5">
            <w:pPr>
              <w:pStyle w:val="a5"/>
              <w:spacing w:line="276" w:lineRule="auto"/>
              <w:rPr>
                <w:sz w:val="24"/>
                <w:szCs w:val="24"/>
              </w:rPr>
            </w:pPr>
            <w:r w:rsidRPr="00F417E5">
              <w:rPr>
                <w:sz w:val="24"/>
                <w:szCs w:val="24"/>
              </w:rPr>
              <w:t>Согласно «Закону об образовании» глава 5 пункт 11 эти дети нуждаются в особых условиях воспитания и обучения и требуют особого подхода.</w:t>
            </w:r>
          </w:p>
          <w:p w:rsidR="007205DC" w:rsidRPr="00F417E5" w:rsidRDefault="007205DC" w:rsidP="00F417E5">
            <w:pPr>
              <w:pStyle w:val="4"/>
              <w:spacing w:line="276" w:lineRule="auto"/>
            </w:pPr>
          </w:p>
          <w:p w:rsidR="00E835E8" w:rsidRPr="00F417E5" w:rsidRDefault="009A3E4D" w:rsidP="00F417E5">
            <w:pPr>
              <w:pStyle w:val="4"/>
              <w:spacing w:line="276" w:lineRule="auto"/>
              <w:rPr>
                <w:color w:val="002060"/>
              </w:rPr>
            </w:pPr>
            <w:r w:rsidRPr="00F417E5">
              <w:rPr>
                <w:color w:val="002060"/>
              </w:rPr>
              <w:t>Режим работы школы</w:t>
            </w:r>
          </w:p>
          <w:p w:rsidR="009A3E4D" w:rsidRPr="00F417E5" w:rsidRDefault="00BD6397" w:rsidP="00F417E5">
            <w:pPr>
              <w:pStyle w:val="4"/>
              <w:spacing w:line="276" w:lineRule="auto"/>
            </w:pPr>
            <w:r>
              <w:t>В  школе – одна  смена</w:t>
            </w:r>
            <w:r w:rsidR="00E835E8" w:rsidRPr="00F417E5">
              <w:t>: 1 смена 8</w:t>
            </w:r>
            <w:r>
              <w:t>:00–13:25</w:t>
            </w:r>
            <w:r w:rsidR="009A3E4D" w:rsidRPr="00F417E5">
              <w:t xml:space="preserve">, </w:t>
            </w:r>
            <w:r w:rsidR="00E835E8" w:rsidRPr="00F417E5">
              <w:t>1 класс – 35 мин., 2-11</w:t>
            </w:r>
            <w:r>
              <w:t xml:space="preserve"> кл. – 40</w:t>
            </w:r>
            <w:r w:rsidR="009A3E4D" w:rsidRPr="00F417E5">
              <w:t xml:space="preserve"> мин.</w:t>
            </w:r>
          </w:p>
          <w:p w:rsidR="009A3E4D" w:rsidRPr="00F417E5" w:rsidRDefault="009A3E4D" w:rsidP="00F417E5">
            <w:pPr>
              <w:pStyle w:val="a5"/>
              <w:spacing w:line="276" w:lineRule="auto"/>
              <w:rPr>
                <w:sz w:val="24"/>
                <w:szCs w:val="24"/>
              </w:rPr>
            </w:pPr>
            <w:r w:rsidRPr="00F417E5">
              <w:rPr>
                <w:sz w:val="24"/>
                <w:szCs w:val="24"/>
              </w:rPr>
              <w:t>Индивидуально-групповые занятия, кружки и секции проводятся во второй половине дня согласно расписанию.</w:t>
            </w:r>
          </w:p>
          <w:p w:rsidR="009A3E4D" w:rsidRPr="00F417E5" w:rsidRDefault="009A3E4D" w:rsidP="00F417E5">
            <w:pPr>
              <w:pStyle w:val="a5"/>
              <w:spacing w:line="276" w:lineRule="auto"/>
              <w:rPr>
                <w:sz w:val="24"/>
                <w:szCs w:val="24"/>
              </w:rPr>
            </w:pPr>
            <w:r w:rsidRPr="00F417E5">
              <w:rPr>
                <w:sz w:val="24"/>
                <w:szCs w:val="24"/>
              </w:rPr>
              <w:t>Элективные курсы проводятся в рамках учебного расписания.</w:t>
            </w: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7205DC" w:rsidRDefault="007205DC" w:rsidP="00F417E5">
            <w:pPr>
              <w:pStyle w:val="a5"/>
              <w:spacing w:line="276" w:lineRule="auto"/>
              <w:rPr>
                <w:sz w:val="24"/>
                <w:szCs w:val="24"/>
              </w:rPr>
            </w:pPr>
          </w:p>
          <w:p w:rsidR="00B5383C" w:rsidRDefault="00B5383C" w:rsidP="00F417E5">
            <w:pPr>
              <w:pStyle w:val="a5"/>
              <w:spacing w:line="276" w:lineRule="auto"/>
              <w:rPr>
                <w:sz w:val="24"/>
                <w:szCs w:val="24"/>
              </w:rPr>
            </w:pPr>
          </w:p>
          <w:p w:rsidR="00B5383C" w:rsidRDefault="00B5383C" w:rsidP="00F417E5">
            <w:pPr>
              <w:pStyle w:val="a5"/>
              <w:spacing w:line="276" w:lineRule="auto"/>
              <w:rPr>
                <w:sz w:val="24"/>
                <w:szCs w:val="24"/>
              </w:rPr>
            </w:pPr>
          </w:p>
          <w:p w:rsidR="00B5383C" w:rsidRPr="00F417E5" w:rsidRDefault="00B5383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7205DC" w:rsidRPr="00F417E5" w:rsidRDefault="007205DC" w:rsidP="00F417E5">
            <w:pPr>
              <w:pStyle w:val="a5"/>
              <w:spacing w:line="276" w:lineRule="auto"/>
              <w:rPr>
                <w:sz w:val="24"/>
                <w:szCs w:val="24"/>
              </w:rPr>
            </w:pPr>
          </w:p>
          <w:p w:rsidR="009A3E4D" w:rsidRPr="00B5383C" w:rsidRDefault="009A3E4D" w:rsidP="00B5383C">
            <w:pPr>
              <w:pStyle w:val="3"/>
              <w:numPr>
                <w:ilvl w:val="0"/>
                <w:numId w:val="2"/>
              </w:numPr>
              <w:spacing w:line="276" w:lineRule="auto"/>
              <w:jc w:val="center"/>
              <w:rPr>
                <w:color w:val="00B050"/>
                <w:sz w:val="28"/>
                <w:szCs w:val="28"/>
              </w:rPr>
            </w:pPr>
            <w:bookmarkStart w:id="6" w:name="Кадровое_обеспечение_образовательного_пр"/>
            <w:bookmarkEnd w:id="6"/>
            <w:r w:rsidRPr="00B5383C">
              <w:rPr>
                <w:color w:val="00B050"/>
                <w:sz w:val="28"/>
                <w:szCs w:val="28"/>
              </w:rPr>
              <w:t>Кадровое обеспечение образовательного процесса</w:t>
            </w:r>
          </w:p>
          <w:p w:rsidR="009A3E4D" w:rsidRPr="00F417E5" w:rsidRDefault="009A3E4D" w:rsidP="00F417E5">
            <w:pPr>
              <w:pStyle w:val="4"/>
              <w:spacing w:line="276" w:lineRule="auto"/>
              <w:rPr>
                <w:color w:val="0070C0"/>
              </w:rPr>
            </w:pPr>
            <w:r w:rsidRPr="00F417E5">
              <w:rPr>
                <w:color w:val="0070C0"/>
              </w:rPr>
              <w:t>Анализ педагогических кадров</w:t>
            </w:r>
          </w:p>
          <w:p w:rsidR="009A3E4D" w:rsidRPr="00F417E5" w:rsidRDefault="00BD6397" w:rsidP="00F417E5">
            <w:pPr>
              <w:rPr>
                <w:rFonts w:ascii="Times New Roman" w:hAnsi="Times New Roman" w:cs="Times New Roman"/>
                <w:sz w:val="24"/>
                <w:szCs w:val="24"/>
              </w:rPr>
            </w:pPr>
            <w:r>
              <w:rPr>
                <w:rFonts w:ascii="Times New Roman" w:hAnsi="Times New Roman" w:cs="Times New Roman"/>
                <w:sz w:val="24"/>
                <w:szCs w:val="24"/>
              </w:rPr>
              <w:t>В 2010-2011</w:t>
            </w:r>
            <w:r w:rsidR="009A3E4D" w:rsidRPr="00F417E5">
              <w:rPr>
                <w:rFonts w:ascii="Times New Roman" w:hAnsi="Times New Roman" w:cs="Times New Roman"/>
                <w:sz w:val="24"/>
                <w:szCs w:val="24"/>
              </w:rPr>
              <w:t xml:space="preserve"> учебном году в педаг</w:t>
            </w:r>
            <w:r>
              <w:rPr>
                <w:rFonts w:ascii="Times New Roman" w:hAnsi="Times New Roman" w:cs="Times New Roman"/>
                <w:sz w:val="24"/>
                <w:szCs w:val="24"/>
              </w:rPr>
              <w:t>огический состав школы входил 40</w:t>
            </w:r>
            <w:r w:rsidR="009A3E4D" w:rsidRPr="00F417E5">
              <w:rPr>
                <w:rFonts w:ascii="Times New Roman" w:hAnsi="Times New Roman" w:cs="Times New Roman"/>
                <w:sz w:val="24"/>
                <w:szCs w:val="24"/>
              </w:rPr>
              <w:t> педагог</w:t>
            </w:r>
            <w:r w:rsidR="00E835E8" w:rsidRPr="00F417E5">
              <w:rPr>
                <w:rFonts w:ascii="Times New Roman" w:hAnsi="Times New Roman" w:cs="Times New Roman"/>
                <w:sz w:val="24"/>
                <w:szCs w:val="24"/>
              </w:rPr>
              <w:t>ов</w:t>
            </w:r>
            <w:r w:rsidR="009A3E4D" w:rsidRPr="00F417E5">
              <w:rPr>
                <w:rFonts w:ascii="Times New Roman" w:hAnsi="Times New Roman" w:cs="Times New Roman"/>
                <w:sz w:val="24"/>
                <w:szCs w:val="24"/>
              </w:rPr>
              <w:t xml:space="preserve">. </w:t>
            </w:r>
          </w:p>
          <w:p w:rsidR="009A3E4D" w:rsidRPr="00F417E5" w:rsidRDefault="009A3E4D" w:rsidP="00F417E5">
            <w:pPr>
              <w:pStyle w:val="a5"/>
              <w:spacing w:line="276" w:lineRule="auto"/>
              <w:rPr>
                <w:sz w:val="24"/>
                <w:szCs w:val="24"/>
              </w:rPr>
            </w:pPr>
            <w:r w:rsidRPr="00F417E5">
              <w:rPr>
                <w:sz w:val="24"/>
                <w:szCs w:val="24"/>
              </w:rPr>
              <w:t>Методическое объединение учителей</w:t>
            </w:r>
            <w:r w:rsidR="00BD6397">
              <w:rPr>
                <w:sz w:val="24"/>
                <w:szCs w:val="24"/>
              </w:rPr>
              <w:t xml:space="preserve"> русского языка и литературы – 3</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 учителей мате</w:t>
            </w:r>
            <w:r w:rsidR="00BD6397">
              <w:rPr>
                <w:sz w:val="24"/>
                <w:szCs w:val="24"/>
              </w:rPr>
              <w:t>матики – 3</w:t>
            </w:r>
            <w:r w:rsidRPr="00F417E5">
              <w:rPr>
                <w:sz w:val="24"/>
                <w:szCs w:val="24"/>
              </w:rPr>
              <w:t>.</w:t>
            </w:r>
          </w:p>
          <w:p w:rsidR="009A3E4D" w:rsidRPr="00F417E5" w:rsidRDefault="00E835E8" w:rsidP="00F417E5">
            <w:pPr>
              <w:pStyle w:val="a5"/>
              <w:spacing w:line="276" w:lineRule="auto"/>
              <w:rPr>
                <w:sz w:val="24"/>
                <w:szCs w:val="24"/>
              </w:rPr>
            </w:pPr>
            <w:r w:rsidRPr="00F417E5">
              <w:rPr>
                <w:sz w:val="24"/>
                <w:szCs w:val="24"/>
              </w:rPr>
              <w:t>МО информатики –2</w:t>
            </w:r>
            <w:r w:rsidR="009A3E4D"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МО учителей естественного цикла </w:t>
            </w:r>
            <w:r w:rsidR="00E835E8" w:rsidRPr="00F417E5">
              <w:rPr>
                <w:sz w:val="24"/>
                <w:szCs w:val="24"/>
              </w:rPr>
              <w:t>– 4, из них: учителей физики – 1, биологии – 2</w:t>
            </w:r>
            <w:r w:rsidRPr="00F417E5">
              <w:rPr>
                <w:sz w:val="24"/>
                <w:szCs w:val="24"/>
              </w:rPr>
              <w:t xml:space="preserve">, химии – 1. </w:t>
            </w:r>
          </w:p>
          <w:p w:rsidR="009A3E4D" w:rsidRPr="00F417E5" w:rsidRDefault="009A3E4D" w:rsidP="00F417E5">
            <w:pPr>
              <w:pStyle w:val="a5"/>
              <w:spacing w:line="276" w:lineRule="auto"/>
              <w:rPr>
                <w:sz w:val="24"/>
                <w:szCs w:val="24"/>
              </w:rPr>
            </w:pPr>
            <w:r w:rsidRPr="00F417E5">
              <w:rPr>
                <w:sz w:val="24"/>
                <w:szCs w:val="24"/>
              </w:rPr>
              <w:t xml:space="preserve">МО </w:t>
            </w:r>
            <w:r w:rsidR="00E835E8" w:rsidRPr="00F417E5">
              <w:rPr>
                <w:sz w:val="24"/>
                <w:szCs w:val="24"/>
              </w:rPr>
              <w:t>учителей общественного цикла – 2</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w:t>
            </w:r>
            <w:r w:rsidR="00BC1168" w:rsidRPr="00F417E5">
              <w:rPr>
                <w:sz w:val="24"/>
                <w:szCs w:val="24"/>
              </w:rPr>
              <w:t xml:space="preserve"> учителей начальных классов – 14</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w:t>
            </w:r>
            <w:r w:rsidR="00E835E8" w:rsidRPr="00F417E5">
              <w:rPr>
                <w:sz w:val="24"/>
                <w:szCs w:val="24"/>
              </w:rPr>
              <w:t xml:space="preserve"> учителей иностранного языка – 3</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МО учителей физической культуры – 3.</w:t>
            </w:r>
          </w:p>
          <w:p w:rsidR="009A3E4D" w:rsidRPr="00F417E5" w:rsidRDefault="009A3E4D" w:rsidP="00F417E5">
            <w:pPr>
              <w:pStyle w:val="a5"/>
              <w:spacing w:line="276" w:lineRule="auto"/>
              <w:rPr>
                <w:sz w:val="24"/>
                <w:szCs w:val="24"/>
              </w:rPr>
            </w:pPr>
            <w:r w:rsidRPr="00F417E5">
              <w:rPr>
                <w:sz w:val="24"/>
                <w:szCs w:val="24"/>
              </w:rPr>
              <w:lastRenderedPageBreak/>
              <w:t>Педагогов дополнительного образования – 2.</w:t>
            </w:r>
          </w:p>
          <w:p w:rsidR="00FF56B6" w:rsidRPr="00F417E5" w:rsidRDefault="00FF56B6"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Сравнительная таблица кв</w:t>
            </w:r>
            <w:r w:rsidR="00BD6397">
              <w:rPr>
                <w:color w:val="0070C0"/>
              </w:rPr>
              <w:t>алификационных категорий за 2010-2011</w:t>
            </w:r>
            <w:r w:rsidRPr="00F417E5">
              <w:rPr>
                <w:color w:val="0070C0"/>
              </w:rPr>
              <w:t xml:space="preserve"> учебный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3126"/>
              <w:gridCol w:w="1219"/>
            </w:tblGrid>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F417E5" w:rsidRDefault="00BC1168" w:rsidP="00F417E5">
                  <w:pPr>
                    <w:rPr>
                      <w:rFonts w:ascii="Times New Roman" w:hAnsi="Times New Roman" w:cs="Times New Roman"/>
                      <w:sz w:val="24"/>
                      <w:szCs w:val="24"/>
                    </w:rPr>
                  </w:pPr>
                  <w:r w:rsidRPr="00F417E5">
                    <w:rPr>
                      <w:rFonts w:ascii="Times New Roman" w:hAnsi="Times New Roman" w:cs="Times New Roman"/>
                      <w:sz w:val="24"/>
                      <w:szCs w:val="24"/>
                    </w:rPr>
                    <w:t xml:space="preserve">Квалификационная категория </w:t>
                  </w:r>
                </w:p>
              </w:tc>
              <w:tc>
                <w:tcPr>
                  <w:tcW w:w="121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Конец года</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Высшая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D6397" w:rsidP="00F417E5">
                  <w:pPr>
                    <w:pStyle w:val="a5"/>
                    <w:spacing w:line="276" w:lineRule="auto"/>
                    <w:rPr>
                      <w:sz w:val="24"/>
                      <w:szCs w:val="24"/>
                    </w:rPr>
                  </w:pPr>
                  <w:r>
                    <w:rPr>
                      <w:sz w:val="24"/>
                      <w:szCs w:val="24"/>
                    </w:rPr>
                    <w:t>9</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9</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II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D6397" w:rsidP="00F417E5">
                  <w:pPr>
                    <w:pStyle w:val="a5"/>
                    <w:spacing w:line="276" w:lineRule="auto"/>
                    <w:rPr>
                      <w:sz w:val="24"/>
                      <w:szCs w:val="24"/>
                    </w:rPr>
                  </w:pPr>
                  <w:r>
                    <w:rPr>
                      <w:sz w:val="24"/>
                      <w:szCs w:val="24"/>
                    </w:rPr>
                    <w:t>13</w:t>
                  </w:r>
                </w:p>
              </w:tc>
            </w:tr>
            <w:tr w:rsidR="00BC1168" w:rsidRPr="00F417E5"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Не аттестованы</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F417E5" w:rsidRDefault="00BC1168" w:rsidP="00F417E5">
                  <w:pPr>
                    <w:pStyle w:val="a5"/>
                    <w:spacing w:line="276" w:lineRule="auto"/>
                    <w:rPr>
                      <w:sz w:val="24"/>
                      <w:szCs w:val="24"/>
                    </w:rPr>
                  </w:pPr>
                  <w:r w:rsidRPr="00F417E5">
                    <w:rPr>
                      <w:sz w:val="24"/>
                      <w:szCs w:val="24"/>
                    </w:rPr>
                    <w:t>8</w:t>
                  </w:r>
                </w:p>
              </w:tc>
            </w:tr>
          </w:tbl>
          <w:p w:rsidR="009A3E4D" w:rsidRPr="00F417E5" w:rsidRDefault="009A3E4D" w:rsidP="00F417E5">
            <w:pPr>
              <w:pStyle w:val="a5"/>
              <w:spacing w:line="276" w:lineRule="auto"/>
              <w:rPr>
                <w:sz w:val="24"/>
                <w:szCs w:val="24"/>
              </w:rPr>
            </w:pPr>
            <w:r w:rsidRPr="00F417E5">
              <w:rPr>
                <w:sz w:val="24"/>
                <w:szCs w:val="24"/>
              </w:rPr>
              <w:t> </w:t>
            </w:r>
          </w:p>
          <w:p w:rsidR="00FF56B6" w:rsidRPr="00F417E5" w:rsidRDefault="00FF56B6" w:rsidP="00F417E5">
            <w:pPr>
              <w:pStyle w:val="a5"/>
              <w:spacing w:line="276" w:lineRule="auto"/>
              <w:rPr>
                <w:sz w:val="24"/>
                <w:szCs w:val="24"/>
              </w:rPr>
            </w:pPr>
          </w:p>
          <w:p w:rsidR="009A3E4D" w:rsidRPr="00F417E5" w:rsidRDefault="009A3E4D" w:rsidP="00F417E5">
            <w:pPr>
              <w:pStyle w:val="4"/>
              <w:spacing w:line="276" w:lineRule="auto"/>
              <w:rPr>
                <w:color w:val="0070C0"/>
              </w:rPr>
            </w:pPr>
            <w:r w:rsidRPr="00F417E5">
              <w:rPr>
                <w:color w:val="0070C0"/>
              </w:rPr>
              <w:t>Анализ педагогического состава по педагогическому стажу</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До 3 лет – 7</w:t>
            </w:r>
            <w:r w:rsidR="009A3E4D" w:rsidRPr="00F417E5">
              <w:rPr>
                <w:rFonts w:ascii="Times New Roman" w:hAnsi="Times New Roman" w:cs="Times New Roman"/>
                <w:sz w:val="24"/>
                <w:szCs w:val="24"/>
              </w:rPr>
              <w:t>;</w:t>
            </w:r>
          </w:p>
          <w:p w:rsidR="009A3E4D" w:rsidRPr="00F417E5" w:rsidRDefault="00BC1168" w:rsidP="00A80CCE">
            <w:pPr>
              <w:numPr>
                <w:ilvl w:val="0"/>
                <w:numId w:val="2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3-10 л</w:t>
            </w:r>
            <w:r w:rsidR="00BD6397">
              <w:rPr>
                <w:rFonts w:ascii="Times New Roman" w:hAnsi="Times New Roman" w:cs="Times New Roman"/>
                <w:sz w:val="24"/>
                <w:szCs w:val="24"/>
              </w:rPr>
              <w:t>ет – 5</w:t>
            </w:r>
            <w:r w:rsidR="009A3E4D" w:rsidRPr="00F417E5">
              <w:rPr>
                <w:rFonts w:ascii="Times New Roman" w:hAnsi="Times New Roman" w:cs="Times New Roman"/>
                <w:sz w:val="24"/>
                <w:szCs w:val="24"/>
              </w:rPr>
              <w:t>;</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10-12 лет – 4</w:t>
            </w:r>
            <w:r w:rsidR="009A3E4D" w:rsidRPr="00F417E5">
              <w:rPr>
                <w:rFonts w:ascii="Times New Roman" w:hAnsi="Times New Roman" w:cs="Times New Roman"/>
                <w:sz w:val="24"/>
                <w:szCs w:val="24"/>
              </w:rPr>
              <w:t>;</w:t>
            </w:r>
          </w:p>
          <w:p w:rsidR="009A3E4D" w:rsidRPr="00F417E5" w:rsidRDefault="00BD6397" w:rsidP="00A80CCE">
            <w:pPr>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Свыше 20 – 24</w:t>
            </w:r>
            <w:r w:rsidR="009A3E4D" w:rsidRPr="00F417E5">
              <w:rPr>
                <w:rFonts w:ascii="Times New Roman" w:hAnsi="Times New Roman" w:cs="Times New Roman"/>
                <w:sz w:val="24"/>
                <w:szCs w:val="24"/>
              </w:rPr>
              <w:t>.</w:t>
            </w:r>
          </w:p>
          <w:p w:rsidR="009A3E4D" w:rsidRPr="00B5383C" w:rsidRDefault="009A3E4D" w:rsidP="00B5383C">
            <w:pPr>
              <w:pStyle w:val="4"/>
              <w:spacing w:line="276" w:lineRule="auto"/>
              <w:rPr>
                <w:color w:val="0070C0"/>
              </w:rPr>
            </w:pPr>
            <w:r w:rsidRPr="00F417E5">
              <w:rPr>
                <w:color w:val="0070C0"/>
              </w:rPr>
              <w:t>Учителя, имеющие награды и почетные звания</w:t>
            </w:r>
          </w:p>
          <w:p w:rsidR="009A3E4D" w:rsidRPr="00F417E5" w:rsidRDefault="009A3E4D" w:rsidP="00A80CCE">
            <w:pPr>
              <w:numPr>
                <w:ilvl w:val="0"/>
                <w:numId w:val="2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Почетный</w:t>
            </w:r>
            <w:r w:rsidR="00BC1168" w:rsidRPr="00F417E5">
              <w:rPr>
                <w:rFonts w:ascii="Times New Roman" w:hAnsi="Times New Roman" w:cs="Times New Roman"/>
                <w:sz w:val="24"/>
                <w:szCs w:val="24"/>
              </w:rPr>
              <w:t xml:space="preserve"> работник общего образования – 4</w:t>
            </w:r>
            <w:r w:rsidRPr="00F417E5">
              <w:rPr>
                <w:rFonts w:ascii="Times New Roman" w:hAnsi="Times New Roman" w:cs="Times New Roman"/>
                <w:sz w:val="24"/>
                <w:szCs w:val="24"/>
              </w:rPr>
              <w:t>;</w:t>
            </w:r>
          </w:p>
          <w:p w:rsidR="009A3E4D" w:rsidRPr="00F417E5" w:rsidRDefault="009A3E4D" w:rsidP="00A80CCE">
            <w:pPr>
              <w:numPr>
                <w:ilvl w:val="0"/>
                <w:numId w:val="2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Грант Президента в рамках проекта «Образование» </w:t>
            </w:r>
            <w:r w:rsidR="00BC1168" w:rsidRPr="00F417E5">
              <w:rPr>
                <w:rFonts w:ascii="Times New Roman" w:hAnsi="Times New Roman" w:cs="Times New Roman"/>
                <w:sz w:val="24"/>
                <w:szCs w:val="24"/>
              </w:rPr>
              <w:t>Маковская М.Е, Хугашвили Н.Д.</w:t>
            </w:r>
          </w:p>
          <w:p w:rsidR="00DB6FDE" w:rsidRPr="00F417E5" w:rsidRDefault="00BC1168" w:rsidP="00A80CCE">
            <w:pPr>
              <w:pStyle w:val="af0"/>
              <w:numPr>
                <w:ilvl w:val="0"/>
                <w:numId w:val="25"/>
              </w:numPr>
              <w:rPr>
                <w:rFonts w:ascii="Times New Roman" w:hAnsi="Times New Roman" w:cs="Times New Roman"/>
                <w:b/>
                <w:sz w:val="24"/>
                <w:szCs w:val="24"/>
              </w:rPr>
            </w:pPr>
            <w:r w:rsidRPr="00F417E5">
              <w:rPr>
                <w:rFonts w:ascii="Times New Roman" w:hAnsi="Times New Roman" w:cs="Times New Roman"/>
                <w:sz w:val="24"/>
                <w:szCs w:val="24"/>
              </w:rPr>
              <w:t xml:space="preserve">Отличник Народного Просвещения </w:t>
            </w:r>
            <w:r w:rsidR="00314339" w:rsidRPr="00F417E5">
              <w:rPr>
                <w:rFonts w:ascii="Times New Roman" w:hAnsi="Times New Roman" w:cs="Times New Roman"/>
                <w:sz w:val="24"/>
                <w:szCs w:val="24"/>
              </w:rPr>
              <w:t>–</w:t>
            </w:r>
            <w:r w:rsidRPr="00F417E5">
              <w:rPr>
                <w:rFonts w:ascii="Times New Roman" w:hAnsi="Times New Roman" w:cs="Times New Roman"/>
                <w:sz w:val="24"/>
                <w:szCs w:val="24"/>
              </w:rPr>
              <w:t xml:space="preserve"> 1</w:t>
            </w:r>
            <w:r w:rsidR="00314339" w:rsidRPr="00F417E5">
              <w:rPr>
                <w:rFonts w:ascii="Times New Roman" w:hAnsi="Times New Roman" w:cs="Times New Roman"/>
                <w:b/>
                <w:sz w:val="24"/>
                <w:szCs w:val="24"/>
              </w:rPr>
              <w:t xml:space="preserve"> </w:t>
            </w:r>
          </w:p>
          <w:p w:rsidR="00DB6FDE" w:rsidRPr="00F417E5" w:rsidRDefault="00DB6FDE" w:rsidP="00F417E5">
            <w:pPr>
              <w:pStyle w:val="af0"/>
              <w:rPr>
                <w:rFonts w:ascii="Times New Roman" w:hAnsi="Times New Roman" w:cs="Times New Roman"/>
                <w:b/>
                <w:sz w:val="24"/>
                <w:szCs w:val="24"/>
              </w:rPr>
            </w:pPr>
          </w:p>
          <w:p w:rsidR="00E24301" w:rsidRDefault="00E24301" w:rsidP="00F417E5">
            <w:pPr>
              <w:pStyle w:val="af0"/>
              <w:rPr>
                <w:rFonts w:ascii="Times New Roman" w:hAnsi="Times New Roman" w:cs="Times New Roman"/>
                <w:b/>
                <w:color w:val="0070C0"/>
                <w:sz w:val="24"/>
                <w:szCs w:val="24"/>
              </w:rPr>
            </w:pPr>
          </w:p>
          <w:p w:rsidR="00E24301" w:rsidRDefault="00E24301" w:rsidP="00F417E5">
            <w:pPr>
              <w:pStyle w:val="af0"/>
              <w:rPr>
                <w:rFonts w:ascii="Times New Roman" w:hAnsi="Times New Roman" w:cs="Times New Roman"/>
                <w:b/>
                <w:color w:val="0070C0"/>
                <w:sz w:val="24"/>
                <w:szCs w:val="24"/>
              </w:rPr>
            </w:pPr>
          </w:p>
          <w:p w:rsidR="00314339" w:rsidRPr="00F417E5" w:rsidRDefault="00974C0C" w:rsidP="00F417E5">
            <w:pPr>
              <w:pStyle w:val="af0"/>
              <w:rPr>
                <w:rFonts w:ascii="Times New Roman" w:hAnsi="Times New Roman" w:cs="Times New Roman"/>
                <w:b/>
                <w:sz w:val="24"/>
                <w:szCs w:val="24"/>
              </w:rPr>
            </w:pPr>
            <w:r>
              <w:rPr>
                <w:rFonts w:ascii="Times New Roman" w:hAnsi="Times New Roman" w:cs="Times New Roman"/>
                <w:b/>
                <w:color w:val="0070C0"/>
                <w:sz w:val="24"/>
                <w:szCs w:val="24"/>
              </w:rPr>
              <w:t>Качество работы педагогов в 2010-11</w:t>
            </w:r>
            <w:r w:rsidR="00314339" w:rsidRPr="00F417E5">
              <w:rPr>
                <w:rFonts w:ascii="Times New Roman" w:hAnsi="Times New Roman" w:cs="Times New Roman"/>
                <w:b/>
                <w:color w:val="0070C0"/>
                <w:sz w:val="24"/>
                <w:szCs w:val="24"/>
              </w:rPr>
              <w:t xml:space="preserve"> учебном году</w:t>
            </w:r>
          </w:p>
          <w:tbl>
            <w:tblPr>
              <w:tblStyle w:val="af"/>
              <w:tblW w:w="5000" w:type="pct"/>
              <w:tblLayout w:type="fixed"/>
              <w:tblLook w:val="04A0"/>
            </w:tblPr>
            <w:tblGrid>
              <w:gridCol w:w="3656"/>
              <w:gridCol w:w="1845"/>
              <w:gridCol w:w="1985"/>
              <w:gridCol w:w="2094"/>
            </w:tblGrid>
            <w:tr w:rsidR="00314339" w:rsidRPr="00F417E5" w:rsidTr="00C27DC2">
              <w:tc>
                <w:tcPr>
                  <w:tcW w:w="1908" w:type="pct"/>
                  <w:shd w:val="clear" w:color="auto" w:fill="92D050"/>
                  <w:vAlign w:val="center"/>
                </w:tcPr>
                <w:p w:rsidR="00314339" w:rsidRPr="00F417E5" w:rsidRDefault="00DB6FDE"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У</w:t>
                  </w:r>
                  <w:r w:rsidR="00314339" w:rsidRPr="00F417E5">
                    <w:rPr>
                      <w:rFonts w:ascii="Times New Roman" w:hAnsi="Times New Roman" w:cs="Times New Roman"/>
                      <w:sz w:val="24"/>
                      <w:szCs w:val="24"/>
                    </w:rPr>
                    <w:t>читель</w:t>
                  </w:r>
                </w:p>
              </w:tc>
              <w:tc>
                <w:tcPr>
                  <w:tcW w:w="963" w:type="pct"/>
                  <w:shd w:val="clear" w:color="auto" w:fill="00B0F0"/>
                </w:tcPr>
                <w:p w:rsidR="00314339" w:rsidRPr="00F417E5" w:rsidRDefault="00BD6397" w:rsidP="00F417E5">
                  <w:pPr>
                    <w:spacing w:line="276" w:lineRule="auto"/>
                    <w:rPr>
                      <w:rFonts w:ascii="Times New Roman" w:hAnsi="Times New Roman" w:cs="Times New Roman"/>
                      <w:sz w:val="24"/>
                      <w:szCs w:val="24"/>
                    </w:rPr>
                  </w:pPr>
                  <w:r>
                    <w:rPr>
                      <w:rFonts w:ascii="Times New Roman" w:hAnsi="Times New Roman" w:cs="Times New Roman"/>
                      <w:sz w:val="24"/>
                      <w:szCs w:val="24"/>
                    </w:rPr>
                    <w:t>Конец 2008-09</w:t>
                  </w:r>
                  <w:r w:rsidR="00314339" w:rsidRPr="00F417E5">
                    <w:rPr>
                      <w:rFonts w:ascii="Times New Roman" w:hAnsi="Times New Roman" w:cs="Times New Roman"/>
                      <w:sz w:val="24"/>
                      <w:szCs w:val="24"/>
                    </w:rPr>
                    <w:t xml:space="preserve"> учебного года</w:t>
                  </w:r>
                </w:p>
              </w:tc>
              <w:tc>
                <w:tcPr>
                  <w:tcW w:w="1036" w:type="pct"/>
                  <w:shd w:val="clear" w:color="auto" w:fill="FFC000"/>
                </w:tcPr>
                <w:p w:rsidR="00314339" w:rsidRPr="00F417E5" w:rsidRDefault="00BD6397" w:rsidP="00F417E5">
                  <w:pPr>
                    <w:spacing w:line="276" w:lineRule="auto"/>
                    <w:rPr>
                      <w:rFonts w:ascii="Times New Roman" w:hAnsi="Times New Roman" w:cs="Times New Roman"/>
                      <w:sz w:val="24"/>
                      <w:szCs w:val="24"/>
                    </w:rPr>
                  </w:pPr>
                  <w:r>
                    <w:rPr>
                      <w:rFonts w:ascii="Times New Roman" w:hAnsi="Times New Roman" w:cs="Times New Roman"/>
                      <w:sz w:val="24"/>
                      <w:szCs w:val="24"/>
                    </w:rPr>
                    <w:t xml:space="preserve">Конец 2009-2010 </w:t>
                  </w:r>
                  <w:r w:rsidR="00314339" w:rsidRPr="00F417E5">
                    <w:rPr>
                      <w:rFonts w:ascii="Times New Roman" w:hAnsi="Times New Roman" w:cs="Times New Roman"/>
                      <w:sz w:val="24"/>
                      <w:szCs w:val="24"/>
                    </w:rPr>
                    <w:t xml:space="preserve"> учебного года</w:t>
                  </w:r>
                </w:p>
              </w:tc>
              <w:tc>
                <w:tcPr>
                  <w:tcW w:w="1093" w:type="pct"/>
                  <w:shd w:val="clear" w:color="auto" w:fill="BF7B89" w:themeFill="accent6" w:themeFillTint="99"/>
                </w:tcPr>
                <w:p w:rsidR="00314339" w:rsidRPr="00F417E5" w:rsidRDefault="00BD6397" w:rsidP="00F417E5">
                  <w:pPr>
                    <w:spacing w:line="276" w:lineRule="auto"/>
                    <w:rPr>
                      <w:rFonts w:ascii="Times New Roman" w:hAnsi="Times New Roman" w:cs="Times New Roman"/>
                      <w:sz w:val="24"/>
                      <w:szCs w:val="24"/>
                    </w:rPr>
                  </w:pPr>
                  <w:r>
                    <w:rPr>
                      <w:rFonts w:ascii="Times New Roman" w:hAnsi="Times New Roman" w:cs="Times New Roman"/>
                      <w:sz w:val="24"/>
                      <w:szCs w:val="24"/>
                    </w:rPr>
                    <w:t>Конец 2010-11</w:t>
                  </w:r>
                  <w:r w:rsidR="00314339" w:rsidRPr="00F417E5">
                    <w:rPr>
                      <w:rFonts w:ascii="Times New Roman" w:hAnsi="Times New Roman" w:cs="Times New Roman"/>
                      <w:sz w:val="24"/>
                      <w:szCs w:val="24"/>
                    </w:rPr>
                    <w:t xml:space="preserve"> учебного года</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Богославцева Л.И.</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67</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81</w:t>
                  </w:r>
                </w:p>
              </w:tc>
              <w:tc>
                <w:tcPr>
                  <w:tcW w:w="1093" w:type="pct"/>
                </w:tcPr>
                <w:p w:rsidR="00BD6397" w:rsidRPr="00F417E5" w:rsidRDefault="00E24301" w:rsidP="00F417E5">
                  <w:pPr>
                    <w:spacing w:line="276" w:lineRule="auto"/>
                    <w:rPr>
                      <w:rFonts w:ascii="Times New Roman" w:hAnsi="Times New Roman" w:cs="Times New Roman"/>
                      <w:sz w:val="24"/>
                      <w:szCs w:val="24"/>
                    </w:rPr>
                  </w:pPr>
                  <w:r>
                    <w:rPr>
                      <w:rFonts w:ascii="Times New Roman" w:hAnsi="Times New Roman" w:cs="Times New Roman"/>
                      <w:sz w:val="24"/>
                      <w:szCs w:val="24"/>
                    </w:rPr>
                    <w:t>72</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Маковская М.Е.</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44</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42</w:t>
                  </w:r>
                </w:p>
              </w:tc>
              <w:tc>
                <w:tcPr>
                  <w:tcW w:w="1093" w:type="pct"/>
                </w:tcPr>
                <w:p w:rsidR="00BD6397" w:rsidRPr="00F417E5" w:rsidRDefault="00E24301" w:rsidP="00F417E5">
                  <w:pPr>
                    <w:spacing w:line="276" w:lineRule="auto"/>
                    <w:rPr>
                      <w:rFonts w:ascii="Times New Roman" w:hAnsi="Times New Roman" w:cs="Times New Roman"/>
                      <w:sz w:val="24"/>
                      <w:szCs w:val="24"/>
                    </w:rPr>
                  </w:pPr>
                  <w:r>
                    <w:rPr>
                      <w:rFonts w:ascii="Times New Roman" w:hAnsi="Times New Roman" w:cs="Times New Roman"/>
                      <w:sz w:val="24"/>
                      <w:szCs w:val="24"/>
                    </w:rPr>
                    <w:t>61</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Будник Л.В.</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40</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57</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60</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Хасикова О.В.</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49</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58</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Зурабова Т.Н.</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58</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49</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49</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Петрова Н.Н.</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54</w:t>
                  </w:r>
                </w:p>
              </w:tc>
              <w:tc>
                <w:tcPr>
                  <w:tcW w:w="1036" w:type="pct"/>
                </w:tcPr>
                <w:p w:rsidR="00BD6397" w:rsidRPr="00F417E5" w:rsidRDefault="00AC620F" w:rsidP="00BD6397">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38</w:t>
                  </w:r>
                </w:p>
              </w:tc>
            </w:tr>
            <w:tr w:rsidR="00BD6397" w:rsidRPr="00F417E5" w:rsidTr="00C27DC2">
              <w:tc>
                <w:tcPr>
                  <w:tcW w:w="1908" w:type="pct"/>
                  <w:shd w:val="clear" w:color="auto" w:fill="auto"/>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Седько И.А.</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3</w:t>
                  </w:r>
                  <w:r w:rsidR="00974C0C">
                    <w:rPr>
                      <w:rFonts w:ascii="Times New Roman" w:hAnsi="Times New Roman" w:cs="Times New Roman"/>
                      <w:sz w:val="24"/>
                      <w:szCs w:val="24"/>
                    </w:rPr>
                    <w:t>9</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28</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33</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Хугашвили Н.Д.</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29</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30</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30</w:t>
                  </w:r>
                </w:p>
              </w:tc>
            </w:tr>
            <w:tr w:rsidR="00BD6397" w:rsidRPr="00F417E5" w:rsidTr="00C27DC2">
              <w:tc>
                <w:tcPr>
                  <w:tcW w:w="1908" w:type="pct"/>
                  <w:shd w:val="clear" w:color="auto" w:fill="auto"/>
                </w:tcPr>
                <w:p w:rsidR="00BD6397" w:rsidRPr="00F417E5" w:rsidRDefault="00E24301" w:rsidP="00F417E5">
                  <w:pPr>
                    <w:spacing w:line="276" w:lineRule="auto"/>
                    <w:rPr>
                      <w:rFonts w:ascii="Times New Roman" w:hAnsi="Times New Roman" w:cs="Times New Roman"/>
                      <w:sz w:val="24"/>
                      <w:szCs w:val="24"/>
                    </w:rPr>
                  </w:pPr>
                  <w:r>
                    <w:rPr>
                      <w:rFonts w:ascii="Times New Roman" w:hAnsi="Times New Roman" w:cs="Times New Roman"/>
                      <w:sz w:val="24"/>
                      <w:szCs w:val="24"/>
                    </w:rPr>
                    <w:t>Кулаева Г.Н</w:t>
                  </w:r>
                  <w:r w:rsidR="00BD6397" w:rsidRPr="00F417E5">
                    <w:rPr>
                      <w:rFonts w:ascii="Times New Roman" w:hAnsi="Times New Roman" w:cs="Times New Roman"/>
                      <w:sz w:val="24"/>
                      <w:szCs w:val="24"/>
                    </w:rPr>
                    <w:t>.</w:t>
                  </w:r>
                </w:p>
              </w:tc>
              <w:tc>
                <w:tcPr>
                  <w:tcW w:w="963" w:type="pct"/>
                </w:tcPr>
                <w:p w:rsidR="00BD6397" w:rsidRPr="00F417E5" w:rsidRDefault="00E24301" w:rsidP="00F417E5">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48</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51</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Деркачева В.И.</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53</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51</w:t>
                  </w:r>
                </w:p>
              </w:tc>
              <w:tc>
                <w:tcPr>
                  <w:tcW w:w="1093" w:type="pct"/>
                </w:tcPr>
                <w:p w:rsidR="00BD6397" w:rsidRPr="00F417E5" w:rsidRDefault="00E24301" w:rsidP="00F417E5">
                  <w:pPr>
                    <w:spacing w:line="276" w:lineRule="auto"/>
                    <w:rPr>
                      <w:rFonts w:ascii="Times New Roman" w:hAnsi="Times New Roman" w:cs="Times New Roman"/>
                      <w:sz w:val="24"/>
                      <w:szCs w:val="24"/>
                    </w:rPr>
                  </w:pPr>
                  <w:r>
                    <w:rPr>
                      <w:rFonts w:ascii="Times New Roman" w:hAnsi="Times New Roman" w:cs="Times New Roman"/>
                      <w:sz w:val="24"/>
                      <w:szCs w:val="24"/>
                    </w:rPr>
                    <w:t>56</w:t>
                  </w:r>
                </w:p>
              </w:tc>
            </w:tr>
            <w:tr w:rsidR="00BD6397" w:rsidRPr="00F417E5" w:rsidTr="00C27DC2">
              <w:tc>
                <w:tcPr>
                  <w:tcW w:w="1908" w:type="pct"/>
                  <w:shd w:val="clear" w:color="auto" w:fill="auto"/>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Рабаданова Э.А.</w:t>
                  </w:r>
                </w:p>
              </w:tc>
              <w:tc>
                <w:tcPr>
                  <w:tcW w:w="96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51</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Сибилева Л.П.</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56</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67</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Стефоненко В.А.</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56</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62</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71</w:t>
                  </w:r>
                </w:p>
              </w:tc>
            </w:tr>
            <w:tr w:rsidR="00BD6397" w:rsidRPr="00F417E5" w:rsidTr="00C27DC2">
              <w:tc>
                <w:tcPr>
                  <w:tcW w:w="1908" w:type="pct"/>
                  <w:shd w:val="clear" w:color="auto" w:fill="auto"/>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Медведовская Г.П</w:t>
                  </w:r>
                  <w:r w:rsidR="00BD6397" w:rsidRPr="00F417E5">
                    <w:rPr>
                      <w:rFonts w:ascii="Times New Roman" w:hAnsi="Times New Roman" w:cs="Times New Roman"/>
                      <w:sz w:val="24"/>
                      <w:szCs w:val="24"/>
                    </w:rPr>
                    <w:t>.</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71</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60</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69</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Богославцева И.И.</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80</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58</w:t>
                  </w:r>
                </w:p>
              </w:tc>
              <w:tc>
                <w:tcPr>
                  <w:tcW w:w="1093" w:type="pct"/>
                </w:tcPr>
                <w:p w:rsidR="00BD6397" w:rsidRPr="00F417E5" w:rsidRDefault="00974C0C" w:rsidP="00F417E5">
                  <w:pPr>
                    <w:spacing w:line="276" w:lineRule="auto"/>
                    <w:rPr>
                      <w:rFonts w:ascii="Times New Roman" w:hAnsi="Times New Roman" w:cs="Times New Roman"/>
                      <w:sz w:val="24"/>
                      <w:szCs w:val="24"/>
                    </w:rPr>
                  </w:pPr>
                  <w:r>
                    <w:rPr>
                      <w:rFonts w:ascii="Times New Roman" w:hAnsi="Times New Roman" w:cs="Times New Roman"/>
                      <w:sz w:val="24"/>
                      <w:szCs w:val="24"/>
                    </w:rPr>
                    <w:t>69</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Работкин С.В.</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21</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44</w:t>
                  </w:r>
                </w:p>
              </w:tc>
              <w:tc>
                <w:tcPr>
                  <w:tcW w:w="1093" w:type="pct"/>
                </w:tcPr>
                <w:p w:rsidR="00BD6397" w:rsidRPr="00F417E5" w:rsidRDefault="002B64D3" w:rsidP="00F417E5">
                  <w:pPr>
                    <w:spacing w:line="276" w:lineRule="auto"/>
                    <w:rPr>
                      <w:rFonts w:ascii="Times New Roman" w:hAnsi="Times New Roman" w:cs="Times New Roman"/>
                      <w:sz w:val="24"/>
                      <w:szCs w:val="24"/>
                    </w:rPr>
                  </w:pPr>
                  <w:r>
                    <w:rPr>
                      <w:rFonts w:ascii="Times New Roman" w:hAnsi="Times New Roman" w:cs="Times New Roman"/>
                      <w:sz w:val="24"/>
                      <w:szCs w:val="24"/>
                    </w:rPr>
                    <w:t>60</w:t>
                  </w:r>
                </w:p>
              </w:tc>
            </w:tr>
            <w:tr w:rsidR="00BD6397" w:rsidRPr="00F417E5" w:rsidTr="00C27DC2">
              <w:tc>
                <w:tcPr>
                  <w:tcW w:w="1908" w:type="pct"/>
                  <w:shd w:val="clear" w:color="auto" w:fill="auto"/>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Медведовский Н.М</w:t>
                  </w:r>
                  <w:r w:rsidR="00BD6397" w:rsidRPr="00F417E5">
                    <w:rPr>
                      <w:rFonts w:ascii="Times New Roman" w:hAnsi="Times New Roman" w:cs="Times New Roman"/>
                      <w:sz w:val="24"/>
                      <w:szCs w:val="24"/>
                    </w:rPr>
                    <w:t>.</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w:t>
                  </w:r>
                </w:p>
              </w:tc>
              <w:tc>
                <w:tcPr>
                  <w:tcW w:w="1036" w:type="pct"/>
                </w:tcPr>
                <w:p w:rsidR="00BD6397" w:rsidRPr="00F417E5" w:rsidRDefault="00AC620F" w:rsidP="00BD6397">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53</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Еремин О.Ф.</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84</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62</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72</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Еремина С.Н.</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53</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69</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Зурабов Ю.М.</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98</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80</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93</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Марчук Е.Н.</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88</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84</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79</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Зарубин Ю.П.</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95</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93</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92</w:t>
                  </w:r>
                </w:p>
              </w:tc>
            </w:tr>
            <w:tr w:rsidR="00BD6397" w:rsidRPr="00F417E5" w:rsidTr="00C27DC2">
              <w:tc>
                <w:tcPr>
                  <w:tcW w:w="1908" w:type="pct"/>
                  <w:shd w:val="clear" w:color="auto" w:fill="auto"/>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Вовченко Е.Н.</w:t>
                  </w:r>
                </w:p>
              </w:tc>
              <w:tc>
                <w:tcPr>
                  <w:tcW w:w="963" w:type="pct"/>
                </w:tcPr>
                <w:p w:rsidR="00BD6397" w:rsidRPr="00F417E5" w:rsidRDefault="00BD6397"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1036" w:type="pct"/>
                </w:tcPr>
                <w:p w:rsidR="00BD6397" w:rsidRPr="00F417E5" w:rsidRDefault="00BD6397" w:rsidP="00BD6397">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1093" w:type="pct"/>
                </w:tcPr>
                <w:p w:rsidR="00BD6397" w:rsidRPr="00F417E5" w:rsidRDefault="00AC620F" w:rsidP="00F417E5">
                  <w:pPr>
                    <w:spacing w:line="276" w:lineRule="auto"/>
                    <w:rPr>
                      <w:rFonts w:ascii="Times New Roman" w:hAnsi="Times New Roman" w:cs="Times New Roman"/>
                      <w:sz w:val="24"/>
                      <w:szCs w:val="24"/>
                    </w:rPr>
                  </w:pPr>
                  <w:r>
                    <w:rPr>
                      <w:rFonts w:ascii="Times New Roman" w:hAnsi="Times New Roman" w:cs="Times New Roman"/>
                      <w:sz w:val="24"/>
                      <w:szCs w:val="24"/>
                    </w:rPr>
                    <w:t>100</w:t>
                  </w:r>
                </w:p>
              </w:tc>
            </w:tr>
          </w:tbl>
          <w:p w:rsidR="00DB6FDE" w:rsidRDefault="00DB6FDE" w:rsidP="00F417E5">
            <w:pPr>
              <w:rPr>
                <w:rFonts w:ascii="Times New Roman" w:hAnsi="Times New Roman" w:cs="Times New Roman"/>
                <w:sz w:val="24"/>
                <w:szCs w:val="24"/>
              </w:rPr>
            </w:pPr>
          </w:p>
          <w:p w:rsidR="00BD6397" w:rsidRPr="00F417E5" w:rsidRDefault="00BD6397" w:rsidP="00BD6397">
            <w:pPr>
              <w:rPr>
                <w:rFonts w:ascii="Times New Roman" w:hAnsi="Times New Roman" w:cs="Times New Roman"/>
                <w:sz w:val="24"/>
                <w:szCs w:val="24"/>
              </w:rPr>
            </w:pPr>
          </w:p>
          <w:p w:rsidR="00BD6397" w:rsidRPr="00F417E5" w:rsidRDefault="00E24301" w:rsidP="00F417E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6FDE" w:rsidRPr="00F417E5" w:rsidRDefault="00DB6FDE" w:rsidP="00F417E5">
            <w:pPr>
              <w:rPr>
                <w:rFonts w:ascii="Times New Roman" w:hAnsi="Times New Roman" w:cs="Times New Roman"/>
                <w:sz w:val="24"/>
                <w:szCs w:val="24"/>
              </w:rPr>
            </w:pPr>
          </w:p>
          <w:p w:rsidR="009A3E4D" w:rsidRPr="00134E23" w:rsidRDefault="00DB6FDE" w:rsidP="00134E23">
            <w:pPr>
              <w:rPr>
                <w:rFonts w:ascii="Times New Roman" w:hAnsi="Times New Roman" w:cs="Times New Roman"/>
                <w:b/>
                <w:sz w:val="24"/>
                <w:szCs w:val="24"/>
              </w:rPr>
            </w:pPr>
            <w:r w:rsidRPr="00134E23">
              <w:rPr>
                <w:rFonts w:ascii="Times New Roman" w:hAnsi="Times New Roman" w:cs="Times New Roman"/>
                <w:b/>
                <w:sz w:val="24"/>
                <w:szCs w:val="24"/>
              </w:rPr>
              <w:t xml:space="preserve">   </w:t>
            </w:r>
            <w:bookmarkStart w:id="7" w:name="Финансовоеобеспечениефункционированияира"/>
            <w:bookmarkEnd w:id="7"/>
            <w:r w:rsidRPr="00134E23">
              <w:rPr>
                <w:rFonts w:ascii="Times New Roman" w:hAnsi="Times New Roman" w:cs="Times New Roman"/>
                <w:b/>
                <w:color w:val="00B050"/>
                <w:sz w:val="28"/>
                <w:szCs w:val="28"/>
              </w:rPr>
              <w:t>7.</w:t>
            </w:r>
            <w:r w:rsidR="009A3E4D" w:rsidRPr="00134E23">
              <w:rPr>
                <w:rFonts w:ascii="Times New Roman" w:hAnsi="Times New Roman" w:cs="Times New Roman"/>
                <w:b/>
                <w:color w:val="00B050"/>
                <w:sz w:val="28"/>
                <w:szCs w:val="28"/>
              </w:rPr>
              <w:t>Финансовое обеспечение функционирования и развития школы</w:t>
            </w:r>
          </w:p>
          <w:p w:rsidR="009A3E4D" w:rsidRPr="00F417E5" w:rsidRDefault="00DB6FDE" w:rsidP="00F417E5">
            <w:pPr>
              <w:pStyle w:val="a5"/>
              <w:spacing w:line="276" w:lineRule="auto"/>
              <w:rPr>
                <w:sz w:val="24"/>
                <w:szCs w:val="24"/>
              </w:rPr>
            </w:pPr>
            <w:r w:rsidRPr="00F417E5">
              <w:rPr>
                <w:sz w:val="24"/>
                <w:szCs w:val="24"/>
              </w:rPr>
              <w:t xml:space="preserve">   </w:t>
            </w:r>
            <w:r w:rsidR="009A3E4D" w:rsidRPr="00F417E5">
              <w:rPr>
                <w:sz w:val="24"/>
                <w:szCs w:val="24"/>
              </w:rPr>
              <w:t>Бюджетное нор</w:t>
            </w:r>
            <w:r w:rsidR="00BC1168" w:rsidRPr="00F417E5">
              <w:rPr>
                <w:sz w:val="24"/>
                <w:szCs w:val="24"/>
              </w:rPr>
              <w:t>мативное финансирование МОУ СОШ с. Троицкое</w:t>
            </w:r>
            <w:r w:rsidR="00134E23">
              <w:rPr>
                <w:sz w:val="24"/>
                <w:szCs w:val="24"/>
              </w:rPr>
              <w:t xml:space="preserve"> на 2010-2011</w:t>
            </w:r>
            <w:r w:rsidR="009A3E4D" w:rsidRPr="00F417E5">
              <w:rPr>
                <w:sz w:val="24"/>
                <w:szCs w:val="24"/>
              </w:rPr>
              <w:t xml:space="preserve"> год запланировано согласно количеству обучающихся детей в МО</w:t>
            </w:r>
            <w:r w:rsidR="00BC1168" w:rsidRPr="00F417E5">
              <w:rPr>
                <w:sz w:val="24"/>
                <w:szCs w:val="24"/>
              </w:rPr>
              <w:t>У СОШ с. Троицкое.</w:t>
            </w:r>
            <w:r w:rsidR="009A3E4D" w:rsidRPr="00F417E5">
              <w:rPr>
                <w:sz w:val="24"/>
                <w:szCs w:val="24"/>
              </w:rPr>
              <w:t xml:space="preserve"> </w:t>
            </w:r>
          </w:p>
          <w:p w:rsidR="009A3E4D" w:rsidRPr="00F417E5" w:rsidRDefault="00DB6FDE" w:rsidP="00F417E5">
            <w:pPr>
              <w:pStyle w:val="a5"/>
              <w:spacing w:line="276" w:lineRule="auto"/>
              <w:rPr>
                <w:sz w:val="24"/>
                <w:szCs w:val="24"/>
              </w:rPr>
            </w:pPr>
            <w:r w:rsidRPr="00F417E5">
              <w:rPr>
                <w:sz w:val="24"/>
                <w:szCs w:val="24"/>
              </w:rPr>
              <w:t xml:space="preserve">   </w:t>
            </w:r>
            <w:r w:rsidR="009A3E4D" w:rsidRPr="00F417E5">
              <w:rPr>
                <w:sz w:val="24"/>
                <w:szCs w:val="24"/>
              </w:rPr>
              <w:t>Основными направлениями расходования родительских денежных средств являются: услуги по содержанию имущества и здания школы, на что используется практически 50% от привлеченных средств, 50% на приобретение школьного оборудования и материалов.</w:t>
            </w:r>
          </w:p>
          <w:p w:rsidR="00613663" w:rsidRPr="00F417E5" w:rsidRDefault="00613663" w:rsidP="00F417E5">
            <w:pPr>
              <w:pStyle w:val="a5"/>
              <w:spacing w:line="276" w:lineRule="auto"/>
              <w:rPr>
                <w:sz w:val="24"/>
                <w:szCs w:val="24"/>
              </w:rPr>
            </w:pPr>
          </w:p>
          <w:p w:rsidR="00613663" w:rsidRPr="00F417E5" w:rsidRDefault="00613663" w:rsidP="00F417E5">
            <w:pPr>
              <w:pStyle w:val="a5"/>
              <w:spacing w:line="276" w:lineRule="auto"/>
              <w:rPr>
                <w:sz w:val="24"/>
                <w:szCs w:val="24"/>
              </w:rPr>
            </w:pPr>
          </w:p>
          <w:p w:rsidR="009A3E4D" w:rsidRPr="00B5383C" w:rsidRDefault="00613663" w:rsidP="00B5383C">
            <w:pPr>
              <w:pStyle w:val="3"/>
              <w:spacing w:line="276" w:lineRule="auto"/>
              <w:ind w:left="720"/>
              <w:jc w:val="center"/>
              <w:rPr>
                <w:color w:val="00B050"/>
                <w:sz w:val="28"/>
                <w:szCs w:val="28"/>
              </w:rPr>
            </w:pPr>
            <w:bookmarkStart w:id="8" w:name="Результаты_образовательной_деятельности"/>
            <w:bookmarkEnd w:id="8"/>
            <w:r w:rsidRPr="00B5383C">
              <w:rPr>
                <w:color w:val="00B050"/>
                <w:sz w:val="28"/>
                <w:szCs w:val="28"/>
              </w:rPr>
              <w:lastRenderedPageBreak/>
              <w:t>8.</w:t>
            </w:r>
            <w:r w:rsidR="009A3E4D" w:rsidRPr="00B5383C">
              <w:rPr>
                <w:color w:val="00B050"/>
                <w:sz w:val="28"/>
                <w:szCs w:val="28"/>
              </w:rPr>
              <w:t>Результаты образовательной деятельности</w:t>
            </w:r>
          </w:p>
          <w:p w:rsidR="009A3E4D" w:rsidRPr="00F417E5" w:rsidRDefault="009A3E4D" w:rsidP="00F417E5">
            <w:pPr>
              <w:pStyle w:val="a5"/>
              <w:spacing w:line="276" w:lineRule="auto"/>
              <w:rPr>
                <w:b/>
                <w:color w:val="0070C0"/>
                <w:sz w:val="24"/>
                <w:szCs w:val="24"/>
              </w:rPr>
            </w:pPr>
            <w:r w:rsidRPr="00F417E5">
              <w:rPr>
                <w:b/>
                <w:color w:val="0070C0"/>
                <w:sz w:val="24"/>
                <w:szCs w:val="24"/>
              </w:rPr>
              <w:t>Анализ учебно-воспитательного процесса</w:t>
            </w:r>
          </w:p>
          <w:p w:rsidR="00613663" w:rsidRPr="00F417E5" w:rsidRDefault="00613663" w:rsidP="00F417E5">
            <w:pPr>
              <w:pStyle w:val="a5"/>
              <w:spacing w:line="276" w:lineRule="auto"/>
              <w:rPr>
                <w:b/>
                <w:color w:val="0070C0"/>
                <w:sz w:val="24"/>
                <w:szCs w:val="24"/>
              </w:rPr>
            </w:pP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Применяя в своей работе разнообразные и разноуровневые формы обучения, учителя создали все необходимые условия для обучения детей с разными способностями, с разной степенью усвоения учебного материала.</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Коррекция методов и приемов обучения проводилась по рекомендации психологической службы школы.</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Анализ учебно-воспитательного процесса проводился по результатам проверок ЗУН учащихся, проводимых в различных формах:</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административные контрольные работы;</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срезы знаний по всем предметам;</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собеседование с учителями-предметниками;</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собеседование с классными руководителями;</w:t>
            </w:r>
          </w:p>
          <w:p w:rsidR="009A3E4D" w:rsidRPr="00F417E5" w:rsidRDefault="009A3E4D" w:rsidP="00F417E5">
            <w:pPr>
              <w:numPr>
                <w:ilvl w:val="0"/>
                <w:numId w:val="8"/>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анкетирование учащихся.</w:t>
            </w:r>
          </w:p>
          <w:p w:rsidR="009A3E4D" w:rsidRPr="00F417E5" w:rsidRDefault="00613663" w:rsidP="00F417E5">
            <w:pPr>
              <w:pStyle w:val="a5"/>
              <w:spacing w:line="276" w:lineRule="auto"/>
              <w:rPr>
                <w:sz w:val="24"/>
                <w:szCs w:val="24"/>
              </w:rPr>
            </w:pPr>
            <w:r w:rsidRPr="00F417E5">
              <w:rPr>
                <w:sz w:val="24"/>
                <w:szCs w:val="24"/>
              </w:rPr>
              <w:t xml:space="preserve">   </w:t>
            </w:r>
            <w:r w:rsidR="00134E23">
              <w:rPr>
                <w:sz w:val="24"/>
                <w:szCs w:val="24"/>
              </w:rPr>
              <w:t>В 2010-2011</w:t>
            </w:r>
            <w:r w:rsidR="009A3E4D" w:rsidRPr="00F417E5">
              <w:rPr>
                <w:sz w:val="24"/>
                <w:szCs w:val="24"/>
              </w:rPr>
              <w:t xml:space="preserve"> у</w:t>
            </w:r>
            <w:r w:rsidR="00134E23">
              <w:rPr>
                <w:sz w:val="24"/>
                <w:szCs w:val="24"/>
              </w:rPr>
              <w:t>чебном году в школе обучалось 24</w:t>
            </w:r>
            <w:r w:rsidR="00C579ED" w:rsidRPr="00F417E5">
              <w:rPr>
                <w:sz w:val="24"/>
                <w:szCs w:val="24"/>
              </w:rPr>
              <w:t> классов</w:t>
            </w:r>
            <w:r w:rsidR="009A3E4D" w:rsidRPr="00F417E5">
              <w:rPr>
                <w:sz w:val="24"/>
                <w:szCs w:val="24"/>
              </w:rPr>
              <w:t xml:space="preserve">. </w:t>
            </w:r>
            <w:r w:rsidR="00134E23">
              <w:rPr>
                <w:sz w:val="24"/>
                <w:szCs w:val="24"/>
              </w:rPr>
              <w:t>Всего учащихся на конец года 434</w:t>
            </w:r>
            <w:r w:rsidR="009A3E4D" w:rsidRPr="00F417E5">
              <w:rPr>
                <w:sz w:val="24"/>
                <w:szCs w:val="24"/>
              </w:rPr>
              <w:t xml:space="preserve">. </w:t>
            </w:r>
          </w:p>
          <w:p w:rsidR="009A3E4D" w:rsidRPr="00F417E5" w:rsidRDefault="009A3E4D" w:rsidP="00A80CCE">
            <w:pPr>
              <w:numPr>
                <w:ilvl w:val="0"/>
                <w:numId w:val="2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I ступень </w:t>
            </w:r>
            <w:r w:rsidR="00C579ED" w:rsidRPr="00F417E5">
              <w:rPr>
                <w:rFonts w:ascii="Times New Roman" w:hAnsi="Times New Roman" w:cs="Times New Roman"/>
                <w:sz w:val="24"/>
                <w:szCs w:val="24"/>
              </w:rPr>
              <w:t>1-4 классы – 12</w:t>
            </w:r>
            <w:r w:rsidRPr="00F417E5">
              <w:rPr>
                <w:rFonts w:ascii="Times New Roman" w:hAnsi="Times New Roman" w:cs="Times New Roman"/>
                <w:sz w:val="24"/>
                <w:szCs w:val="24"/>
              </w:rPr>
              <w:t> классов;</w:t>
            </w:r>
          </w:p>
          <w:p w:rsidR="009A3E4D" w:rsidRPr="00F417E5" w:rsidRDefault="00C579ED" w:rsidP="00A80CCE">
            <w:pPr>
              <w:numPr>
                <w:ilvl w:val="0"/>
                <w:numId w:val="2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II ступень 5-9 классы – 10</w:t>
            </w:r>
            <w:r w:rsidR="009A3E4D" w:rsidRPr="00F417E5">
              <w:rPr>
                <w:rFonts w:ascii="Times New Roman" w:hAnsi="Times New Roman" w:cs="Times New Roman"/>
                <w:sz w:val="24"/>
                <w:szCs w:val="24"/>
              </w:rPr>
              <w:t> классов;</w:t>
            </w:r>
          </w:p>
          <w:p w:rsidR="009A3E4D" w:rsidRPr="00F417E5" w:rsidRDefault="00134E23" w:rsidP="00A80CCE">
            <w:pPr>
              <w:numPr>
                <w:ilvl w:val="0"/>
                <w:numId w:val="26"/>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III ступень 10-11 классы – 3</w:t>
            </w:r>
            <w:r w:rsidR="009A3E4D" w:rsidRPr="00F417E5">
              <w:rPr>
                <w:rFonts w:ascii="Times New Roman" w:hAnsi="Times New Roman" w:cs="Times New Roman"/>
                <w:sz w:val="24"/>
                <w:szCs w:val="24"/>
              </w:rPr>
              <w:t> классов.</w:t>
            </w:r>
          </w:p>
          <w:p w:rsidR="009A3E4D" w:rsidRPr="00F417E5" w:rsidRDefault="009A3E4D" w:rsidP="00F417E5">
            <w:pPr>
              <w:pStyle w:val="a5"/>
              <w:spacing w:line="276" w:lineRule="auto"/>
              <w:rPr>
                <w:sz w:val="24"/>
                <w:szCs w:val="24"/>
              </w:rPr>
            </w:pPr>
            <w:r w:rsidRPr="00F417E5">
              <w:rPr>
                <w:sz w:val="24"/>
                <w:szCs w:val="24"/>
              </w:rPr>
              <w:t>О</w:t>
            </w:r>
            <w:r w:rsidR="00C579ED" w:rsidRPr="00F417E5">
              <w:rPr>
                <w:sz w:val="24"/>
                <w:szCs w:val="24"/>
              </w:rPr>
              <w:t>кончили год</w:t>
            </w:r>
            <w:r w:rsidRPr="00F417E5">
              <w:rPr>
                <w:sz w:val="24"/>
                <w:szCs w:val="24"/>
              </w:rPr>
              <w:t>:</w:t>
            </w:r>
          </w:p>
          <w:p w:rsidR="009A3E4D" w:rsidRPr="00F417E5" w:rsidRDefault="00134E23"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 «5» – 35 (8%)</w:t>
            </w:r>
            <w:r w:rsidR="009A3E4D" w:rsidRPr="00F417E5">
              <w:rPr>
                <w:rFonts w:ascii="Times New Roman" w:hAnsi="Times New Roman" w:cs="Times New Roman"/>
                <w:sz w:val="24"/>
                <w:szCs w:val="24"/>
              </w:rPr>
              <w:t>;</w:t>
            </w:r>
          </w:p>
          <w:p w:rsidR="009A3E4D" w:rsidRPr="00F417E5" w:rsidRDefault="00134E23"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 «4» и «5» – 98</w:t>
            </w:r>
            <w:r w:rsidR="00942896">
              <w:rPr>
                <w:rFonts w:ascii="Times New Roman" w:hAnsi="Times New Roman" w:cs="Times New Roman"/>
                <w:sz w:val="24"/>
                <w:szCs w:val="24"/>
              </w:rPr>
              <w:t xml:space="preserve"> (24</w:t>
            </w:r>
            <w:r w:rsidR="009A3E4D" w:rsidRPr="00F417E5">
              <w:rPr>
                <w:rFonts w:ascii="Times New Roman" w:hAnsi="Times New Roman" w:cs="Times New Roman"/>
                <w:sz w:val="24"/>
                <w:szCs w:val="24"/>
              </w:rPr>
              <w:t>%) (без 1 классов);</w:t>
            </w:r>
          </w:p>
          <w:p w:rsidR="009A3E4D" w:rsidRPr="00F417E5" w:rsidRDefault="00942896" w:rsidP="00A80CCE">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 одной «3» – 18 (4%)</w:t>
            </w:r>
            <w:r w:rsidR="009A3E4D" w:rsidRPr="00F417E5">
              <w:rPr>
                <w:rFonts w:ascii="Times New Roman" w:hAnsi="Times New Roman" w:cs="Times New Roman"/>
                <w:sz w:val="24"/>
                <w:szCs w:val="24"/>
              </w:rPr>
              <w:t>.</w:t>
            </w:r>
          </w:p>
          <w:p w:rsidR="009A3E4D" w:rsidRPr="00F417E5" w:rsidRDefault="00613663" w:rsidP="00F417E5">
            <w:pPr>
              <w:pStyle w:val="a5"/>
              <w:spacing w:line="276" w:lineRule="auto"/>
              <w:rPr>
                <w:sz w:val="24"/>
                <w:szCs w:val="24"/>
              </w:rPr>
            </w:pPr>
            <w:r w:rsidRPr="00F417E5">
              <w:rPr>
                <w:sz w:val="24"/>
                <w:szCs w:val="24"/>
              </w:rPr>
              <w:t xml:space="preserve">   </w:t>
            </w:r>
            <w:r w:rsidR="00942896">
              <w:rPr>
                <w:sz w:val="24"/>
                <w:szCs w:val="24"/>
              </w:rPr>
              <w:t>В 9-х классах обучалось 41</w:t>
            </w:r>
            <w:r w:rsidR="00C579ED" w:rsidRPr="00F417E5">
              <w:rPr>
                <w:sz w:val="24"/>
                <w:szCs w:val="24"/>
              </w:rPr>
              <w:t xml:space="preserve"> </w:t>
            </w:r>
            <w:r w:rsidR="00942896">
              <w:rPr>
                <w:sz w:val="24"/>
                <w:szCs w:val="24"/>
              </w:rPr>
              <w:t> учащий</w:t>
            </w:r>
            <w:r w:rsidR="009A3E4D" w:rsidRPr="00F417E5">
              <w:rPr>
                <w:sz w:val="24"/>
                <w:szCs w:val="24"/>
              </w:rPr>
              <w:t xml:space="preserve">ся. Из них были допущены к итоговой аттестации все учащиеся. Все успешно выдержали экзамены. </w:t>
            </w:r>
          </w:p>
          <w:p w:rsidR="00C579ED" w:rsidRPr="00F417E5" w:rsidRDefault="00942896" w:rsidP="00F417E5">
            <w:pPr>
              <w:pStyle w:val="a5"/>
              <w:spacing w:line="276" w:lineRule="auto"/>
              <w:rPr>
                <w:sz w:val="24"/>
                <w:szCs w:val="24"/>
              </w:rPr>
            </w:pPr>
            <w:r>
              <w:rPr>
                <w:sz w:val="24"/>
                <w:szCs w:val="24"/>
              </w:rPr>
              <w:t>На «5» - 2, аттестаты особого образца.</w:t>
            </w:r>
          </w:p>
          <w:p w:rsidR="009A3E4D" w:rsidRPr="00F417E5" w:rsidRDefault="00942896" w:rsidP="00A80CCE">
            <w:pPr>
              <w:numPr>
                <w:ilvl w:val="0"/>
                <w:numId w:val="28"/>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На «4» и «5» – 9 учащихся (2 </w:t>
            </w:r>
            <w:r w:rsidR="009A3E4D" w:rsidRPr="00F417E5">
              <w:rPr>
                <w:rFonts w:ascii="Times New Roman" w:hAnsi="Times New Roman" w:cs="Times New Roman"/>
                <w:sz w:val="24"/>
                <w:szCs w:val="24"/>
              </w:rPr>
              <w:t>%).</w:t>
            </w:r>
          </w:p>
          <w:p w:rsidR="009A3E4D" w:rsidRPr="00F417E5" w:rsidRDefault="009A3E4D" w:rsidP="00A80CCE">
            <w:pPr>
              <w:numPr>
                <w:ilvl w:val="0"/>
                <w:numId w:val="2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 одной «3» – 3 учащихся.</w:t>
            </w:r>
            <w:r w:rsidR="00942896">
              <w:rPr>
                <w:rFonts w:ascii="Times New Roman" w:hAnsi="Times New Roman" w:cs="Times New Roman"/>
                <w:sz w:val="24"/>
                <w:szCs w:val="24"/>
              </w:rPr>
              <w:t xml:space="preserve"> (0,6%)</w:t>
            </w:r>
          </w:p>
          <w:p w:rsidR="009A3E4D" w:rsidRPr="00F417E5" w:rsidRDefault="00613663" w:rsidP="00F417E5">
            <w:pPr>
              <w:pStyle w:val="a5"/>
              <w:spacing w:line="276" w:lineRule="auto"/>
              <w:rPr>
                <w:sz w:val="24"/>
                <w:szCs w:val="24"/>
              </w:rPr>
            </w:pPr>
            <w:r w:rsidRPr="00F417E5">
              <w:rPr>
                <w:sz w:val="24"/>
                <w:szCs w:val="24"/>
              </w:rPr>
              <w:t xml:space="preserve">   </w:t>
            </w:r>
            <w:r w:rsidR="00942896">
              <w:rPr>
                <w:sz w:val="24"/>
                <w:szCs w:val="24"/>
              </w:rPr>
              <w:t>В 11-м классе</w:t>
            </w:r>
            <w:r w:rsidR="000628F6" w:rsidRPr="00F417E5">
              <w:rPr>
                <w:sz w:val="24"/>
                <w:szCs w:val="24"/>
              </w:rPr>
              <w:t xml:space="preserve"> обучал</w:t>
            </w:r>
            <w:r w:rsidR="00942896">
              <w:rPr>
                <w:sz w:val="24"/>
                <w:szCs w:val="24"/>
              </w:rPr>
              <w:t>ось 20</w:t>
            </w:r>
            <w:r w:rsidR="000628F6" w:rsidRPr="00F417E5">
              <w:rPr>
                <w:sz w:val="24"/>
                <w:szCs w:val="24"/>
              </w:rPr>
              <w:t> учащих</w:t>
            </w:r>
            <w:r w:rsidR="009A3E4D" w:rsidRPr="00F417E5">
              <w:rPr>
                <w:sz w:val="24"/>
                <w:szCs w:val="24"/>
              </w:rPr>
              <w:t>ся.</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К итоговой аттестации были допущены и успешно сдали</w:t>
            </w:r>
            <w:r w:rsidR="00942896">
              <w:rPr>
                <w:sz w:val="24"/>
                <w:szCs w:val="24"/>
              </w:rPr>
              <w:t xml:space="preserve"> экзамены 20</w:t>
            </w:r>
            <w:r w:rsidR="009A3E4D" w:rsidRPr="00F417E5">
              <w:rPr>
                <w:sz w:val="24"/>
                <w:szCs w:val="24"/>
              </w:rPr>
              <w:t>.</w:t>
            </w:r>
          </w:p>
          <w:p w:rsidR="009A3E4D" w:rsidRPr="00F417E5" w:rsidRDefault="00613663" w:rsidP="00F417E5">
            <w:pPr>
              <w:pStyle w:val="a5"/>
              <w:spacing w:line="276" w:lineRule="auto"/>
              <w:rPr>
                <w:sz w:val="24"/>
                <w:szCs w:val="24"/>
              </w:rPr>
            </w:pPr>
            <w:r w:rsidRPr="00F417E5">
              <w:rPr>
                <w:sz w:val="24"/>
                <w:szCs w:val="24"/>
              </w:rPr>
              <w:t xml:space="preserve">   </w:t>
            </w:r>
            <w:r w:rsidR="00942896">
              <w:rPr>
                <w:sz w:val="24"/>
                <w:szCs w:val="24"/>
              </w:rPr>
              <w:t>На «4» и «5» – 4 учащихся (25</w:t>
            </w:r>
            <w:r w:rsidR="009A3E4D" w:rsidRPr="00F417E5">
              <w:rPr>
                <w:sz w:val="24"/>
                <w:szCs w:val="24"/>
              </w:rPr>
              <w:t>%).</w:t>
            </w:r>
          </w:p>
          <w:p w:rsidR="00613663" w:rsidRPr="00F417E5" w:rsidRDefault="00613663" w:rsidP="00F417E5">
            <w:pPr>
              <w:pStyle w:val="a5"/>
              <w:spacing w:line="276" w:lineRule="auto"/>
              <w:rPr>
                <w:sz w:val="24"/>
                <w:szCs w:val="24"/>
              </w:rPr>
            </w:pPr>
            <w:r w:rsidRPr="00F417E5">
              <w:rPr>
                <w:sz w:val="24"/>
                <w:szCs w:val="24"/>
              </w:rPr>
              <w:t xml:space="preserve">   </w:t>
            </w:r>
          </w:p>
          <w:p w:rsidR="009A3E4D" w:rsidRPr="00F417E5" w:rsidRDefault="009A3E4D" w:rsidP="00F417E5">
            <w:pPr>
              <w:pStyle w:val="4"/>
              <w:spacing w:line="276" w:lineRule="auto"/>
              <w:rPr>
                <w:color w:val="0070C0"/>
              </w:rPr>
            </w:pPr>
            <w:r w:rsidRPr="00F417E5">
              <w:rPr>
                <w:color w:val="0070C0"/>
              </w:rPr>
              <w:t>Успеваемость учащихся по параллелям</w:t>
            </w:r>
          </w:p>
          <w:tbl>
            <w:tblPr>
              <w:tblW w:w="0" w:type="auto"/>
              <w:tblCellSpacing w:w="0" w:type="dxa"/>
              <w:tblInd w:w="933"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870"/>
              <w:gridCol w:w="518"/>
              <w:gridCol w:w="518"/>
              <w:gridCol w:w="373"/>
              <w:gridCol w:w="373"/>
              <w:gridCol w:w="438"/>
              <w:gridCol w:w="441"/>
              <w:gridCol w:w="567"/>
              <w:gridCol w:w="546"/>
              <w:gridCol w:w="447"/>
              <w:gridCol w:w="630"/>
            </w:tblGrid>
            <w:tr w:rsidR="00595385" w:rsidRPr="00F417E5" w:rsidTr="004C4318">
              <w:trPr>
                <w:trHeight w:val="528"/>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Параллель</w:t>
                  </w:r>
                </w:p>
              </w:tc>
              <w:tc>
                <w:tcPr>
                  <w:tcW w:w="51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2</w:t>
                  </w:r>
                </w:p>
              </w:tc>
              <w:tc>
                <w:tcPr>
                  <w:tcW w:w="51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3</w:t>
                  </w:r>
                </w:p>
              </w:tc>
              <w:tc>
                <w:tcPr>
                  <w:tcW w:w="37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4</w:t>
                  </w:r>
                </w:p>
              </w:tc>
              <w:tc>
                <w:tcPr>
                  <w:tcW w:w="37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5</w:t>
                  </w:r>
                </w:p>
              </w:tc>
              <w:tc>
                <w:tcPr>
                  <w:tcW w:w="43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tcPr>
                <w:p w:rsidR="00595385" w:rsidRPr="00F417E5" w:rsidRDefault="00595385" w:rsidP="00F417E5">
                  <w:pPr>
                    <w:pStyle w:val="a5"/>
                    <w:spacing w:line="276" w:lineRule="auto"/>
                    <w:rPr>
                      <w:sz w:val="24"/>
                      <w:szCs w:val="24"/>
                    </w:rPr>
                  </w:pPr>
                  <w:r>
                    <w:rPr>
                      <w:sz w:val="24"/>
                      <w:szCs w:val="24"/>
                    </w:rPr>
                    <w:t>6</w:t>
                  </w:r>
                </w:p>
              </w:tc>
              <w:tc>
                <w:tcPr>
                  <w:tcW w:w="44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7</w:t>
                  </w:r>
                </w:p>
              </w:tc>
              <w:tc>
                <w:tcPr>
                  <w:tcW w:w="56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8</w:t>
                  </w:r>
                </w:p>
              </w:tc>
              <w:tc>
                <w:tcPr>
                  <w:tcW w:w="54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9</w:t>
                  </w:r>
                </w:p>
              </w:tc>
              <w:tc>
                <w:tcPr>
                  <w:tcW w:w="44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w:t>
                  </w:r>
                </w:p>
              </w:tc>
              <w:tc>
                <w:tcPr>
                  <w:tcW w:w="63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11</w:t>
                  </w:r>
                </w:p>
              </w:tc>
            </w:tr>
            <w:tr w:rsidR="00595385" w:rsidRPr="00F417E5" w:rsidTr="004C4318">
              <w:trPr>
                <w:trHeight w:val="1041"/>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Уровень обученности</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100</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c>
                <w:tcPr>
                  <w:tcW w:w="37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96</w:t>
                  </w:r>
                </w:p>
              </w:tc>
              <w:tc>
                <w:tcPr>
                  <w:tcW w:w="37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9</w:t>
                  </w:r>
                  <w:r>
                    <w:rPr>
                      <w:sz w:val="24"/>
                      <w:szCs w:val="24"/>
                    </w:rPr>
                    <w:t>8</w:t>
                  </w:r>
                </w:p>
              </w:tc>
              <w:tc>
                <w:tcPr>
                  <w:tcW w:w="4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tcPr>
                <w:p w:rsidR="004C4318" w:rsidRDefault="004C4318" w:rsidP="00F417E5">
                  <w:pPr>
                    <w:pStyle w:val="a5"/>
                    <w:spacing w:line="276" w:lineRule="auto"/>
                    <w:rPr>
                      <w:sz w:val="24"/>
                      <w:szCs w:val="24"/>
                    </w:rPr>
                  </w:pPr>
                </w:p>
                <w:p w:rsidR="00595385" w:rsidRDefault="00595385" w:rsidP="00F417E5">
                  <w:pPr>
                    <w:pStyle w:val="a5"/>
                    <w:spacing w:line="276" w:lineRule="auto"/>
                    <w:rPr>
                      <w:sz w:val="24"/>
                      <w:szCs w:val="24"/>
                    </w:rPr>
                  </w:pPr>
                  <w:r>
                    <w:rPr>
                      <w:sz w:val="24"/>
                      <w:szCs w:val="24"/>
                    </w:rPr>
                    <w:t>100</w:t>
                  </w:r>
                </w:p>
              </w:tc>
              <w:tc>
                <w:tcPr>
                  <w:tcW w:w="44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98</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100</w:t>
                  </w:r>
                </w:p>
              </w:tc>
              <w:tc>
                <w:tcPr>
                  <w:tcW w:w="54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c>
                <w:tcPr>
                  <w:tcW w:w="44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c>
                <w:tcPr>
                  <w:tcW w:w="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100</w:t>
                  </w:r>
                </w:p>
              </w:tc>
            </w:tr>
            <w:tr w:rsidR="00595385" w:rsidRPr="00F417E5" w:rsidTr="004C4318">
              <w:trPr>
                <w:trHeight w:val="709"/>
                <w:tblCellSpacing w:w="0" w:type="dxa"/>
              </w:trPr>
              <w:tc>
                <w:tcPr>
                  <w:tcW w:w="287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sidRPr="00F417E5">
                    <w:rPr>
                      <w:sz w:val="24"/>
                      <w:szCs w:val="24"/>
                    </w:rPr>
                    <w:t>Качество обученности</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45</w:t>
                  </w:r>
                </w:p>
              </w:tc>
              <w:tc>
                <w:tcPr>
                  <w:tcW w:w="51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BB2D4E" w:rsidP="00F417E5">
                  <w:pPr>
                    <w:pStyle w:val="a5"/>
                    <w:spacing w:line="276" w:lineRule="auto"/>
                    <w:rPr>
                      <w:sz w:val="24"/>
                      <w:szCs w:val="24"/>
                    </w:rPr>
                  </w:pPr>
                  <w:r>
                    <w:rPr>
                      <w:sz w:val="24"/>
                      <w:szCs w:val="24"/>
                    </w:rPr>
                    <w:t>54</w:t>
                  </w:r>
                </w:p>
              </w:tc>
              <w:tc>
                <w:tcPr>
                  <w:tcW w:w="37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BB2D4E" w:rsidP="00F417E5">
                  <w:pPr>
                    <w:pStyle w:val="a5"/>
                    <w:spacing w:line="276" w:lineRule="auto"/>
                    <w:rPr>
                      <w:sz w:val="24"/>
                      <w:szCs w:val="24"/>
                    </w:rPr>
                  </w:pPr>
                  <w:r>
                    <w:rPr>
                      <w:sz w:val="24"/>
                      <w:szCs w:val="24"/>
                    </w:rPr>
                    <w:t>40</w:t>
                  </w:r>
                </w:p>
              </w:tc>
              <w:tc>
                <w:tcPr>
                  <w:tcW w:w="37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27</w:t>
                  </w:r>
                </w:p>
              </w:tc>
              <w:tc>
                <w:tcPr>
                  <w:tcW w:w="4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tcPr>
                <w:p w:rsidR="00595385" w:rsidRDefault="00595385" w:rsidP="00F417E5">
                  <w:pPr>
                    <w:pStyle w:val="a5"/>
                    <w:spacing w:line="276" w:lineRule="auto"/>
                    <w:rPr>
                      <w:sz w:val="24"/>
                      <w:szCs w:val="24"/>
                    </w:rPr>
                  </w:pPr>
                  <w:r>
                    <w:rPr>
                      <w:sz w:val="24"/>
                      <w:szCs w:val="24"/>
                    </w:rPr>
                    <w:t>28</w:t>
                  </w:r>
                </w:p>
              </w:tc>
              <w:tc>
                <w:tcPr>
                  <w:tcW w:w="44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19</w:t>
                  </w:r>
                </w:p>
              </w:tc>
              <w:tc>
                <w:tcPr>
                  <w:tcW w:w="56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21</w:t>
                  </w:r>
                </w:p>
              </w:tc>
              <w:tc>
                <w:tcPr>
                  <w:tcW w:w="54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27</w:t>
                  </w:r>
                </w:p>
              </w:tc>
              <w:tc>
                <w:tcPr>
                  <w:tcW w:w="447"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38</w:t>
                  </w:r>
                </w:p>
              </w:tc>
              <w:tc>
                <w:tcPr>
                  <w:tcW w:w="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95385" w:rsidRPr="00F417E5" w:rsidRDefault="00595385" w:rsidP="00F417E5">
                  <w:pPr>
                    <w:pStyle w:val="a5"/>
                    <w:spacing w:line="276" w:lineRule="auto"/>
                    <w:rPr>
                      <w:sz w:val="24"/>
                      <w:szCs w:val="24"/>
                    </w:rPr>
                  </w:pPr>
                  <w:r>
                    <w:rPr>
                      <w:sz w:val="24"/>
                      <w:szCs w:val="24"/>
                    </w:rPr>
                    <w:t>20</w:t>
                  </w:r>
                </w:p>
              </w:tc>
            </w:tr>
          </w:tbl>
          <w:p w:rsidR="00613663" w:rsidRPr="00F417E5" w:rsidRDefault="00613663" w:rsidP="00F417E5">
            <w:pPr>
              <w:pStyle w:val="a5"/>
              <w:spacing w:line="276" w:lineRule="auto"/>
              <w:rPr>
                <w:sz w:val="24"/>
                <w:szCs w:val="24"/>
              </w:rPr>
            </w:pP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 xml:space="preserve">Как видно из таблицы наиболее высокий уровень и качество успеваемости в начальной школе. </w:t>
            </w:r>
          </w:p>
          <w:p w:rsidR="009A3E4D" w:rsidRPr="00F417E5" w:rsidRDefault="00613663" w:rsidP="00F417E5">
            <w:pPr>
              <w:pStyle w:val="a5"/>
              <w:spacing w:line="276" w:lineRule="auto"/>
              <w:rPr>
                <w:sz w:val="24"/>
                <w:szCs w:val="24"/>
              </w:rPr>
            </w:pPr>
            <w:r w:rsidRPr="00F417E5">
              <w:rPr>
                <w:sz w:val="24"/>
                <w:szCs w:val="24"/>
              </w:rPr>
              <w:t xml:space="preserve">   </w:t>
            </w:r>
            <w:r w:rsidR="009A3E4D" w:rsidRPr="00F417E5">
              <w:rPr>
                <w:sz w:val="24"/>
                <w:szCs w:val="24"/>
              </w:rPr>
              <w:t>В основной школе наиболее в</w:t>
            </w:r>
            <w:r w:rsidR="00595385">
              <w:rPr>
                <w:sz w:val="24"/>
                <w:szCs w:val="24"/>
              </w:rPr>
              <w:t xml:space="preserve">ысокий результат в 10  классе, наиболее низкий в 7-х </w:t>
            </w:r>
            <w:r w:rsidR="009A3E4D" w:rsidRPr="00F417E5">
              <w:rPr>
                <w:sz w:val="24"/>
                <w:szCs w:val="24"/>
              </w:rPr>
              <w:t> классах. Это можно объяснить рядом причин:</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Снижение мотивации к учению;</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Увеличение учебной нагрузки и усложнение учебного материала;</w:t>
            </w:r>
          </w:p>
          <w:p w:rsidR="009A3E4D" w:rsidRPr="00F417E5" w:rsidRDefault="009A3E4D" w:rsidP="00A80CCE">
            <w:pPr>
              <w:numPr>
                <w:ilvl w:val="0"/>
                <w:numId w:val="2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Слабая сформированность общеучебных умений и </w:t>
            </w:r>
            <w:r w:rsidR="00595385">
              <w:rPr>
                <w:rFonts w:ascii="Times New Roman" w:hAnsi="Times New Roman" w:cs="Times New Roman"/>
                <w:sz w:val="24"/>
                <w:szCs w:val="24"/>
              </w:rPr>
              <w:t>навыков учащихся в параллели 7-х</w:t>
            </w:r>
            <w:r w:rsidRPr="00F417E5">
              <w:rPr>
                <w:rFonts w:ascii="Times New Roman" w:hAnsi="Times New Roman" w:cs="Times New Roman"/>
                <w:sz w:val="24"/>
                <w:szCs w:val="24"/>
              </w:rPr>
              <w:t xml:space="preserve"> классов.</w:t>
            </w:r>
          </w:p>
          <w:p w:rsidR="00613663" w:rsidRDefault="00416A9A" w:rsidP="00F417E5">
            <w:pPr>
              <w:spacing w:before="100" w:beforeAutospacing="1" w:after="100" w:afterAutospacing="1"/>
              <w:rPr>
                <w:rFonts w:ascii="Times New Roman" w:hAnsi="Times New Roman" w:cs="Times New Roman"/>
                <w:b/>
                <w:bCs/>
                <w:sz w:val="24"/>
                <w:szCs w:val="24"/>
              </w:rPr>
            </w:pPr>
            <w:r w:rsidRPr="00416A9A">
              <w:rPr>
                <w:rFonts w:ascii="Times New Roman" w:hAnsi="Times New Roman" w:cs="Times New Roman"/>
                <w:b/>
                <w:bCs/>
                <w:sz w:val="24"/>
                <w:szCs w:val="24"/>
              </w:rPr>
              <w:t>Уровень и качество обученности учащихся по предметам</w:t>
            </w:r>
          </w:p>
          <w:tbl>
            <w:tblPr>
              <w:tblW w:w="8780" w:type="dxa"/>
              <w:tblLayout w:type="fixed"/>
              <w:tblCellMar>
                <w:left w:w="0" w:type="dxa"/>
                <w:right w:w="0" w:type="dxa"/>
              </w:tblCellMar>
              <w:tblLook w:val="04A0"/>
            </w:tblPr>
            <w:tblGrid>
              <w:gridCol w:w="900"/>
              <w:gridCol w:w="420"/>
              <w:gridCol w:w="380"/>
              <w:gridCol w:w="480"/>
              <w:gridCol w:w="420"/>
              <w:gridCol w:w="420"/>
              <w:gridCol w:w="420"/>
              <w:gridCol w:w="420"/>
              <w:gridCol w:w="480"/>
              <w:gridCol w:w="420"/>
              <w:gridCol w:w="420"/>
              <w:gridCol w:w="420"/>
              <w:gridCol w:w="440"/>
              <w:gridCol w:w="420"/>
              <w:gridCol w:w="380"/>
              <w:gridCol w:w="500"/>
              <w:gridCol w:w="480"/>
              <w:gridCol w:w="480"/>
              <w:gridCol w:w="480"/>
            </w:tblGrid>
            <w:tr w:rsidR="00416A9A" w:rsidRPr="00416A9A" w:rsidTr="00416A9A">
              <w:trPr>
                <w:trHeight w:val="72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rPr>
                      <w:rFonts w:ascii="Arial" w:eastAsia="Times New Roman" w:hAnsi="Arial"/>
                      <w:sz w:val="36"/>
                      <w:szCs w:val="36"/>
                    </w:rPr>
                  </w:pPr>
                  <w:r w:rsidRPr="00416A9A">
                    <w:rPr>
                      <w:rFonts w:eastAsia="Times New Roman"/>
                      <w:kern w:val="24"/>
                    </w:rPr>
                    <w:t>пре</w:t>
                  </w:r>
                  <w:r>
                    <w:rPr>
                      <w:rFonts w:eastAsia="Times New Roman"/>
                      <w:kern w:val="24"/>
                    </w:rPr>
                    <w:t>дмет</w:t>
                  </w:r>
                </w:p>
              </w:tc>
              <w:tc>
                <w:tcPr>
                  <w:tcW w:w="25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pStyle w:val="1"/>
                    <w:rPr>
                      <w:rFonts w:ascii="Arial" w:hAnsi="Arial"/>
                      <w:sz w:val="36"/>
                      <w:szCs w:val="36"/>
                    </w:rPr>
                  </w:pPr>
                  <w:r w:rsidRPr="00416A9A">
                    <w:rPr>
                      <w:kern w:val="24"/>
                    </w:rPr>
                    <w:t xml:space="preserve">2-е </w:t>
                  </w:r>
                </w:p>
              </w:tc>
              <w:tc>
                <w:tcPr>
                  <w:tcW w:w="260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0A0D1A" w:rsidP="00416A9A">
                  <w:pPr>
                    <w:pStyle w:val="1"/>
                    <w:rPr>
                      <w:rFonts w:ascii="Arial" w:hAnsi="Arial"/>
                    </w:rPr>
                  </w:pPr>
                  <w:r>
                    <w:rPr>
                      <w:kern w:val="24"/>
                    </w:rPr>
                    <w:t>3-и</w:t>
                  </w:r>
                  <w:r w:rsidR="00416A9A" w:rsidRPr="00416A9A">
                    <w:rPr>
                      <w:kern w:val="24"/>
                    </w:rPr>
                    <w:t xml:space="preserve"> </w:t>
                  </w:r>
                </w:p>
              </w:tc>
              <w:tc>
                <w:tcPr>
                  <w:tcW w:w="272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pStyle w:val="1"/>
                    <w:rPr>
                      <w:rFonts w:ascii="Arial" w:hAnsi="Arial"/>
                      <w:sz w:val="36"/>
                      <w:szCs w:val="36"/>
                    </w:rPr>
                  </w:pPr>
                  <w:r w:rsidRPr="00416A9A">
                    <w:rPr>
                      <w:kern w:val="24"/>
                    </w:rPr>
                    <w:t xml:space="preserve">4-е </w:t>
                  </w:r>
                </w:p>
              </w:tc>
            </w:tr>
            <w:tr w:rsidR="00416A9A" w:rsidRPr="00416A9A" w:rsidTr="00925339">
              <w:trPr>
                <w:trHeight w:val="73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2008-2009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2009-2010 </w:t>
                  </w:r>
                </w:p>
              </w:tc>
              <w:tc>
                <w:tcPr>
                  <w:tcW w:w="84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2010-2011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2008-2009 </w:t>
                  </w:r>
                </w:p>
              </w:tc>
              <w:tc>
                <w:tcPr>
                  <w:tcW w:w="84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2009-2010 </w:t>
                  </w:r>
                </w:p>
              </w:tc>
              <w:tc>
                <w:tcPr>
                  <w:tcW w:w="84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2010-2011</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2008-2009 </w:t>
                  </w:r>
                </w:p>
              </w:tc>
              <w:tc>
                <w:tcPr>
                  <w:tcW w:w="980" w:type="dxa"/>
                  <w:gridSpan w:val="2"/>
                  <w:tcBorders>
                    <w:top w:val="single" w:sz="8" w:space="0" w:color="000000"/>
                    <w:left w:val="single" w:sz="8" w:space="0" w:color="000000"/>
                    <w:bottom w:val="single" w:sz="8" w:space="0" w:color="000000"/>
                    <w:right w:val="single" w:sz="8" w:space="0" w:color="000000"/>
                  </w:tcBorders>
                  <w:shd w:val="clear" w:color="auto" w:fill="EB757B" w:themeFill="accent2" w:themeFillTint="99"/>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2009-</w:t>
                  </w:r>
                </w:p>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2010 </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3171D" w:themeFill="accent2" w:themeFillShade="BF"/>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2010-2011</w:t>
                  </w:r>
                </w:p>
              </w:tc>
            </w:tr>
            <w:tr w:rsidR="00416A9A" w:rsidRPr="00416A9A" w:rsidTr="00416A9A">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усп </w:t>
                  </w: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КЗ </w:t>
                  </w:r>
                </w:p>
              </w:tc>
            </w:tr>
            <w:tr w:rsidR="00416A9A" w:rsidRPr="00416A9A" w:rsidTr="00416A9A">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Русский язык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9" w:type="dxa"/>
                    <w:left w:w="19" w:type="dxa"/>
                    <w:bottom w:w="19" w:type="dxa"/>
                    <w:right w:w="19"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57</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55</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43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74</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51</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47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41</w:t>
                  </w:r>
                </w:p>
              </w:tc>
              <w:tc>
                <w:tcPr>
                  <w:tcW w:w="50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99</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69</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98 </w:t>
                  </w:r>
                </w:p>
              </w:tc>
              <w:tc>
                <w:tcPr>
                  <w:tcW w:w="480" w:type="dxa"/>
                  <w:tcBorders>
                    <w:top w:val="single" w:sz="8" w:space="0" w:color="000000"/>
                    <w:left w:val="single" w:sz="8" w:space="0" w:color="000000"/>
                    <w:bottom w:val="single" w:sz="8" w:space="0" w:color="000000"/>
                    <w:right w:val="single" w:sz="8" w:space="0" w:color="000000"/>
                  </w:tcBorders>
                  <w:shd w:val="clear" w:color="auto" w:fill="FFFF0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46 </w:t>
                  </w:r>
                </w:p>
              </w:tc>
            </w:tr>
            <w:tr w:rsidR="00416A9A" w:rsidRPr="00416A9A" w:rsidTr="00416A9A">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математика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19" w:type="dxa"/>
                    <w:left w:w="19" w:type="dxa"/>
                    <w:bottom w:w="19" w:type="dxa"/>
                    <w:right w:w="19"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67</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77</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52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81</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66</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49 </w:t>
                  </w:r>
                </w:p>
              </w:tc>
              <w:tc>
                <w:tcPr>
                  <w:tcW w:w="42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56</w:t>
                  </w:r>
                </w:p>
              </w:tc>
              <w:tc>
                <w:tcPr>
                  <w:tcW w:w="50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85</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92D050"/>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51 </w:t>
                  </w:r>
                </w:p>
              </w:tc>
            </w:tr>
            <w:tr w:rsidR="00416A9A" w:rsidRPr="00416A9A" w:rsidTr="00416A9A">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Чтение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19" w:type="dxa"/>
                    <w:left w:w="19" w:type="dxa"/>
                    <w:bottom w:w="19" w:type="dxa"/>
                    <w:right w:w="19"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62</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64</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64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76</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50</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74 </w:t>
                  </w:r>
                </w:p>
              </w:tc>
              <w:tc>
                <w:tcPr>
                  <w:tcW w:w="42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54</w:t>
                  </w:r>
                </w:p>
              </w:tc>
              <w:tc>
                <w:tcPr>
                  <w:tcW w:w="50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99</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71</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79CBDF" w:themeFill="accent1" w:themeFillTint="99"/>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58 </w:t>
                  </w:r>
                </w:p>
              </w:tc>
            </w:tr>
            <w:tr w:rsidR="00416A9A" w:rsidRPr="00416A9A" w:rsidTr="00416A9A">
              <w:trPr>
                <w:trHeight w:val="586"/>
              </w:trPr>
              <w:tc>
                <w:tcPr>
                  <w:tcW w:w="90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left w:w="144" w:type="dxa"/>
                    <w:bottom w:w="72" w:type="dxa"/>
                    <w:right w:w="144" w:type="dxa"/>
                  </w:tcMa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Окруж мир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19" w:type="dxa"/>
                    <w:left w:w="19" w:type="dxa"/>
                    <w:bottom w:w="19" w:type="dxa"/>
                    <w:right w:w="19"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65</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67</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after="0" w:line="240" w:lineRule="auto"/>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66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81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62</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66 </w:t>
                  </w:r>
                </w:p>
              </w:tc>
              <w:tc>
                <w:tcPr>
                  <w:tcW w:w="42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3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84</w:t>
                  </w:r>
                </w:p>
              </w:tc>
              <w:tc>
                <w:tcPr>
                  <w:tcW w:w="50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100</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78</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100 </w:t>
                  </w:r>
                </w:p>
              </w:tc>
              <w:tc>
                <w:tcPr>
                  <w:tcW w:w="480" w:type="dxa"/>
                  <w:tcBorders>
                    <w:top w:val="single" w:sz="8" w:space="0" w:color="000000"/>
                    <w:left w:val="single" w:sz="8" w:space="0" w:color="000000"/>
                    <w:bottom w:val="single" w:sz="8" w:space="0" w:color="000000"/>
                    <w:right w:val="single" w:sz="8" w:space="0" w:color="000000"/>
                  </w:tcBorders>
                  <w:shd w:val="clear" w:color="auto" w:fill="F2A3A7" w:themeFill="accent2" w:themeFillTint="66"/>
                  <w:tcMar>
                    <w:top w:w="72" w:type="dxa"/>
                    <w:bottom w:w="72" w:type="dxa"/>
                  </w:tcMar>
                  <w:vAlign w:val="center"/>
                  <w:hideMark/>
                </w:tcPr>
                <w:p w:rsidR="00416A9A" w:rsidRPr="00416A9A" w:rsidRDefault="00416A9A" w:rsidP="00416A9A">
                  <w:pPr>
                    <w:spacing w:before="37" w:after="37"/>
                    <w:rPr>
                      <w:rFonts w:ascii="Arial" w:eastAsia="Times New Roman" w:hAnsi="Arial" w:cs="Arial"/>
                      <w:sz w:val="36"/>
                      <w:szCs w:val="36"/>
                    </w:rPr>
                  </w:pPr>
                  <w:r w:rsidRPr="00416A9A">
                    <w:rPr>
                      <w:rFonts w:ascii="Calibri" w:eastAsia="Times New Roman" w:hAnsi="Calibri" w:cs="Arial"/>
                      <w:color w:val="000000"/>
                      <w:kern w:val="24"/>
                      <w:sz w:val="16"/>
                      <w:szCs w:val="16"/>
                    </w:rPr>
                    <w:t xml:space="preserve">65 </w:t>
                  </w:r>
                </w:p>
              </w:tc>
            </w:tr>
          </w:tbl>
          <w:p w:rsidR="00416A9A" w:rsidRPr="00F417E5" w:rsidRDefault="00416A9A" w:rsidP="00F417E5">
            <w:pPr>
              <w:spacing w:before="100" w:beforeAutospacing="1" w:after="100" w:afterAutospacing="1"/>
              <w:rPr>
                <w:rFonts w:ascii="Times New Roman" w:hAnsi="Times New Roman" w:cs="Times New Roman"/>
                <w:sz w:val="24"/>
                <w:szCs w:val="24"/>
              </w:rPr>
            </w:pPr>
          </w:p>
          <w:p w:rsidR="009A3E4D" w:rsidRPr="00F417E5" w:rsidRDefault="009A3E4D" w:rsidP="00F417E5">
            <w:pPr>
              <w:pStyle w:val="4"/>
              <w:spacing w:line="276" w:lineRule="auto"/>
              <w:rPr>
                <w:color w:val="0070C0"/>
              </w:rPr>
            </w:pPr>
            <w:r w:rsidRPr="00F417E5">
              <w:rPr>
                <w:color w:val="0070C0"/>
              </w:rPr>
              <w:t>Уровень и качество обученности учащихс</w:t>
            </w:r>
            <w:r w:rsidR="00595385">
              <w:rPr>
                <w:color w:val="0070C0"/>
              </w:rPr>
              <w:t>я 11 классов по предметам в 2010-2011</w:t>
            </w:r>
            <w:r w:rsidR="000628F6" w:rsidRPr="00F417E5">
              <w:rPr>
                <w:color w:val="0070C0"/>
              </w:rPr>
              <w:t xml:space="preserve"> </w:t>
            </w:r>
            <w:r w:rsidRPr="00F417E5">
              <w:rPr>
                <w:color w:val="0070C0"/>
              </w:rPr>
              <w:t>учебном году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703"/>
              <w:gridCol w:w="903"/>
              <w:gridCol w:w="892"/>
              <w:gridCol w:w="903"/>
              <w:gridCol w:w="892"/>
            </w:tblGrid>
            <w:tr w:rsidR="009A3E4D" w:rsidRPr="00F417E5" w:rsidTr="00C27DC2">
              <w:trPr>
                <w:tblCellSpacing w:w="0" w:type="dxa"/>
                <w:jc w:val="center"/>
              </w:trPr>
              <w:tc>
                <w:tcPr>
                  <w:tcW w:w="2703"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 xml:space="preserve">Предмет </w:t>
                  </w:r>
                </w:p>
              </w:tc>
              <w:tc>
                <w:tcPr>
                  <w:tcW w:w="1795" w:type="dxa"/>
                  <w:gridSpan w:val="2"/>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795" w:type="dxa"/>
                  <w:gridSpan w:val="2"/>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2703"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A3E4D" w:rsidRPr="00F417E5" w:rsidRDefault="009A3E4D" w:rsidP="00F417E5">
                  <w:pPr>
                    <w:rPr>
                      <w:rFonts w:ascii="Times New Roman" w:hAnsi="Times New Roman" w:cs="Times New Roman"/>
                      <w:sz w:val="24"/>
                      <w:szCs w:val="24"/>
                    </w:rPr>
                  </w:pPr>
                </w:p>
              </w:tc>
              <w:tc>
                <w:tcPr>
                  <w:tcW w:w="9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усп</w:t>
                  </w:r>
                  <w:r w:rsidR="009A3E4D" w:rsidRPr="00F417E5">
                    <w:rPr>
                      <w:sz w:val="24"/>
                      <w:szCs w:val="24"/>
                    </w:rPr>
                    <w:t>. (%)</w:t>
                  </w:r>
                </w:p>
              </w:tc>
              <w:tc>
                <w:tcPr>
                  <w:tcW w:w="89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 (%)</w:t>
                  </w:r>
                </w:p>
              </w:tc>
              <w:tc>
                <w:tcPr>
                  <w:tcW w:w="90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усп</w:t>
                  </w:r>
                  <w:r w:rsidR="009A3E4D" w:rsidRPr="00F417E5">
                    <w:rPr>
                      <w:sz w:val="24"/>
                      <w:szCs w:val="24"/>
                    </w:rPr>
                    <w:t>. (%)</w:t>
                  </w:r>
                </w:p>
              </w:tc>
              <w:tc>
                <w:tcPr>
                  <w:tcW w:w="89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 (%)</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43</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33</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93,7</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50,8</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76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74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47</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49</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и начала анализа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32</w:t>
                  </w:r>
                  <w:r w:rsidR="009A3E4D" w:rsidRPr="00F417E5">
                    <w:rPr>
                      <w:sz w:val="24"/>
                      <w:szCs w:val="24"/>
                    </w:rPr>
                    <w:t>,3</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34</w:t>
                  </w:r>
                  <w:r w:rsidR="009A3E4D" w:rsidRPr="00F417E5">
                    <w:rPr>
                      <w:sz w:val="24"/>
                      <w:szCs w:val="24"/>
                    </w:rPr>
                    <w:t>,65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30</w:t>
                  </w:r>
                  <w:r w:rsidR="009A3E4D" w:rsidRPr="00F417E5">
                    <w:rPr>
                      <w:sz w:val="24"/>
                      <w:szCs w:val="24"/>
                    </w:rPr>
                    <w:t>,4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31</w:t>
                  </w:r>
                  <w:r w:rsidR="009A3E4D" w:rsidRPr="00F417E5">
                    <w:rPr>
                      <w:sz w:val="24"/>
                      <w:szCs w:val="24"/>
                    </w:rPr>
                    <w:t>,5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54</w:t>
                  </w:r>
                  <w:r w:rsidR="009A3E4D" w:rsidRPr="00F417E5">
                    <w:rPr>
                      <w:sz w:val="24"/>
                      <w:szCs w:val="24"/>
                    </w:rPr>
                    <w:t>,5</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r w:rsidR="009A3E4D" w:rsidRPr="00F417E5">
                    <w:rPr>
                      <w:sz w:val="24"/>
                      <w:szCs w:val="24"/>
                    </w:rPr>
                    <w:t>,5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Всеобщая история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48</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50</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 России</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51</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52</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51</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24</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46</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48</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84</w:t>
                  </w:r>
                </w:p>
              </w:tc>
            </w:tr>
            <w:tr w:rsidR="009A3E4D" w:rsidRPr="00F417E5" w:rsidTr="00C27DC2">
              <w:trPr>
                <w:tblCellSpacing w:w="0" w:type="dxa"/>
                <w:jc w:val="center"/>
              </w:trPr>
              <w:tc>
                <w:tcPr>
                  <w:tcW w:w="2703"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88,2</w:t>
                  </w:r>
                </w:p>
              </w:tc>
              <w:tc>
                <w:tcPr>
                  <w:tcW w:w="90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89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94,1</w:t>
                  </w:r>
                </w:p>
              </w:tc>
            </w:tr>
          </w:tbl>
          <w:p w:rsidR="00BC0A47" w:rsidRPr="00F417E5" w:rsidRDefault="00BC0A47" w:rsidP="00F417E5">
            <w:pPr>
              <w:pStyle w:val="4"/>
              <w:spacing w:line="276" w:lineRule="auto"/>
            </w:pPr>
          </w:p>
          <w:p w:rsidR="009A3E4D" w:rsidRPr="00F417E5" w:rsidRDefault="009A3E4D" w:rsidP="00F417E5">
            <w:pPr>
              <w:pStyle w:val="4"/>
              <w:spacing w:line="276" w:lineRule="auto"/>
            </w:pPr>
            <w:r w:rsidRPr="00F417E5">
              <w:t>Уровень и качество обученно</w:t>
            </w:r>
            <w:r w:rsidR="000628F6" w:rsidRPr="00F417E5">
              <w:t>сти учащихся по предметам в</w:t>
            </w:r>
            <w:r w:rsidR="00595385">
              <w:t xml:space="preserve"> 2010-2011</w:t>
            </w:r>
            <w:r w:rsidRPr="00F417E5">
              <w:t xml:space="preserve"> учебном году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07"/>
              <w:gridCol w:w="566"/>
              <w:gridCol w:w="566"/>
              <w:gridCol w:w="488"/>
              <w:gridCol w:w="488"/>
              <w:gridCol w:w="566"/>
              <w:gridCol w:w="566"/>
              <w:gridCol w:w="488"/>
              <w:gridCol w:w="488"/>
              <w:gridCol w:w="628"/>
              <w:gridCol w:w="504"/>
              <w:gridCol w:w="488"/>
              <w:gridCol w:w="608"/>
            </w:tblGrid>
            <w:tr w:rsidR="009A3E4D" w:rsidRPr="00F417E5" w:rsidTr="00C27DC2">
              <w:trPr>
                <w:tblCellSpacing w:w="0" w:type="dxa"/>
                <w:jc w:val="center"/>
              </w:trPr>
              <w:tc>
                <w:tcPr>
                  <w:tcW w:w="2907" w:type="dxa"/>
                  <w:vMerge w:val="restart"/>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p w:rsidR="009A3E4D" w:rsidRPr="00F417E5" w:rsidRDefault="009A3E4D" w:rsidP="00F417E5">
                  <w:pPr>
                    <w:pStyle w:val="a5"/>
                    <w:spacing w:line="276" w:lineRule="auto"/>
                    <w:rPr>
                      <w:sz w:val="24"/>
                      <w:szCs w:val="24"/>
                    </w:rPr>
                  </w:pPr>
                  <w:r w:rsidRPr="00F417E5">
                    <w:rPr>
                      <w:sz w:val="24"/>
                      <w:szCs w:val="24"/>
                    </w:rPr>
                    <w:t xml:space="preserve">Предмет </w:t>
                  </w:r>
                </w:p>
              </w:tc>
              <w:tc>
                <w:tcPr>
                  <w:tcW w:w="210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5-е</w:t>
                  </w:r>
                </w:p>
              </w:tc>
              <w:tc>
                <w:tcPr>
                  <w:tcW w:w="210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6-е</w:t>
                  </w:r>
                </w:p>
              </w:tc>
              <w:tc>
                <w:tcPr>
                  <w:tcW w:w="2228"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8-е</w:t>
                  </w:r>
                </w:p>
              </w:tc>
            </w:tr>
            <w:tr w:rsidR="009A3E4D" w:rsidRPr="00F417E5" w:rsidTr="00C27DC2">
              <w:trPr>
                <w:tblCellSpacing w:w="0" w:type="dxa"/>
                <w:jc w:val="center"/>
              </w:trPr>
              <w:tc>
                <w:tcPr>
                  <w:tcW w:w="2907"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97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97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096"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2907"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566"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62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50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8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60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47</w:t>
                  </w:r>
                  <w:r w:rsidR="009A3E4D" w:rsidRPr="00F417E5">
                    <w:rPr>
                      <w:sz w:val="24"/>
                      <w:szCs w:val="24"/>
                    </w:rPr>
                    <w:t>,5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48</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99,2</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17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18</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91,2</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29</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30</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97,6</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49</w:t>
                  </w:r>
                  <w:r w:rsidR="009A3E4D" w:rsidRPr="00F417E5">
                    <w:rPr>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49</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99,4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r w:rsidR="009A3E4D" w:rsidRPr="00F417E5">
                    <w:rPr>
                      <w:sz w:val="24"/>
                      <w:szCs w:val="24"/>
                    </w:rPr>
                    <w:t>,5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93,4</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69,7</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60</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52</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r w:rsidR="009A3E4D" w:rsidRPr="00F417E5">
                    <w:rPr>
                      <w:sz w:val="24"/>
                      <w:szCs w:val="24"/>
                    </w:rPr>
                    <w:t>,4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40</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41</w:t>
                  </w:r>
                  <w:r w:rsidR="009A3E4D" w:rsidRPr="00F417E5">
                    <w:rPr>
                      <w:sz w:val="24"/>
                      <w:szCs w:val="24"/>
                    </w:rPr>
                    <w:t>,6</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93,3</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 (математика)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96,7</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37</w:t>
                  </w:r>
                  <w:r w:rsidR="009A3E4D" w:rsidRPr="00F417E5">
                    <w:rPr>
                      <w:sz w:val="24"/>
                      <w:szCs w:val="24"/>
                    </w:rPr>
                    <w:t>,8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38</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29</w:t>
                  </w:r>
                  <w:r w:rsidR="009A3E4D" w:rsidRPr="00F417E5">
                    <w:rPr>
                      <w:sz w:val="24"/>
                      <w:szCs w:val="24"/>
                    </w:rPr>
                    <w:t>,6</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93,63</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24</w:t>
                  </w:r>
                  <w:r w:rsidR="009A3E4D" w:rsidRPr="00F417E5">
                    <w:rPr>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r w:rsidR="009A3E4D" w:rsidRPr="00F417E5">
                    <w:rPr>
                      <w:sz w:val="24"/>
                      <w:szCs w:val="24"/>
                    </w:rPr>
                    <w:t>,13</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92,9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44</w:t>
                  </w:r>
                  <w:r w:rsidR="009A3E4D" w:rsidRPr="00F417E5">
                    <w:rPr>
                      <w:sz w:val="24"/>
                      <w:szCs w:val="24"/>
                    </w:rPr>
                    <w:t>,6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r w:rsidR="009A3E4D" w:rsidRPr="00F417E5">
                    <w:rPr>
                      <w:sz w:val="24"/>
                      <w:szCs w:val="24"/>
                    </w:rPr>
                    <w:t>,36</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Информатика и ИКТ</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6</w:t>
                  </w:r>
                  <w:r w:rsidR="009A3E4D" w:rsidRPr="00F417E5">
                    <w:rPr>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6</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r w:rsidR="000628F6"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71</w:t>
                  </w:r>
                  <w:r w:rsidR="009A3E4D"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r w:rsidR="000628F6"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0628F6" w:rsidP="00F417E5">
                  <w:pPr>
                    <w:pStyle w:val="a5"/>
                    <w:spacing w:line="276" w:lineRule="auto"/>
                    <w:rPr>
                      <w:sz w:val="24"/>
                      <w:szCs w:val="24"/>
                    </w:rPr>
                  </w:pPr>
                  <w:r w:rsidRPr="00F417E5">
                    <w:rPr>
                      <w:sz w:val="24"/>
                      <w:szCs w:val="24"/>
                    </w:rPr>
                    <w:t>73</w:t>
                  </w:r>
                  <w:r w:rsidR="009A3E4D"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56</w:t>
                  </w:r>
                  <w:r w:rsidR="009A3E4D" w:rsidRPr="00F417E5">
                    <w:rPr>
                      <w:sz w:val="24"/>
                      <w:szCs w:val="24"/>
                    </w:rPr>
                    <w:t>,3</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4,9</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92</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79,8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68,4</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32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Природоведение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География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62,2</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1,2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5</w:t>
                  </w:r>
                  <w:r w:rsidR="009A3E4D" w:rsidRPr="00F417E5">
                    <w:rPr>
                      <w:sz w:val="24"/>
                      <w:szCs w:val="24"/>
                    </w:rPr>
                    <w:t>5</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45</w:t>
                  </w:r>
                  <w:r w:rsidR="009A3E4D" w:rsidRPr="00F417E5">
                    <w:rPr>
                      <w:sz w:val="24"/>
                      <w:szCs w:val="24"/>
                    </w:rPr>
                    <w:t>,7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4</w:t>
                  </w:r>
                  <w:r w:rsidR="009A3E4D" w:rsidRPr="00F417E5">
                    <w:rPr>
                      <w:sz w:val="24"/>
                      <w:szCs w:val="24"/>
                    </w:rPr>
                    <w:t>6,8</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9</w:t>
                  </w:r>
                  <w:r w:rsidR="009A3E4D" w:rsidRPr="00F417E5">
                    <w:rPr>
                      <w:sz w:val="24"/>
                      <w:szCs w:val="24"/>
                    </w:rPr>
                    <w:t>5</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25</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2</w:t>
                  </w:r>
                  <w:r w:rsidR="009A3E4D" w:rsidRPr="00F417E5">
                    <w:rPr>
                      <w:sz w:val="24"/>
                      <w:szCs w:val="24"/>
                    </w:rPr>
                    <w:t>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54</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56</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98,9</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71</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81</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97,2</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84,8</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83,7</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8</w:t>
                  </w:r>
                  <w:r w:rsidR="009A3E4D" w:rsidRPr="00F417E5">
                    <w:rPr>
                      <w:sz w:val="24"/>
                      <w:szCs w:val="24"/>
                    </w:rPr>
                    <w:t>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98,1</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9</w:t>
                  </w:r>
                  <w:r w:rsidR="009A3E4D" w:rsidRPr="00F417E5">
                    <w:rPr>
                      <w:sz w:val="24"/>
                      <w:szCs w:val="24"/>
                    </w:rPr>
                    <w:t>4,3</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МХК</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95,9</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97,9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73,7</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Музыка</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A86BFF" w:rsidP="00F417E5">
                  <w:pPr>
                    <w:pStyle w:val="a5"/>
                    <w:spacing w:line="276" w:lineRule="auto"/>
                    <w:rPr>
                      <w:sz w:val="24"/>
                      <w:szCs w:val="24"/>
                    </w:rPr>
                  </w:pPr>
                  <w:r w:rsidRPr="00F417E5">
                    <w:rPr>
                      <w:sz w:val="24"/>
                      <w:szCs w:val="24"/>
                    </w:rPr>
                    <w:t>100</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Изобразительное искусство</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96,6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Черчение</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Технология (дев.)</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93,6</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w:t>
                  </w:r>
                </w:p>
              </w:tc>
            </w:tr>
            <w:tr w:rsidR="009A3E4D" w:rsidRPr="00F417E5" w:rsidTr="00C27DC2">
              <w:trPr>
                <w:tblCellSpacing w:w="0" w:type="dxa"/>
                <w:jc w:val="center"/>
              </w:trPr>
              <w:tc>
                <w:tcPr>
                  <w:tcW w:w="2907"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Технология (м.)</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56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82,3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98,3</w:t>
                  </w:r>
                </w:p>
              </w:tc>
              <w:tc>
                <w:tcPr>
                  <w:tcW w:w="6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50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86</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r>
          </w:tbl>
          <w:p w:rsidR="009A3E4D" w:rsidRPr="00F417E5" w:rsidRDefault="009A3E4D" w:rsidP="00F417E5">
            <w:pPr>
              <w:rPr>
                <w:rFonts w:ascii="Times New Roman" w:hAnsi="Times New Roman" w:cs="Times New Roman"/>
                <w:vanish/>
                <w:sz w:val="24"/>
                <w:szCs w:val="24"/>
              </w:rPr>
            </w:pPr>
          </w:p>
          <w:p w:rsidR="00BC0A47" w:rsidRPr="00F417E5" w:rsidRDefault="00BC0A47" w:rsidP="00F417E5">
            <w:pPr>
              <w:rPr>
                <w:rFonts w:ascii="Times New Roman" w:hAnsi="Times New Roman" w:cs="Times New Roman"/>
                <w:vanish/>
                <w:sz w:val="24"/>
                <w:szCs w:val="24"/>
              </w:rPr>
            </w:pPr>
          </w:p>
          <w:p w:rsidR="00BC0A47" w:rsidRPr="00F417E5" w:rsidRDefault="00BC0A47" w:rsidP="00F417E5">
            <w:pPr>
              <w:rPr>
                <w:rFonts w:ascii="Times New Roman" w:hAnsi="Times New Roman" w:cs="Times New Roman"/>
                <w:sz w:val="24"/>
                <w:szCs w:val="24"/>
              </w:rPr>
            </w:pPr>
          </w:p>
          <w:p w:rsidR="00BC0A47" w:rsidRPr="00F417E5" w:rsidRDefault="00BC0A47" w:rsidP="00F417E5">
            <w:pPr>
              <w:rPr>
                <w:rFonts w:ascii="Times New Roman" w:hAnsi="Times New Roman" w:cs="Times New Roman"/>
                <w:vanish/>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3225"/>
              <w:gridCol w:w="464"/>
              <w:gridCol w:w="728"/>
              <w:gridCol w:w="464"/>
              <w:gridCol w:w="608"/>
              <w:gridCol w:w="490"/>
              <w:gridCol w:w="642"/>
              <w:gridCol w:w="480"/>
              <w:gridCol w:w="625"/>
            </w:tblGrid>
            <w:tr w:rsidR="009A3E4D" w:rsidRPr="00F417E5" w:rsidTr="00C27DC2">
              <w:trPr>
                <w:trHeight w:val="450"/>
                <w:tblCellSpacing w:w="0" w:type="dxa"/>
                <w:jc w:val="center"/>
              </w:trPr>
              <w:tc>
                <w:tcPr>
                  <w:tcW w:w="3225" w:type="dxa"/>
                  <w:vMerge w:val="restart"/>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Предмет</w:t>
                  </w:r>
                </w:p>
              </w:tc>
              <w:tc>
                <w:tcPr>
                  <w:tcW w:w="2264"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9-е</w:t>
                  </w:r>
                </w:p>
              </w:tc>
              <w:tc>
                <w:tcPr>
                  <w:tcW w:w="2234" w:type="dxa"/>
                  <w:gridSpan w:val="4"/>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10-е</w:t>
                  </w:r>
                </w:p>
              </w:tc>
            </w:tr>
            <w:tr w:rsidR="009A3E4D" w:rsidRPr="00F417E5" w:rsidTr="00C27DC2">
              <w:trPr>
                <w:tblCellSpacing w:w="0" w:type="dxa"/>
                <w:jc w:val="center"/>
              </w:trPr>
              <w:tc>
                <w:tcPr>
                  <w:tcW w:w="3225"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119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07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c>
                <w:tcPr>
                  <w:tcW w:w="11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полугодие</w:t>
                  </w:r>
                </w:p>
              </w:tc>
              <w:tc>
                <w:tcPr>
                  <w:tcW w:w="110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год</w:t>
                  </w:r>
                </w:p>
              </w:tc>
            </w:tr>
            <w:tr w:rsidR="009A3E4D" w:rsidRPr="00F417E5" w:rsidTr="00C27DC2">
              <w:trPr>
                <w:tblCellSpacing w:w="0" w:type="dxa"/>
                <w:jc w:val="center"/>
              </w:trPr>
              <w:tc>
                <w:tcPr>
                  <w:tcW w:w="3225" w:type="dxa"/>
                  <w:vMerge/>
                  <w:tcBorders>
                    <w:top w:val="outset" w:sz="6" w:space="0" w:color="auto"/>
                    <w:left w:val="outset" w:sz="6" w:space="0" w:color="auto"/>
                    <w:bottom w:val="outset" w:sz="6" w:space="0" w:color="auto"/>
                    <w:right w:val="outset" w:sz="6" w:space="0" w:color="auto"/>
                  </w:tcBorders>
                  <w:shd w:val="clear" w:color="auto" w:fill="00B0F0"/>
                  <w:vAlign w:val="center"/>
                  <w:hideMark/>
                </w:tcPr>
                <w:p w:rsidR="009A3E4D" w:rsidRPr="00F417E5" w:rsidRDefault="009A3E4D" w:rsidP="00F417E5">
                  <w:pPr>
                    <w:rPr>
                      <w:rFonts w:ascii="Times New Roman" w:hAnsi="Times New Roman" w:cs="Times New Roman"/>
                      <w:sz w:val="24"/>
                      <w:szCs w:val="24"/>
                    </w:rPr>
                  </w:pPr>
                </w:p>
              </w:tc>
              <w:tc>
                <w:tcPr>
                  <w:tcW w:w="46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72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64"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608"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90"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642"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c>
                <w:tcPr>
                  <w:tcW w:w="480"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абс.</w:t>
                  </w:r>
                </w:p>
              </w:tc>
              <w:tc>
                <w:tcPr>
                  <w:tcW w:w="625" w:type="dxa"/>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кач.</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Русский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33</w:t>
                  </w:r>
                  <w:r w:rsidR="009A3E4D" w:rsidRPr="00F417E5">
                    <w:rPr>
                      <w:sz w:val="24"/>
                      <w:szCs w:val="24"/>
                    </w:rPr>
                    <w:t>,3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w:t>
                  </w:r>
                  <w:r w:rsidR="009A3E4D" w:rsidRPr="00F417E5">
                    <w:rPr>
                      <w:sz w:val="24"/>
                      <w:szCs w:val="24"/>
                    </w:rPr>
                    <w:t>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29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34</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Литература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64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Английский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67,2</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60,3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Немецкий язык</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45,8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44</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66</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Алгебра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47,3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41,3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50</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Геометрия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45,8</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59,65</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55,35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Информатика и ИКТ</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Всеобщая история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75,5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61,7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84,7</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80</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История России</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76</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Обществознание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69,1</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70</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lastRenderedPageBreak/>
                    <w:t>География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55,3</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57,4</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49,4</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75,8</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Биология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65,9</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72,3</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84,9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95,5</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Физика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w:t>
                  </w:r>
                  <w:r w:rsidR="00F031E6" w:rsidRPr="00F417E5">
                    <w:rPr>
                      <w:sz w:val="24"/>
                      <w:szCs w:val="24"/>
                    </w:rPr>
                    <w:t>19</w:t>
                  </w:r>
                  <w:r w:rsidRPr="00F417E5">
                    <w:rPr>
                      <w:sz w:val="24"/>
                      <w:szCs w:val="24"/>
                    </w:rPr>
                    <w:t>,7</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19</w:t>
                  </w:r>
                  <w:r w:rsidR="009A3E4D" w:rsidRPr="00F417E5">
                    <w:rPr>
                      <w:sz w:val="24"/>
                      <w:szCs w:val="24"/>
                    </w:rPr>
                    <w:t>,8</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31</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31</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Химия</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47</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41</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59</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44</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ОБЖ</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70</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73</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Физическая культура</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64,8</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62,7</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87,5</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87,3</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Черчение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r w:rsidR="009A3E4D" w:rsidRPr="00F417E5" w:rsidTr="00C27DC2">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Трудовое обучение</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F031E6" w:rsidP="00F417E5">
                  <w:pPr>
                    <w:pStyle w:val="a5"/>
                    <w:spacing w:line="276" w:lineRule="auto"/>
                    <w:rPr>
                      <w:sz w:val="24"/>
                      <w:szCs w:val="24"/>
                    </w:rPr>
                  </w:pPr>
                  <w:r w:rsidRPr="00F417E5">
                    <w:rPr>
                      <w:sz w:val="24"/>
                      <w:szCs w:val="24"/>
                    </w:rPr>
                    <w:t>100</w:t>
                  </w:r>
                </w:p>
              </w:tc>
              <w:tc>
                <w:tcPr>
                  <w:tcW w:w="72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89,55</w:t>
                  </w:r>
                </w:p>
              </w:tc>
              <w:tc>
                <w:tcPr>
                  <w:tcW w:w="4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100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89,65</w:t>
                  </w:r>
                </w:p>
              </w:tc>
              <w:tc>
                <w:tcPr>
                  <w:tcW w:w="49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42"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48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c>
                <w:tcPr>
                  <w:tcW w:w="62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w:t>
                  </w:r>
                </w:p>
              </w:tc>
            </w:tr>
          </w:tbl>
          <w:p w:rsidR="00E032EF" w:rsidRDefault="00E032EF" w:rsidP="00F417E5">
            <w:pPr>
              <w:rPr>
                <w:rFonts w:ascii="Times New Roman" w:hAnsi="Times New Roman" w:cs="Times New Roman"/>
                <w:b/>
                <w:color w:val="0070C0"/>
                <w:sz w:val="24"/>
                <w:szCs w:val="24"/>
              </w:rPr>
            </w:pPr>
          </w:p>
          <w:p w:rsidR="000A0D1A" w:rsidRDefault="00925339" w:rsidP="00925339">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м</w:t>
            </w:r>
            <w:r w:rsidR="000B5C7F">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sidR="00F224AA">
              <w:rPr>
                <w:rFonts w:ascii="Times New Roman" w:hAnsi="Times New Roman" w:cs="Times New Roman"/>
                <w:b/>
                <w:color w:val="0070C0"/>
                <w:sz w:val="24"/>
                <w:szCs w:val="24"/>
              </w:rPr>
              <w:t xml:space="preserve"> по русскому языку</w:t>
            </w:r>
            <w:r w:rsidRPr="00F417E5">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p>
          <w:p w:rsidR="00925339" w:rsidRPr="00B5383C" w:rsidRDefault="00925339" w:rsidP="00925339">
            <w:pPr>
              <w:rPr>
                <w:rFonts w:ascii="Times New Roman" w:hAnsi="Times New Roman" w:cs="Times New Roman"/>
                <w:b/>
                <w:color w:val="0070C0"/>
                <w:sz w:val="24"/>
                <w:szCs w:val="24"/>
              </w:rPr>
            </w:pPr>
            <w:r>
              <w:rPr>
                <w:rFonts w:ascii="Times New Roman" w:hAnsi="Times New Roman" w:cs="Times New Roman"/>
                <w:b/>
                <w:color w:val="0070C0"/>
                <w:sz w:val="24"/>
                <w:szCs w:val="24"/>
              </w:rPr>
              <w:t>проводимых в 2010-2011</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BB2D4E" w:rsidRDefault="001720C4"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0A0D1A" w:rsidRDefault="000A0D1A" w:rsidP="00F224AA">
            <w:pPr>
              <w:rPr>
                <w:rFonts w:ascii="Times New Roman" w:hAnsi="Times New Roman" w:cs="Times New Roman"/>
                <w:b/>
                <w:color w:val="0070C0"/>
                <w:sz w:val="24"/>
                <w:szCs w:val="24"/>
              </w:rPr>
            </w:pPr>
          </w:p>
          <w:p w:rsidR="00F224AA" w:rsidRPr="00B5383C" w:rsidRDefault="00F224AA" w:rsidP="00F224AA">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lastRenderedPageBreak/>
              <w:t>Результаты м</w:t>
            </w:r>
            <w:r>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Pr>
                <w:rFonts w:ascii="Times New Roman" w:hAnsi="Times New Roman" w:cs="Times New Roman"/>
                <w:b/>
                <w:color w:val="0070C0"/>
                <w:sz w:val="24"/>
                <w:szCs w:val="24"/>
              </w:rPr>
              <w:t xml:space="preserve"> по математике</w:t>
            </w:r>
            <w:r w:rsidRPr="00F417E5">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проводимых в 2010-2011</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E032EF" w:rsidRDefault="00F224AA"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7EF4" w:rsidRPr="00B5383C" w:rsidRDefault="001C7EF4" w:rsidP="001C7EF4">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м</w:t>
            </w:r>
            <w:r>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Pr>
                <w:rFonts w:ascii="Times New Roman" w:hAnsi="Times New Roman" w:cs="Times New Roman"/>
                <w:b/>
                <w:color w:val="0070C0"/>
                <w:sz w:val="24"/>
                <w:szCs w:val="24"/>
              </w:rPr>
              <w:t xml:space="preserve"> по чтению</w:t>
            </w:r>
            <w:r w:rsidRPr="00F417E5">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проводимых в 2010-2011</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1C7EF4" w:rsidRDefault="001C7EF4" w:rsidP="00F417E5">
            <w:pPr>
              <w:rPr>
                <w:rFonts w:ascii="Times New Roman" w:hAnsi="Times New Roman" w:cs="Times New Roman"/>
                <w:b/>
                <w:color w:val="0070C0"/>
                <w:sz w:val="24"/>
                <w:szCs w:val="24"/>
              </w:rPr>
            </w:pPr>
          </w:p>
          <w:p w:rsidR="001C7EF4" w:rsidRDefault="001C7EF4"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A0D1A" w:rsidRDefault="000A0D1A" w:rsidP="001C7EF4">
            <w:pPr>
              <w:rPr>
                <w:rFonts w:ascii="Times New Roman" w:hAnsi="Times New Roman" w:cs="Times New Roman"/>
                <w:b/>
                <w:color w:val="0070C0"/>
                <w:sz w:val="24"/>
                <w:szCs w:val="24"/>
              </w:rPr>
            </w:pPr>
          </w:p>
          <w:p w:rsidR="000A0D1A" w:rsidRDefault="000A0D1A" w:rsidP="001C7EF4">
            <w:pPr>
              <w:rPr>
                <w:rFonts w:ascii="Times New Roman" w:hAnsi="Times New Roman" w:cs="Times New Roman"/>
                <w:b/>
                <w:color w:val="0070C0"/>
                <w:sz w:val="24"/>
                <w:szCs w:val="24"/>
              </w:rPr>
            </w:pPr>
          </w:p>
          <w:p w:rsidR="000A0D1A" w:rsidRDefault="000A0D1A" w:rsidP="001C7EF4">
            <w:pPr>
              <w:rPr>
                <w:rFonts w:ascii="Times New Roman" w:hAnsi="Times New Roman" w:cs="Times New Roman"/>
                <w:b/>
                <w:color w:val="0070C0"/>
                <w:sz w:val="24"/>
                <w:szCs w:val="24"/>
              </w:rPr>
            </w:pPr>
          </w:p>
          <w:p w:rsidR="000A0D1A" w:rsidRDefault="000A0D1A" w:rsidP="001C7EF4">
            <w:pPr>
              <w:rPr>
                <w:rFonts w:ascii="Times New Roman" w:hAnsi="Times New Roman" w:cs="Times New Roman"/>
                <w:b/>
                <w:color w:val="0070C0"/>
                <w:sz w:val="24"/>
                <w:szCs w:val="24"/>
              </w:rPr>
            </w:pPr>
          </w:p>
          <w:p w:rsidR="001C7EF4" w:rsidRPr="00B5383C" w:rsidRDefault="001C7EF4" w:rsidP="001C7EF4">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lastRenderedPageBreak/>
              <w:t>Результаты м</w:t>
            </w:r>
            <w:r>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Pr>
                <w:rFonts w:ascii="Times New Roman" w:hAnsi="Times New Roman" w:cs="Times New Roman"/>
                <w:b/>
                <w:color w:val="0070C0"/>
                <w:sz w:val="24"/>
                <w:szCs w:val="24"/>
              </w:rPr>
              <w:t xml:space="preserve"> по окружающему миру</w:t>
            </w:r>
            <w:r w:rsidRPr="00F417E5">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проводимых в 2010-2011</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1C7EF4" w:rsidRDefault="001C7EF4"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8257B" w:rsidRPr="00B5383C" w:rsidRDefault="0078257B" w:rsidP="0078257B">
            <w:pPr>
              <w:rPr>
                <w:rFonts w:ascii="Times New Roman" w:hAnsi="Times New Roman" w:cs="Times New Roman"/>
                <w:b/>
                <w:color w:val="0070C0"/>
                <w:sz w:val="24"/>
                <w:szCs w:val="24"/>
              </w:rPr>
            </w:pPr>
            <w:r>
              <w:rPr>
                <w:rFonts w:ascii="Times New Roman" w:hAnsi="Times New Roman" w:cs="Times New Roman"/>
                <w:b/>
                <w:color w:val="0070C0"/>
                <w:sz w:val="24"/>
                <w:szCs w:val="24"/>
              </w:rPr>
              <w:t>Сравнительные р</w:t>
            </w:r>
            <w:r w:rsidRPr="00F417E5">
              <w:rPr>
                <w:rFonts w:ascii="Times New Roman" w:hAnsi="Times New Roman" w:cs="Times New Roman"/>
                <w:b/>
                <w:color w:val="0070C0"/>
                <w:sz w:val="24"/>
                <w:szCs w:val="24"/>
              </w:rPr>
              <w:t>езультаты м</w:t>
            </w:r>
            <w:r>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Pr>
                <w:rFonts w:ascii="Times New Roman" w:hAnsi="Times New Roman" w:cs="Times New Roman"/>
                <w:b/>
                <w:color w:val="0070C0"/>
                <w:sz w:val="24"/>
                <w:szCs w:val="24"/>
              </w:rPr>
              <w:t xml:space="preserve"> по </w:t>
            </w:r>
            <w:r w:rsidR="008515AD">
              <w:rPr>
                <w:rFonts w:ascii="Times New Roman" w:hAnsi="Times New Roman" w:cs="Times New Roman"/>
                <w:b/>
                <w:color w:val="0070C0"/>
                <w:sz w:val="24"/>
                <w:szCs w:val="24"/>
              </w:rPr>
              <w:t>математике</w:t>
            </w:r>
            <w:r>
              <w:rPr>
                <w:rFonts w:ascii="Times New Roman" w:hAnsi="Times New Roman" w:cs="Times New Roman"/>
                <w:b/>
                <w:color w:val="0070C0"/>
                <w:sz w:val="24"/>
                <w:szCs w:val="24"/>
              </w:rPr>
              <w:t xml:space="preserve"> за 2 года</w:t>
            </w:r>
          </w:p>
          <w:p w:rsidR="001C7EF4" w:rsidRDefault="0078257B"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8257B" w:rsidRDefault="0078257B" w:rsidP="0078257B">
            <w:pPr>
              <w:rPr>
                <w:rFonts w:ascii="Times New Roman" w:hAnsi="Times New Roman" w:cs="Times New Roman"/>
                <w:b/>
                <w:color w:val="0070C0"/>
                <w:sz w:val="24"/>
                <w:szCs w:val="24"/>
              </w:rPr>
            </w:pPr>
            <w:r>
              <w:rPr>
                <w:rFonts w:ascii="Times New Roman" w:hAnsi="Times New Roman" w:cs="Times New Roman"/>
                <w:b/>
                <w:color w:val="0070C0"/>
                <w:sz w:val="24"/>
                <w:szCs w:val="24"/>
              </w:rPr>
              <w:t>Сравнительные р</w:t>
            </w:r>
            <w:r w:rsidRPr="00F417E5">
              <w:rPr>
                <w:rFonts w:ascii="Times New Roman" w:hAnsi="Times New Roman" w:cs="Times New Roman"/>
                <w:b/>
                <w:color w:val="0070C0"/>
                <w:sz w:val="24"/>
                <w:szCs w:val="24"/>
              </w:rPr>
              <w:t>езультаты м</w:t>
            </w:r>
            <w:r>
              <w:rPr>
                <w:rFonts w:ascii="Times New Roman" w:hAnsi="Times New Roman" w:cs="Times New Roman"/>
                <w:b/>
                <w:color w:val="0070C0"/>
                <w:sz w:val="24"/>
                <w:szCs w:val="24"/>
              </w:rPr>
              <w:t xml:space="preserve">ониторингов в начальном </w:t>
            </w:r>
            <w:r w:rsidRPr="00F417E5">
              <w:rPr>
                <w:rFonts w:ascii="Times New Roman" w:hAnsi="Times New Roman" w:cs="Times New Roman"/>
                <w:b/>
                <w:color w:val="0070C0"/>
                <w:sz w:val="24"/>
                <w:szCs w:val="24"/>
              </w:rPr>
              <w:t>звене</w:t>
            </w:r>
            <w:r>
              <w:rPr>
                <w:rFonts w:ascii="Times New Roman" w:hAnsi="Times New Roman" w:cs="Times New Roman"/>
                <w:b/>
                <w:color w:val="0070C0"/>
                <w:sz w:val="24"/>
                <w:szCs w:val="24"/>
              </w:rPr>
              <w:t xml:space="preserve"> по </w:t>
            </w:r>
            <w:r w:rsidR="008515AD">
              <w:rPr>
                <w:rFonts w:ascii="Times New Roman" w:hAnsi="Times New Roman" w:cs="Times New Roman"/>
                <w:b/>
                <w:color w:val="0070C0"/>
                <w:sz w:val="24"/>
                <w:szCs w:val="24"/>
              </w:rPr>
              <w:t>русскому языку</w:t>
            </w:r>
            <w:r>
              <w:rPr>
                <w:rFonts w:ascii="Times New Roman" w:hAnsi="Times New Roman" w:cs="Times New Roman"/>
                <w:b/>
                <w:color w:val="0070C0"/>
                <w:sz w:val="24"/>
                <w:szCs w:val="24"/>
              </w:rPr>
              <w:t xml:space="preserve"> за 2 года</w:t>
            </w:r>
          </w:p>
          <w:p w:rsidR="0078257B" w:rsidRPr="00B5383C" w:rsidRDefault="0078257B" w:rsidP="0078257B">
            <w:pPr>
              <w:rPr>
                <w:rFonts w:ascii="Times New Roman" w:hAnsi="Times New Roman" w:cs="Times New Roman"/>
                <w:b/>
                <w:color w:val="0070C0"/>
                <w:sz w:val="24"/>
                <w:szCs w:val="24"/>
              </w:rPr>
            </w:pPr>
            <w:r>
              <w:rPr>
                <w:rFonts w:ascii="Times New Roman" w:hAnsi="Times New Roman" w:cs="Times New Roman"/>
                <w:b/>
                <w:noProof/>
                <w:color w:val="0070C0"/>
                <w:sz w:val="24"/>
                <w:szCs w:val="24"/>
              </w:rPr>
              <w:lastRenderedPageBreak/>
              <w:drawing>
                <wp:inline distT="0" distB="0" distL="0" distR="0">
                  <wp:extent cx="5486400" cy="32004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257B" w:rsidRDefault="00381F88" w:rsidP="00F417E5">
            <w:pPr>
              <w:rPr>
                <w:rFonts w:ascii="Times New Roman" w:hAnsi="Times New Roman" w:cs="Times New Roman"/>
                <w:b/>
                <w:color w:val="0070C0"/>
                <w:sz w:val="24"/>
                <w:szCs w:val="24"/>
              </w:rPr>
            </w:pPr>
            <w:r>
              <w:rPr>
                <w:rFonts w:ascii="Times New Roman" w:hAnsi="Times New Roman" w:cs="Times New Roman"/>
                <w:b/>
                <w:color w:val="0070C0"/>
                <w:sz w:val="24"/>
                <w:szCs w:val="24"/>
              </w:rPr>
              <w:t>Результаты мониторинга по природе Осетии, проводимого в 2010-2011 уч. году</w:t>
            </w:r>
          </w:p>
          <w:p w:rsidR="00381F88" w:rsidRDefault="00381F88" w:rsidP="00F417E5">
            <w:pPr>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14339" w:rsidRPr="00B5383C"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мониторингов в среднем и старшем звене,</w:t>
            </w:r>
            <w:r w:rsidR="00B5383C">
              <w:rPr>
                <w:rFonts w:ascii="Times New Roman" w:hAnsi="Times New Roman" w:cs="Times New Roman"/>
                <w:b/>
                <w:color w:val="0070C0"/>
                <w:sz w:val="24"/>
                <w:szCs w:val="24"/>
              </w:rPr>
              <w:t xml:space="preserve"> </w:t>
            </w:r>
            <w:r w:rsidR="00595385">
              <w:rPr>
                <w:rFonts w:ascii="Times New Roman" w:hAnsi="Times New Roman" w:cs="Times New Roman"/>
                <w:b/>
                <w:color w:val="0070C0"/>
                <w:sz w:val="24"/>
                <w:szCs w:val="24"/>
              </w:rPr>
              <w:t>проводимых в 2010-2011</w:t>
            </w:r>
            <w:r w:rsidRPr="00F417E5">
              <w:rPr>
                <w:rFonts w:ascii="Times New Roman" w:hAnsi="Times New Roman" w:cs="Times New Roman"/>
                <w:b/>
                <w:color w:val="0070C0"/>
                <w:sz w:val="24"/>
                <w:szCs w:val="24"/>
              </w:rPr>
              <w:t xml:space="preserve"> году</w:t>
            </w:r>
            <w:r w:rsidRPr="00F417E5">
              <w:rPr>
                <w:rFonts w:ascii="Times New Roman" w:hAnsi="Times New Roman" w:cs="Times New Roman"/>
                <w:color w:val="0070C0"/>
                <w:sz w:val="24"/>
                <w:szCs w:val="24"/>
              </w:rPr>
              <w:t>.</w:t>
            </w:r>
          </w:p>
          <w:p w:rsidR="00BF413C" w:rsidRPr="00F417E5" w:rsidRDefault="00BF413C" w:rsidP="00F417E5">
            <w:pPr>
              <w:rPr>
                <w:rFonts w:ascii="Times New Roman" w:hAnsi="Times New Roman" w:cs="Times New Roman"/>
                <w:color w:val="0070C0"/>
                <w:sz w:val="24"/>
                <w:szCs w:val="24"/>
              </w:rPr>
            </w:pPr>
          </w:p>
          <w:tbl>
            <w:tblPr>
              <w:tblStyle w:val="af"/>
              <w:tblW w:w="9301" w:type="dxa"/>
              <w:tblLayout w:type="fixed"/>
              <w:tblLook w:val="04A0"/>
            </w:tblPr>
            <w:tblGrid>
              <w:gridCol w:w="1388"/>
              <w:gridCol w:w="2441"/>
              <w:gridCol w:w="763"/>
              <w:gridCol w:w="644"/>
              <w:gridCol w:w="647"/>
              <w:gridCol w:w="647"/>
              <w:gridCol w:w="567"/>
              <w:gridCol w:w="785"/>
              <w:gridCol w:w="649"/>
              <w:gridCol w:w="770"/>
            </w:tblGrid>
            <w:tr w:rsidR="00BF413C" w:rsidRPr="00F417E5" w:rsidTr="00C27DC2">
              <w:trPr>
                <w:trHeight w:val="937"/>
              </w:trPr>
              <w:tc>
                <w:tcPr>
                  <w:tcW w:w="746"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131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учитель</w:t>
                  </w:r>
                </w:p>
              </w:tc>
              <w:tc>
                <w:tcPr>
                  <w:tcW w:w="410"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класс</w:t>
                  </w:r>
                </w:p>
              </w:tc>
              <w:tc>
                <w:tcPr>
                  <w:tcW w:w="346"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w:t>
                  </w:r>
                </w:p>
              </w:tc>
              <w:tc>
                <w:tcPr>
                  <w:tcW w:w="348"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«4»</w:t>
                  </w:r>
                </w:p>
              </w:tc>
              <w:tc>
                <w:tcPr>
                  <w:tcW w:w="348"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«3»</w:t>
                  </w:r>
                </w:p>
              </w:tc>
              <w:tc>
                <w:tcPr>
                  <w:tcW w:w="305"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«2»</w:t>
                  </w:r>
                </w:p>
              </w:tc>
              <w:tc>
                <w:tcPr>
                  <w:tcW w:w="4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усп.</w:t>
                  </w:r>
                </w:p>
              </w:tc>
              <w:tc>
                <w:tcPr>
                  <w:tcW w:w="349"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xml:space="preserve">% кач. </w:t>
                  </w:r>
                </w:p>
              </w:tc>
              <w:tc>
                <w:tcPr>
                  <w:tcW w:w="416"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Сред.</w:t>
                  </w:r>
                </w:p>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балл</w:t>
                  </w:r>
                </w:p>
              </w:tc>
            </w:tr>
            <w:tr w:rsidR="00BF413C" w:rsidRPr="00F417E5" w:rsidTr="00C27DC2">
              <w:trPr>
                <w:trHeight w:val="494"/>
              </w:trPr>
              <w:tc>
                <w:tcPr>
                  <w:tcW w:w="746"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биология</w:t>
                  </w:r>
                </w:p>
              </w:tc>
              <w:tc>
                <w:tcPr>
                  <w:tcW w:w="1312"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Богославцева И.И.</w:t>
                  </w:r>
                </w:p>
              </w:tc>
              <w:tc>
                <w:tcPr>
                  <w:tcW w:w="410"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7а</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22"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95</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65</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BF413C" w:rsidRPr="00F417E5" w:rsidTr="00C27DC2">
              <w:trPr>
                <w:trHeight w:val="468"/>
              </w:trPr>
              <w:tc>
                <w:tcPr>
                  <w:tcW w:w="746" w:type="pct"/>
                  <w:shd w:val="clear" w:color="auto" w:fill="auto"/>
                </w:tcPr>
                <w:p w:rsidR="00314339" w:rsidRPr="00F417E5" w:rsidRDefault="00595385" w:rsidP="00F417E5">
                  <w:pPr>
                    <w:spacing w:line="276"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312" w:type="pct"/>
                  <w:shd w:val="clear" w:color="auto" w:fill="auto"/>
                </w:tcPr>
                <w:p w:rsidR="00314339" w:rsidRPr="00F417E5" w:rsidRDefault="00595385" w:rsidP="00F417E5">
                  <w:pPr>
                    <w:spacing w:line="276" w:lineRule="auto"/>
                    <w:rPr>
                      <w:rFonts w:ascii="Times New Roman" w:hAnsi="Times New Roman" w:cs="Times New Roman"/>
                      <w:sz w:val="24"/>
                      <w:szCs w:val="24"/>
                    </w:rPr>
                  </w:pPr>
                  <w:r>
                    <w:rPr>
                      <w:rFonts w:ascii="Times New Roman" w:hAnsi="Times New Roman" w:cs="Times New Roman"/>
                      <w:sz w:val="24"/>
                      <w:szCs w:val="24"/>
                    </w:rPr>
                    <w:t>Париель А.Б</w:t>
                  </w:r>
                  <w:r w:rsidR="00314339" w:rsidRPr="00F417E5">
                    <w:rPr>
                      <w:rFonts w:ascii="Times New Roman" w:hAnsi="Times New Roman" w:cs="Times New Roman"/>
                      <w:sz w:val="24"/>
                      <w:szCs w:val="24"/>
                    </w:rPr>
                    <w:t>.</w:t>
                  </w:r>
                </w:p>
              </w:tc>
              <w:tc>
                <w:tcPr>
                  <w:tcW w:w="410" w:type="pct"/>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6</w:t>
                  </w:r>
                  <w:r w:rsidR="0013553C">
                    <w:rPr>
                      <w:rFonts w:ascii="Times New Roman" w:hAnsi="Times New Roman" w:cs="Times New Roman"/>
                      <w:sz w:val="24"/>
                      <w:szCs w:val="24"/>
                    </w:rPr>
                    <w:t>б</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422"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79</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2,9</w:t>
                  </w:r>
                </w:p>
              </w:tc>
            </w:tr>
            <w:tr w:rsidR="00BF413C" w:rsidRPr="00F417E5" w:rsidTr="00C27DC2">
              <w:trPr>
                <w:trHeight w:val="468"/>
              </w:trPr>
              <w:tc>
                <w:tcPr>
                  <w:tcW w:w="746"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lastRenderedPageBreak/>
                    <w:t>английский</w:t>
                  </w:r>
                </w:p>
              </w:tc>
              <w:tc>
                <w:tcPr>
                  <w:tcW w:w="1312"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Сибилева Л.П.</w:t>
                  </w:r>
                </w:p>
              </w:tc>
              <w:tc>
                <w:tcPr>
                  <w:tcW w:w="410" w:type="pct"/>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w:t>
                  </w:r>
                  <w:r w:rsidR="0013553C">
                    <w:rPr>
                      <w:rFonts w:ascii="Times New Roman" w:hAnsi="Times New Roman" w:cs="Times New Roman"/>
                      <w:sz w:val="24"/>
                      <w:szCs w:val="24"/>
                    </w:rPr>
                    <w:t>а</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422" w:type="pct"/>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89</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4,6</w:t>
                  </w:r>
                </w:p>
              </w:tc>
            </w:tr>
            <w:tr w:rsidR="0013553C" w:rsidRPr="00F417E5" w:rsidTr="00C27DC2">
              <w:trPr>
                <w:trHeight w:val="468"/>
              </w:trPr>
              <w:tc>
                <w:tcPr>
                  <w:tcW w:w="746" w:type="pct"/>
                  <w:shd w:val="clear" w:color="auto" w:fill="auto"/>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 xml:space="preserve">Немецкий </w:t>
                  </w:r>
                </w:p>
              </w:tc>
              <w:tc>
                <w:tcPr>
                  <w:tcW w:w="1312" w:type="pct"/>
                  <w:shd w:val="clear" w:color="auto" w:fill="auto"/>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Деркачева В.И.</w:t>
                  </w:r>
                </w:p>
              </w:tc>
              <w:tc>
                <w:tcPr>
                  <w:tcW w:w="410"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11</w:t>
                  </w:r>
                </w:p>
              </w:tc>
              <w:tc>
                <w:tcPr>
                  <w:tcW w:w="346"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4</w:t>
                  </w:r>
                </w:p>
              </w:tc>
              <w:tc>
                <w:tcPr>
                  <w:tcW w:w="348"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2</w:t>
                  </w:r>
                </w:p>
              </w:tc>
              <w:tc>
                <w:tcPr>
                  <w:tcW w:w="348"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0</w:t>
                  </w:r>
                </w:p>
              </w:tc>
              <w:tc>
                <w:tcPr>
                  <w:tcW w:w="305"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0</w:t>
                  </w:r>
                </w:p>
              </w:tc>
              <w:tc>
                <w:tcPr>
                  <w:tcW w:w="422"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100</w:t>
                  </w:r>
                </w:p>
              </w:tc>
              <w:tc>
                <w:tcPr>
                  <w:tcW w:w="349"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100</w:t>
                  </w:r>
                </w:p>
              </w:tc>
              <w:tc>
                <w:tcPr>
                  <w:tcW w:w="416"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4,7</w:t>
                  </w:r>
                </w:p>
              </w:tc>
            </w:tr>
            <w:tr w:rsidR="00BF413C" w:rsidRPr="00F417E5" w:rsidTr="00C27DC2">
              <w:trPr>
                <w:trHeight w:val="468"/>
              </w:trPr>
              <w:tc>
                <w:tcPr>
                  <w:tcW w:w="746" w:type="pct"/>
                  <w:shd w:val="clear" w:color="auto" w:fill="auto"/>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Информатика</w:t>
                  </w:r>
                  <w:r w:rsidR="00314339" w:rsidRPr="00F417E5">
                    <w:rPr>
                      <w:rFonts w:ascii="Times New Roman" w:hAnsi="Times New Roman" w:cs="Times New Roman"/>
                      <w:sz w:val="24"/>
                      <w:szCs w:val="24"/>
                    </w:rPr>
                    <w:t xml:space="preserve"> </w:t>
                  </w:r>
                </w:p>
              </w:tc>
              <w:tc>
                <w:tcPr>
                  <w:tcW w:w="1312" w:type="pct"/>
                  <w:shd w:val="clear" w:color="auto" w:fill="auto"/>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Еремин О.Ф</w:t>
                  </w:r>
                  <w:r w:rsidR="00314339" w:rsidRPr="00F417E5">
                    <w:rPr>
                      <w:rFonts w:ascii="Times New Roman" w:hAnsi="Times New Roman" w:cs="Times New Roman"/>
                      <w:sz w:val="24"/>
                      <w:szCs w:val="24"/>
                    </w:rPr>
                    <w:t>.</w:t>
                  </w:r>
                </w:p>
              </w:tc>
              <w:tc>
                <w:tcPr>
                  <w:tcW w:w="410"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422"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80</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74</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13553C" w:rsidRPr="00F417E5" w:rsidTr="00C27DC2">
              <w:trPr>
                <w:trHeight w:val="468"/>
              </w:trPr>
              <w:tc>
                <w:tcPr>
                  <w:tcW w:w="746" w:type="pct"/>
                  <w:shd w:val="clear" w:color="auto" w:fill="auto"/>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география</w:t>
                  </w:r>
                </w:p>
              </w:tc>
              <w:tc>
                <w:tcPr>
                  <w:tcW w:w="1312" w:type="pct"/>
                  <w:shd w:val="clear" w:color="auto" w:fill="auto"/>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Медведовская Г.П.</w:t>
                  </w:r>
                </w:p>
              </w:tc>
              <w:tc>
                <w:tcPr>
                  <w:tcW w:w="410"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7а</w:t>
                  </w:r>
                </w:p>
              </w:tc>
              <w:tc>
                <w:tcPr>
                  <w:tcW w:w="346"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7</w:t>
                  </w:r>
                </w:p>
              </w:tc>
              <w:tc>
                <w:tcPr>
                  <w:tcW w:w="348"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6</w:t>
                  </w:r>
                </w:p>
              </w:tc>
              <w:tc>
                <w:tcPr>
                  <w:tcW w:w="348"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5</w:t>
                  </w:r>
                </w:p>
              </w:tc>
              <w:tc>
                <w:tcPr>
                  <w:tcW w:w="305"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3</w:t>
                  </w:r>
                </w:p>
              </w:tc>
              <w:tc>
                <w:tcPr>
                  <w:tcW w:w="422"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86</w:t>
                  </w:r>
                </w:p>
              </w:tc>
              <w:tc>
                <w:tcPr>
                  <w:tcW w:w="349"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62</w:t>
                  </w:r>
                </w:p>
              </w:tc>
              <w:tc>
                <w:tcPr>
                  <w:tcW w:w="416" w:type="pct"/>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3,8</w:t>
                  </w:r>
                </w:p>
              </w:tc>
            </w:tr>
            <w:tr w:rsidR="00BF413C" w:rsidRPr="00F417E5" w:rsidTr="00C27DC2">
              <w:trPr>
                <w:trHeight w:val="468"/>
              </w:trPr>
              <w:tc>
                <w:tcPr>
                  <w:tcW w:w="746"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xml:space="preserve">Физика </w:t>
                  </w:r>
                </w:p>
              </w:tc>
              <w:tc>
                <w:tcPr>
                  <w:tcW w:w="1312"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Хугашвили Н.Д.</w:t>
                  </w:r>
                </w:p>
              </w:tc>
              <w:tc>
                <w:tcPr>
                  <w:tcW w:w="410"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422"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74</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3,8</w:t>
                  </w:r>
                </w:p>
              </w:tc>
            </w:tr>
            <w:tr w:rsidR="00BF413C" w:rsidRPr="00F417E5" w:rsidTr="00C27DC2">
              <w:trPr>
                <w:trHeight w:val="494"/>
              </w:trPr>
              <w:tc>
                <w:tcPr>
                  <w:tcW w:w="746" w:type="pct"/>
                  <w:shd w:val="clear" w:color="auto" w:fill="auto"/>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Химия</w:t>
                  </w:r>
                </w:p>
              </w:tc>
              <w:tc>
                <w:tcPr>
                  <w:tcW w:w="1312" w:type="pct"/>
                  <w:shd w:val="clear" w:color="auto" w:fill="auto"/>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Кулаева Г.Н</w:t>
                  </w:r>
                  <w:r w:rsidR="00314339" w:rsidRPr="00F417E5">
                    <w:rPr>
                      <w:rFonts w:ascii="Times New Roman" w:hAnsi="Times New Roman" w:cs="Times New Roman"/>
                      <w:sz w:val="24"/>
                      <w:szCs w:val="24"/>
                    </w:rPr>
                    <w:t>.</w:t>
                  </w:r>
                </w:p>
              </w:tc>
              <w:tc>
                <w:tcPr>
                  <w:tcW w:w="410"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9б</w:t>
                  </w:r>
                </w:p>
              </w:tc>
              <w:tc>
                <w:tcPr>
                  <w:tcW w:w="34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348"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422"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85</w:t>
                  </w:r>
                </w:p>
              </w:tc>
              <w:tc>
                <w:tcPr>
                  <w:tcW w:w="349"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416" w:type="pct"/>
                </w:tcPr>
                <w:p w:rsidR="00314339" w:rsidRPr="00F417E5" w:rsidRDefault="0013553C" w:rsidP="00F417E5">
                  <w:pPr>
                    <w:spacing w:line="276" w:lineRule="auto"/>
                    <w:rPr>
                      <w:rFonts w:ascii="Times New Roman" w:hAnsi="Times New Roman" w:cs="Times New Roman"/>
                      <w:sz w:val="24"/>
                      <w:szCs w:val="24"/>
                    </w:rPr>
                  </w:pPr>
                  <w:r>
                    <w:rPr>
                      <w:rFonts w:ascii="Times New Roman" w:hAnsi="Times New Roman" w:cs="Times New Roman"/>
                      <w:sz w:val="24"/>
                      <w:szCs w:val="24"/>
                    </w:rPr>
                    <w:t>3,8</w:t>
                  </w:r>
                </w:p>
              </w:tc>
            </w:tr>
            <w:tr w:rsidR="0013553C" w:rsidRPr="00F417E5" w:rsidTr="00C27DC2">
              <w:trPr>
                <w:trHeight w:val="494"/>
              </w:trPr>
              <w:tc>
                <w:tcPr>
                  <w:tcW w:w="746" w:type="pct"/>
                  <w:shd w:val="clear" w:color="auto" w:fill="auto"/>
                </w:tcPr>
                <w:p w:rsidR="0013553C" w:rsidRPr="00F417E5" w:rsidRDefault="0013553C" w:rsidP="00F417E5">
                  <w:pPr>
                    <w:rPr>
                      <w:rFonts w:ascii="Times New Roman" w:hAnsi="Times New Roman" w:cs="Times New Roman"/>
                      <w:sz w:val="24"/>
                      <w:szCs w:val="24"/>
                    </w:rPr>
                  </w:pPr>
                  <w:r>
                    <w:rPr>
                      <w:rFonts w:ascii="Times New Roman" w:hAnsi="Times New Roman" w:cs="Times New Roman"/>
                      <w:sz w:val="24"/>
                      <w:szCs w:val="24"/>
                    </w:rPr>
                    <w:t>Общеучебные навыки</w:t>
                  </w:r>
                </w:p>
              </w:tc>
              <w:tc>
                <w:tcPr>
                  <w:tcW w:w="1312" w:type="pct"/>
                  <w:shd w:val="clear" w:color="auto" w:fill="auto"/>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Дидевич Л.В.,Чиркова Н.В.</w:t>
                  </w:r>
                </w:p>
              </w:tc>
              <w:tc>
                <w:tcPr>
                  <w:tcW w:w="410" w:type="pct"/>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5а,б</w:t>
                  </w:r>
                </w:p>
              </w:tc>
              <w:tc>
                <w:tcPr>
                  <w:tcW w:w="346" w:type="pct"/>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0</w:t>
                  </w:r>
                </w:p>
              </w:tc>
              <w:tc>
                <w:tcPr>
                  <w:tcW w:w="348" w:type="pct"/>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3</w:t>
                  </w:r>
                </w:p>
              </w:tc>
              <w:tc>
                <w:tcPr>
                  <w:tcW w:w="348" w:type="pct"/>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15</w:t>
                  </w:r>
                </w:p>
              </w:tc>
              <w:tc>
                <w:tcPr>
                  <w:tcW w:w="305" w:type="pct"/>
                </w:tcPr>
                <w:p w:rsidR="0013553C" w:rsidRDefault="0013553C" w:rsidP="00F417E5">
                  <w:pPr>
                    <w:rPr>
                      <w:rFonts w:ascii="Times New Roman" w:hAnsi="Times New Roman" w:cs="Times New Roman"/>
                      <w:sz w:val="24"/>
                      <w:szCs w:val="24"/>
                    </w:rPr>
                  </w:pPr>
                  <w:r>
                    <w:rPr>
                      <w:rFonts w:ascii="Times New Roman" w:hAnsi="Times New Roman" w:cs="Times New Roman"/>
                      <w:sz w:val="24"/>
                      <w:szCs w:val="24"/>
                    </w:rPr>
                    <w:t>27</w:t>
                  </w:r>
                </w:p>
              </w:tc>
              <w:tc>
                <w:tcPr>
                  <w:tcW w:w="422" w:type="pct"/>
                </w:tcPr>
                <w:p w:rsidR="0013553C" w:rsidRDefault="0095358F" w:rsidP="00F417E5">
                  <w:pPr>
                    <w:rPr>
                      <w:rFonts w:ascii="Times New Roman" w:hAnsi="Times New Roman" w:cs="Times New Roman"/>
                      <w:sz w:val="24"/>
                      <w:szCs w:val="24"/>
                    </w:rPr>
                  </w:pPr>
                  <w:r>
                    <w:rPr>
                      <w:rFonts w:ascii="Times New Roman" w:hAnsi="Times New Roman" w:cs="Times New Roman"/>
                      <w:sz w:val="24"/>
                      <w:szCs w:val="24"/>
                    </w:rPr>
                    <w:t>40</w:t>
                  </w:r>
                </w:p>
              </w:tc>
              <w:tc>
                <w:tcPr>
                  <w:tcW w:w="349" w:type="pct"/>
                </w:tcPr>
                <w:p w:rsidR="0013553C" w:rsidRDefault="0095358F" w:rsidP="00F417E5">
                  <w:pPr>
                    <w:rPr>
                      <w:rFonts w:ascii="Times New Roman" w:hAnsi="Times New Roman" w:cs="Times New Roman"/>
                      <w:sz w:val="24"/>
                      <w:szCs w:val="24"/>
                    </w:rPr>
                  </w:pPr>
                  <w:r>
                    <w:rPr>
                      <w:rFonts w:ascii="Times New Roman" w:hAnsi="Times New Roman" w:cs="Times New Roman"/>
                      <w:sz w:val="24"/>
                      <w:szCs w:val="24"/>
                    </w:rPr>
                    <w:t>6</w:t>
                  </w:r>
                </w:p>
              </w:tc>
              <w:tc>
                <w:tcPr>
                  <w:tcW w:w="416" w:type="pct"/>
                </w:tcPr>
                <w:p w:rsidR="0013553C" w:rsidRDefault="0095358F" w:rsidP="00F417E5">
                  <w:pPr>
                    <w:rPr>
                      <w:rFonts w:ascii="Times New Roman" w:hAnsi="Times New Roman" w:cs="Times New Roman"/>
                      <w:sz w:val="24"/>
                      <w:szCs w:val="24"/>
                    </w:rPr>
                  </w:pPr>
                  <w:r>
                    <w:rPr>
                      <w:rFonts w:ascii="Times New Roman" w:hAnsi="Times New Roman" w:cs="Times New Roman"/>
                      <w:sz w:val="24"/>
                      <w:szCs w:val="24"/>
                    </w:rPr>
                    <w:t>2,4</w:t>
                  </w:r>
                </w:p>
              </w:tc>
            </w:tr>
          </w:tbl>
          <w:p w:rsidR="00314339" w:rsidRPr="00F417E5" w:rsidRDefault="00314339" w:rsidP="00F417E5">
            <w:pPr>
              <w:rPr>
                <w:rFonts w:ascii="Times New Roman" w:hAnsi="Times New Roman" w:cs="Times New Roman"/>
                <w:sz w:val="24"/>
                <w:szCs w:val="24"/>
              </w:rPr>
            </w:pPr>
          </w:p>
          <w:p w:rsidR="00314339" w:rsidRPr="00F417E5" w:rsidRDefault="00314339" w:rsidP="00F417E5">
            <w:pPr>
              <w:rPr>
                <w:rFonts w:ascii="Times New Roman" w:hAnsi="Times New Roman" w:cs="Times New Roman"/>
                <w:sz w:val="24"/>
                <w:szCs w:val="24"/>
              </w:rPr>
            </w:pPr>
          </w:p>
          <w:p w:rsidR="00BF413C" w:rsidRPr="00F417E5" w:rsidRDefault="0095358F" w:rsidP="00F417E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F413C" w:rsidRPr="00F417E5" w:rsidRDefault="00BF413C" w:rsidP="00F417E5">
            <w:pPr>
              <w:rPr>
                <w:rFonts w:ascii="Times New Roman" w:hAnsi="Times New Roman" w:cs="Times New Roman"/>
                <w:sz w:val="24"/>
                <w:szCs w:val="24"/>
              </w:rPr>
            </w:pPr>
          </w:p>
          <w:p w:rsidR="00314339" w:rsidRPr="00F417E5" w:rsidRDefault="00314339" w:rsidP="00F417E5">
            <w:pPr>
              <w:pStyle w:val="4"/>
              <w:spacing w:line="276" w:lineRule="auto"/>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анализа проведенных  контрольных работ по  русскому языку</w:t>
            </w:r>
          </w:p>
          <w:p w:rsidR="00BF413C" w:rsidRPr="00F417E5" w:rsidRDefault="00BF413C" w:rsidP="00F417E5">
            <w:pPr>
              <w:rPr>
                <w:rFonts w:ascii="Times New Roman" w:hAnsi="Times New Roman" w:cs="Times New Roman"/>
                <w:color w:val="0070C0"/>
                <w:sz w:val="24"/>
                <w:szCs w:val="24"/>
              </w:rPr>
            </w:pPr>
          </w:p>
          <w:tbl>
            <w:tblPr>
              <w:tblStyle w:val="af"/>
              <w:tblW w:w="5000" w:type="pct"/>
              <w:tblLayout w:type="fixed"/>
              <w:tblLook w:val="04A0"/>
            </w:tblPr>
            <w:tblGrid>
              <w:gridCol w:w="1385"/>
              <w:gridCol w:w="2979"/>
              <w:gridCol w:w="2838"/>
              <w:gridCol w:w="2378"/>
            </w:tblGrid>
            <w:tr w:rsidR="00314339" w:rsidRPr="00F417E5" w:rsidTr="00C27DC2">
              <w:tc>
                <w:tcPr>
                  <w:tcW w:w="723"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класс</w:t>
                  </w:r>
                </w:p>
              </w:tc>
              <w:tc>
                <w:tcPr>
                  <w:tcW w:w="1555"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качества знаний на начало года</w:t>
                  </w:r>
                </w:p>
              </w:tc>
              <w:tc>
                <w:tcPr>
                  <w:tcW w:w="1481"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качества знаний на конец года</w:t>
                  </w:r>
                </w:p>
              </w:tc>
              <w:tc>
                <w:tcPr>
                  <w:tcW w:w="1241"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Учитель</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5а</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57</w:t>
                  </w:r>
                </w:p>
              </w:tc>
              <w:tc>
                <w:tcPr>
                  <w:tcW w:w="1241" w:type="pct"/>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Хасикова О.В.</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5б</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45</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Хасикова О.В.</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6а</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52</w:t>
                  </w:r>
                </w:p>
              </w:tc>
              <w:tc>
                <w:tcPr>
                  <w:tcW w:w="1241" w:type="pct"/>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Будник Л.В.</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lastRenderedPageBreak/>
                    <w:t>6б</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32</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Седько И.А</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7а</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50</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Хасикова О.В</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7б</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0</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Седько И.А</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8а</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27</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Будник Л.В</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8б</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25</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Седько И.А</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9а</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42</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Хасикова О.В</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9б</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18</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Будник Л.В</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54</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Маковская М.Е</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11</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50</w:t>
                  </w:r>
                </w:p>
              </w:tc>
              <w:tc>
                <w:tcPr>
                  <w:tcW w:w="1241" w:type="pct"/>
                </w:tcPr>
                <w:p w:rsidR="00F052CB" w:rsidRPr="00F417E5" w:rsidRDefault="00F052CB" w:rsidP="00F417E5">
                  <w:pPr>
                    <w:spacing w:line="276" w:lineRule="auto"/>
                    <w:rPr>
                      <w:rFonts w:ascii="Times New Roman" w:hAnsi="Times New Roman" w:cs="Times New Roman"/>
                      <w:sz w:val="24"/>
                      <w:szCs w:val="24"/>
                    </w:rPr>
                  </w:pPr>
                  <w:r>
                    <w:rPr>
                      <w:rFonts w:ascii="Times New Roman" w:hAnsi="Times New Roman" w:cs="Times New Roman"/>
                      <w:sz w:val="24"/>
                      <w:szCs w:val="24"/>
                    </w:rPr>
                    <w:t>Будник Л.В</w:t>
                  </w:r>
                  <w:r w:rsidRPr="00F417E5">
                    <w:rPr>
                      <w:rFonts w:ascii="Times New Roman" w:hAnsi="Times New Roman" w:cs="Times New Roman"/>
                      <w:sz w:val="24"/>
                      <w:szCs w:val="24"/>
                    </w:rPr>
                    <w:t>.</w:t>
                  </w:r>
                </w:p>
              </w:tc>
            </w:tr>
            <w:tr w:rsidR="00F052CB" w:rsidRPr="00F417E5" w:rsidTr="00C27DC2">
              <w:tc>
                <w:tcPr>
                  <w:tcW w:w="723" w:type="pct"/>
                  <w:shd w:val="clear" w:color="auto" w:fill="FFC000"/>
                </w:tcPr>
                <w:p w:rsidR="00F052CB" w:rsidRPr="00F417E5" w:rsidRDefault="00F052CB"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Итого</w:t>
                  </w:r>
                </w:p>
              </w:tc>
              <w:tc>
                <w:tcPr>
                  <w:tcW w:w="1555" w:type="pct"/>
                </w:tcPr>
                <w:p w:rsidR="00F052CB"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1481" w:type="pct"/>
                </w:tcPr>
                <w:p w:rsidR="00F052CB" w:rsidRPr="008E3B89" w:rsidRDefault="00F052CB" w:rsidP="00060B2D">
                  <w:pPr>
                    <w:jc w:val="both"/>
                    <w:rPr>
                      <w:rFonts w:ascii="Times New Roman" w:hAnsi="Times New Roman" w:cs="Times New Roman"/>
                      <w:sz w:val="24"/>
                      <w:szCs w:val="24"/>
                    </w:rPr>
                  </w:pPr>
                  <w:r w:rsidRPr="008E3B89">
                    <w:rPr>
                      <w:rFonts w:ascii="Times New Roman" w:hAnsi="Times New Roman" w:cs="Times New Roman"/>
                      <w:sz w:val="24"/>
                      <w:szCs w:val="24"/>
                    </w:rPr>
                    <w:t>38</w:t>
                  </w:r>
                </w:p>
              </w:tc>
              <w:tc>
                <w:tcPr>
                  <w:tcW w:w="1241" w:type="pct"/>
                </w:tcPr>
                <w:p w:rsidR="00F052CB" w:rsidRPr="00F417E5" w:rsidRDefault="00F052CB" w:rsidP="00F417E5">
                  <w:pPr>
                    <w:spacing w:line="276" w:lineRule="auto"/>
                    <w:rPr>
                      <w:rFonts w:ascii="Times New Roman" w:hAnsi="Times New Roman" w:cs="Times New Roman"/>
                      <w:sz w:val="24"/>
                      <w:szCs w:val="24"/>
                    </w:rPr>
                  </w:pPr>
                </w:p>
              </w:tc>
            </w:tr>
          </w:tbl>
          <w:p w:rsidR="00314339" w:rsidRPr="00F417E5" w:rsidRDefault="00314339" w:rsidP="00F417E5">
            <w:pPr>
              <w:rPr>
                <w:rFonts w:ascii="Times New Roman" w:hAnsi="Times New Roman" w:cs="Times New Roman"/>
                <w:b/>
                <w:sz w:val="24"/>
                <w:szCs w:val="24"/>
              </w:rPr>
            </w:pPr>
          </w:p>
          <w:p w:rsidR="00BF413C" w:rsidRPr="00F417E5" w:rsidRDefault="00BF413C" w:rsidP="00F417E5">
            <w:pPr>
              <w:rPr>
                <w:rFonts w:ascii="Times New Roman" w:hAnsi="Times New Roman" w:cs="Times New Roman"/>
                <w:b/>
                <w:sz w:val="24"/>
                <w:szCs w:val="24"/>
              </w:rPr>
            </w:pPr>
          </w:p>
          <w:p w:rsidR="00BF413C" w:rsidRPr="00F417E5" w:rsidRDefault="00BF413C" w:rsidP="00F417E5">
            <w:pPr>
              <w:rPr>
                <w:rFonts w:ascii="Times New Roman" w:hAnsi="Times New Roman" w:cs="Times New Roman"/>
                <w:b/>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Результаты анализа проведенных контрольных работ по математике</w:t>
            </w:r>
          </w:p>
          <w:p w:rsidR="00BF413C" w:rsidRPr="00F417E5" w:rsidRDefault="00BF413C" w:rsidP="00F417E5">
            <w:pPr>
              <w:rPr>
                <w:rFonts w:ascii="Times New Roman" w:hAnsi="Times New Roman" w:cs="Times New Roman"/>
                <w:b/>
                <w:color w:val="0070C0"/>
                <w:sz w:val="24"/>
                <w:szCs w:val="24"/>
              </w:rPr>
            </w:pPr>
          </w:p>
          <w:tbl>
            <w:tblPr>
              <w:tblStyle w:val="af"/>
              <w:tblW w:w="5000" w:type="pct"/>
              <w:tblLayout w:type="fixed"/>
              <w:tblLook w:val="04A0"/>
            </w:tblPr>
            <w:tblGrid>
              <w:gridCol w:w="1383"/>
              <w:gridCol w:w="2981"/>
              <w:gridCol w:w="2838"/>
              <w:gridCol w:w="2378"/>
            </w:tblGrid>
            <w:tr w:rsidR="00314339" w:rsidRPr="00F417E5" w:rsidTr="00C27DC2">
              <w:tc>
                <w:tcPr>
                  <w:tcW w:w="722"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класс</w:t>
                  </w:r>
                </w:p>
              </w:tc>
              <w:tc>
                <w:tcPr>
                  <w:tcW w:w="1556"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качества знаний на начало учебного года</w:t>
                  </w:r>
                </w:p>
              </w:tc>
              <w:tc>
                <w:tcPr>
                  <w:tcW w:w="1481"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качества знаний на конец учебного года</w:t>
                  </w:r>
                </w:p>
              </w:tc>
              <w:tc>
                <w:tcPr>
                  <w:tcW w:w="1241" w:type="pct"/>
                  <w:shd w:val="clear" w:color="auto" w:fill="92D05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Учитель</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5а</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5б</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6а</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6б</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Чоликидзе Т.Г.</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7а</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65</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67</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Зурабова Т.Н.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7б</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8а</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8б</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9а</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481" w:type="pct"/>
                </w:tcPr>
                <w:p w:rsidR="00314339" w:rsidRPr="00F417E5" w:rsidRDefault="00060B2D" w:rsidP="00F417E5">
                  <w:pPr>
                    <w:spacing w:line="276" w:lineRule="auto"/>
                    <w:rPr>
                      <w:rFonts w:ascii="Times New Roman" w:hAnsi="Times New Roman" w:cs="Times New Roman"/>
                      <w:sz w:val="24"/>
                      <w:szCs w:val="24"/>
                    </w:rPr>
                  </w:pPr>
                  <w:r>
                    <w:rPr>
                      <w:rFonts w:ascii="Times New Roman" w:hAnsi="Times New Roman" w:cs="Times New Roman"/>
                      <w:sz w:val="24"/>
                      <w:szCs w:val="24"/>
                    </w:rPr>
                    <w:t>84</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Зурабова Т.Н.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9б</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42</w:t>
                  </w:r>
                </w:p>
              </w:tc>
              <w:tc>
                <w:tcPr>
                  <w:tcW w:w="1481" w:type="pct"/>
                </w:tcPr>
                <w:p w:rsidR="00314339" w:rsidRPr="00F417E5" w:rsidRDefault="00060B2D" w:rsidP="00F417E5">
                  <w:pPr>
                    <w:spacing w:line="276" w:lineRule="auto"/>
                    <w:rPr>
                      <w:rFonts w:ascii="Times New Roman" w:hAnsi="Times New Roman" w:cs="Times New Roman"/>
                      <w:sz w:val="24"/>
                      <w:szCs w:val="24"/>
                    </w:rPr>
                  </w:pPr>
                  <w:r>
                    <w:rPr>
                      <w:rFonts w:ascii="Times New Roman" w:hAnsi="Times New Roman" w:cs="Times New Roman"/>
                      <w:sz w:val="24"/>
                      <w:szCs w:val="24"/>
                    </w:rPr>
                    <w:t>82</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Зурабова Т.Н.</w:t>
                  </w:r>
                </w:p>
              </w:tc>
            </w:tr>
            <w:tr w:rsidR="00314339" w:rsidRPr="00F417E5" w:rsidTr="00C27DC2">
              <w:tc>
                <w:tcPr>
                  <w:tcW w:w="722" w:type="pct"/>
                  <w:shd w:val="clear" w:color="auto" w:fill="FFC000"/>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148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Петрова Н.Н.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11</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57</w:t>
                  </w:r>
                </w:p>
              </w:tc>
              <w:tc>
                <w:tcPr>
                  <w:tcW w:w="1481" w:type="pct"/>
                </w:tcPr>
                <w:p w:rsidR="00314339" w:rsidRPr="00F417E5" w:rsidRDefault="00060B2D" w:rsidP="00F417E5">
                  <w:pPr>
                    <w:spacing w:line="276" w:lineRule="auto"/>
                    <w:rPr>
                      <w:rFonts w:ascii="Times New Roman" w:hAnsi="Times New Roman" w:cs="Times New Roman"/>
                      <w:sz w:val="24"/>
                      <w:szCs w:val="24"/>
                    </w:rPr>
                  </w:pPr>
                  <w:r>
                    <w:rPr>
                      <w:rFonts w:ascii="Times New Roman" w:hAnsi="Times New Roman" w:cs="Times New Roman"/>
                      <w:sz w:val="24"/>
                      <w:szCs w:val="24"/>
                    </w:rPr>
                    <w:t>51 б</w:t>
                  </w:r>
                </w:p>
              </w:tc>
              <w:tc>
                <w:tcPr>
                  <w:tcW w:w="1241"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Зурабова Т.Н.</w:t>
                  </w:r>
                </w:p>
              </w:tc>
            </w:tr>
            <w:tr w:rsidR="00314339" w:rsidRPr="00F417E5" w:rsidTr="00C27DC2">
              <w:tc>
                <w:tcPr>
                  <w:tcW w:w="722" w:type="pct"/>
                  <w:shd w:val="clear" w:color="auto" w:fill="FFC000"/>
                </w:tcPr>
                <w:p w:rsidR="00314339" w:rsidRPr="00F417E5" w:rsidRDefault="00314339"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Итого</w:t>
                  </w:r>
                </w:p>
              </w:tc>
              <w:tc>
                <w:tcPr>
                  <w:tcW w:w="1556" w:type="pct"/>
                </w:tcPr>
                <w:p w:rsidR="00314339" w:rsidRPr="00F417E5" w:rsidRDefault="00B24784" w:rsidP="00F417E5">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481" w:type="pct"/>
                </w:tcPr>
                <w:p w:rsidR="00314339" w:rsidRPr="00F417E5" w:rsidRDefault="00060B2D" w:rsidP="00F417E5">
                  <w:pPr>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1241" w:type="pct"/>
                </w:tcPr>
                <w:p w:rsidR="00314339" w:rsidRPr="00F417E5" w:rsidRDefault="00314339" w:rsidP="00F417E5">
                  <w:pPr>
                    <w:spacing w:line="276" w:lineRule="auto"/>
                    <w:rPr>
                      <w:rFonts w:ascii="Times New Roman" w:hAnsi="Times New Roman" w:cs="Times New Roman"/>
                      <w:sz w:val="24"/>
                      <w:szCs w:val="24"/>
                    </w:rPr>
                  </w:pPr>
                </w:p>
              </w:tc>
            </w:tr>
          </w:tbl>
          <w:p w:rsidR="00060B2D" w:rsidRDefault="00060B2D" w:rsidP="00F417E5">
            <w:pPr>
              <w:rPr>
                <w:rFonts w:ascii="Times New Roman" w:hAnsi="Times New Roman" w:cs="Times New Roman"/>
                <w:b/>
                <w:color w:val="0070C0"/>
                <w:sz w:val="24"/>
                <w:szCs w:val="24"/>
              </w:rPr>
            </w:pPr>
          </w:p>
          <w:p w:rsidR="00060B2D" w:rsidRDefault="00060B2D" w:rsidP="00F417E5">
            <w:pPr>
              <w:rPr>
                <w:rFonts w:ascii="Times New Roman" w:hAnsi="Times New Roman" w:cs="Times New Roman"/>
                <w:b/>
                <w:color w:val="0070C0"/>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Качество знаний учащихся по предметам</w:t>
            </w:r>
          </w:p>
          <w:p w:rsidR="00314339" w:rsidRPr="00F417E5" w:rsidRDefault="00314339" w:rsidP="00F417E5">
            <w:pPr>
              <w:rPr>
                <w:rFonts w:ascii="Times New Roman" w:hAnsi="Times New Roman" w:cs="Times New Roman"/>
                <w:b/>
                <w:sz w:val="24"/>
                <w:szCs w:val="24"/>
              </w:rPr>
            </w:pPr>
          </w:p>
          <w:tbl>
            <w:tblPr>
              <w:tblStyle w:val="af"/>
              <w:tblW w:w="4693" w:type="pct"/>
              <w:tblLayout w:type="fixed"/>
              <w:tblLook w:val="04A0"/>
            </w:tblPr>
            <w:tblGrid>
              <w:gridCol w:w="1740"/>
              <w:gridCol w:w="463"/>
              <w:gridCol w:w="517"/>
              <w:gridCol w:w="535"/>
              <w:gridCol w:w="535"/>
              <w:gridCol w:w="462"/>
              <w:gridCol w:w="466"/>
              <w:gridCol w:w="462"/>
              <w:gridCol w:w="466"/>
              <w:gridCol w:w="584"/>
              <w:gridCol w:w="466"/>
              <w:gridCol w:w="584"/>
              <w:gridCol w:w="584"/>
              <w:gridCol w:w="1128"/>
            </w:tblGrid>
            <w:tr w:rsidR="00060B2D" w:rsidRPr="00F417E5" w:rsidTr="00C27DC2">
              <w:tc>
                <w:tcPr>
                  <w:tcW w:w="966"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25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5а</w:t>
                  </w:r>
                </w:p>
              </w:tc>
              <w:tc>
                <w:tcPr>
                  <w:tcW w:w="28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5б</w:t>
                  </w:r>
                </w:p>
              </w:tc>
              <w:tc>
                <w:tcPr>
                  <w:tcW w:w="29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6а</w:t>
                  </w:r>
                </w:p>
              </w:tc>
              <w:tc>
                <w:tcPr>
                  <w:tcW w:w="29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6б</w:t>
                  </w:r>
                </w:p>
              </w:tc>
              <w:tc>
                <w:tcPr>
                  <w:tcW w:w="25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7а</w:t>
                  </w:r>
                </w:p>
              </w:tc>
              <w:tc>
                <w:tcPr>
                  <w:tcW w:w="259"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7б</w:t>
                  </w:r>
                </w:p>
              </w:tc>
              <w:tc>
                <w:tcPr>
                  <w:tcW w:w="25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8а</w:t>
                  </w:r>
                </w:p>
              </w:tc>
              <w:tc>
                <w:tcPr>
                  <w:tcW w:w="259"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8б</w:t>
                  </w:r>
                </w:p>
              </w:tc>
              <w:tc>
                <w:tcPr>
                  <w:tcW w:w="325"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9а</w:t>
                  </w:r>
                </w:p>
              </w:tc>
              <w:tc>
                <w:tcPr>
                  <w:tcW w:w="259"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9б</w:t>
                  </w:r>
                </w:p>
              </w:tc>
              <w:tc>
                <w:tcPr>
                  <w:tcW w:w="325"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10а</w:t>
                  </w:r>
                </w:p>
              </w:tc>
              <w:tc>
                <w:tcPr>
                  <w:tcW w:w="325"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11</w:t>
                  </w:r>
                </w:p>
              </w:tc>
              <w:tc>
                <w:tcPr>
                  <w:tcW w:w="627" w:type="pct"/>
                  <w:shd w:val="clear" w:color="auto" w:fill="92D05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Средний</w:t>
                  </w:r>
                </w:p>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Балл</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русский</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63</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65</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33</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литература</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80</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18</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66</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44</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86</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21</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56</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lastRenderedPageBreak/>
                    <w:t>математика</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17</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4о</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16</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24</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34</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геометрия</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31</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31</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английский</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59</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92</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100</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74</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немецкий</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54</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50</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42</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37</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28</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85</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49</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география</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76</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46</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57</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60</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биология</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95</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31</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62</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73</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82</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91</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93</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64</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химия</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14</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68</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48</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физика</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35</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43</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19</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25</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История Р</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71</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67</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24</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38</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52</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69</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81</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52</w:t>
                  </w:r>
                </w:p>
              </w:tc>
            </w:tr>
            <w:tr w:rsidR="00060B2D" w:rsidRPr="00F417E5" w:rsidTr="00C27DC2">
              <w:tc>
                <w:tcPr>
                  <w:tcW w:w="966" w:type="pct"/>
                  <w:shd w:val="clear" w:color="auto" w:fill="FFC000"/>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информатика</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8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66</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77</w:t>
                  </w:r>
                </w:p>
              </w:tc>
              <w:tc>
                <w:tcPr>
                  <w:tcW w:w="25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33</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60</w:t>
                  </w:r>
                </w:p>
              </w:tc>
              <w:tc>
                <w:tcPr>
                  <w:tcW w:w="259"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19</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56</w:t>
                  </w:r>
                </w:p>
              </w:tc>
              <w:tc>
                <w:tcPr>
                  <w:tcW w:w="325"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84</w:t>
                  </w:r>
                </w:p>
              </w:tc>
              <w:tc>
                <w:tcPr>
                  <w:tcW w:w="627" w:type="pct"/>
                </w:tcPr>
                <w:p w:rsidR="00060B2D" w:rsidRPr="00F417E5" w:rsidRDefault="00060B2D"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53</w:t>
                  </w:r>
                </w:p>
              </w:tc>
            </w:tr>
          </w:tbl>
          <w:p w:rsidR="00314339" w:rsidRPr="00F417E5" w:rsidRDefault="00314339" w:rsidP="00F417E5">
            <w:pPr>
              <w:rPr>
                <w:rFonts w:ascii="Times New Roman" w:hAnsi="Times New Roman" w:cs="Times New Roman"/>
                <w:sz w:val="24"/>
                <w:szCs w:val="24"/>
              </w:rPr>
            </w:pPr>
          </w:p>
          <w:p w:rsidR="00314339" w:rsidRPr="00F417E5" w:rsidRDefault="00314339" w:rsidP="00F417E5">
            <w:pPr>
              <w:pStyle w:val="af0"/>
              <w:rPr>
                <w:rFonts w:ascii="Times New Roman" w:hAnsi="Times New Roman" w:cs="Times New Roman"/>
                <w:b/>
                <w:sz w:val="24"/>
                <w:szCs w:val="24"/>
              </w:rPr>
            </w:pPr>
          </w:p>
          <w:p w:rsidR="00B946A8" w:rsidRPr="00F417E5" w:rsidRDefault="00B946A8" w:rsidP="00F417E5">
            <w:pPr>
              <w:pStyle w:val="af0"/>
              <w:rPr>
                <w:rFonts w:ascii="Times New Roman" w:hAnsi="Times New Roman" w:cs="Times New Roman"/>
                <w:b/>
                <w:sz w:val="24"/>
                <w:szCs w:val="24"/>
              </w:rPr>
            </w:pPr>
          </w:p>
          <w:p w:rsidR="00B946A8" w:rsidRPr="00F417E5" w:rsidRDefault="00B946A8" w:rsidP="00F417E5">
            <w:pPr>
              <w:pStyle w:val="af0"/>
              <w:rPr>
                <w:rFonts w:ascii="Times New Roman" w:hAnsi="Times New Roman" w:cs="Times New Roman"/>
                <w:b/>
                <w:sz w:val="24"/>
                <w:szCs w:val="24"/>
              </w:rPr>
            </w:pPr>
          </w:p>
          <w:p w:rsidR="00B946A8" w:rsidRPr="00F417E5" w:rsidRDefault="00B946A8" w:rsidP="00F417E5">
            <w:pPr>
              <w:rPr>
                <w:rFonts w:ascii="Times New Roman" w:hAnsi="Times New Roman" w:cs="Times New Roman"/>
                <w:b/>
                <w:sz w:val="24"/>
                <w:szCs w:val="24"/>
              </w:rPr>
            </w:pPr>
            <w:r w:rsidRPr="00F417E5">
              <w:rPr>
                <w:rFonts w:ascii="Times New Roman" w:hAnsi="Times New Roman" w:cs="Times New Roman"/>
                <w:noProof/>
                <w:sz w:val="24"/>
                <w:szCs w:val="24"/>
              </w:rPr>
              <w:drawing>
                <wp:inline distT="0" distB="0" distL="0" distR="0">
                  <wp:extent cx="5943600" cy="446722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14339" w:rsidRPr="00F417E5" w:rsidRDefault="00314339" w:rsidP="00F417E5">
            <w:pPr>
              <w:pStyle w:val="af0"/>
              <w:rPr>
                <w:rFonts w:ascii="Times New Roman" w:hAnsi="Times New Roman" w:cs="Times New Roman"/>
                <w:sz w:val="24"/>
                <w:szCs w:val="24"/>
              </w:rPr>
            </w:pPr>
          </w:p>
          <w:p w:rsidR="00630FB0" w:rsidRDefault="00630FB0" w:rsidP="00F417E5">
            <w:pPr>
              <w:pStyle w:val="af0"/>
              <w:rPr>
                <w:rFonts w:ascii="Times New Roman" w:hAnsi="Times New Roman" w:cs="Times New Roman"/>
                <w:b/>
                <w:color w:val="0070C0"/>
                <w:sz w:val="24"/>
                <w:szCs w:val="24"/>
              </w:rPr>
            </w:pPr>
          </w:p>
          <w:p w:rsidR="00630FB0" w:rsidRDefault="00630FB0" w:rsidP="00F417E5">
            <w:pPr>
              <w:pStyle w:val="af0"/>
              <w:rPr>
                <w:rFonts w:ascii="Times New Roman" w:hAnsi="Times New Roman" w:cs="Times New Roman"/>
                <w:b/>
                <w:color w:val="0070C0"/>
                <w:sz w:val="24"/>
                <w:szCs w:val="24"/>
              </w:rPr>
            </w:pPr>
          </w:p>
          <w:p w:rsidR="000A0D1A" w:rsidRDefault="000A0D1A" w:rsidP="00F417E5">
            <w:pPr>
              <w:pStyle w:val="af0"/>
              <w:rPr>
                <w:rFonts w:ascii="Times New Roman" w:hAnsi="Times New Roman" w:cs="Times New Roman"/>
                <w:b/>
                <w:color w:val="0070C0"/>
                <w:sz w:val="24"/>
                <w:szCs w:val="24"/>
              </w:rPr>
            </w:pPr>
          </w:p>
          <w:p w:rsidR="000A0D1A" w:rsidRDefault="000A0D1A" w:rsidP="00F417E5">
            <w:pPr>
              <w:pStyle w:val="af0"/>
              <w:rPr>
                <w:rFonts w:ascii="Times New Roman" w:hAnsi="Times New Roman" w:cs="Times New Roman"/>
                <w:b/>
                <w:color w:val="0070C0"/>
                <w:sz w:val="24"/>
                <w:szCs w:val="24"/>
              </w:rPr>
            </w:pPr>
          </w:p>
          <w:p w:rsidR="000A0D1A" w:rsidRDefault="000A0D1A" w:rsidP="00F417E5">
            <w:pPr>
              <w:pStyle w:val="af0"/>
              <w:rPr>
                <w:rFonts w:ascii="Times New Roman" w:hAnsi="Times New Roman" w:cs="Times New Roman"/>
                <w:b/>
                <w:color w:val="0070C0"/>
                <w:sz w:val="24"/>
                <w:szCs w:val="24"/>
              </w:rPr>
            </w:pPr>
          </w:p>
          <w:p w:rsidR="00314339" w:rsidRPr="00F417E5" w:rsidRDefault="00314339" w:rsidP="00F417E5">
            <w:pPr>
              <w:pStyle w:val="af0"/>
              <w:rPr>
                <w:rFonts w:ascii="Times New Roman" w:hAnsi="Times New Roman" w:cs="Times New Roman"/>
                <w:b/>
                <w:color w:val="0070C0"/>
                <w:sz w:val="24"/>
                <w:szCs w:val="24"/>
              </w:rPr>
            </w:pPr>
            <w:r w:rsidRPr="00F417E5">
              <w:rPr>
                <w:rFonts w:ascii="Times New Roman" w:hAnsi="Times New Roman" w:cs="Times New Roman"/>
                <w:b/>
                <w:color w:val="0070C0"/>
                <w:sz w:val="24"/>
                <w:szCs w:val="24"/>
              </w:rPr>
              <w:lastRenderedPageBreak/>
              <w:t>Классы с максимальным числом неуспевающих</w:t>
            </w:r>
          </w:p>
          <w:p w:rsidR="00B946A8" w:rsidRPr="00F417E5" w:rsidRDefault="00B946A8" w:rsidP="00F417E5">
            <w:pPr>
              <w:pStyle w:val="af0"/>
              <w:rPr>
                <w:rFonts w:ascii="Times New Roman" w:hAnsi="Times New Roman" w:cs="Times New Roman"/>
                <w:b/>
                <w:sz w:val="24"/>
                <w:szCs w:val="24"/>
              </w:rPr>
            </w:pPr>
          </w:p>
          <w:tbl>
            <w:tblPr>
              <w:tblStyle w:val="af"/>
              <w:tblW w:w="4976" w:type="pct"/>
              <w:tblLayout w:type="fixed"/>
              <w:tblLook w:val="04A0"/>
            </w:tblPr>
            <w:tblGrid>
              <w:gridCol w:w="1765"/>
              <w:gridCol w:w="1438"/>
              <w:gridCol w:w="1831"/>
              <w:gridCol w:w="2092"/>
              <w:gridCol w:w="2408"/>
            </w:tblGrid>
            <w:tr w:rsidR="00314339" w:rsidRPr="00F417E5" w:rsidTr="00C27DC2">
              <w:trPr>
                <w:trHeight w:val="574"/>
              </w:trPr>
              <w:tc>
                <w:tcPr>
                  <w:tcW w:w="926"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класс</w:t>
                  </w:r>
                </w:p>
              </w:tc>
              <w:tc>
                <w:tcPr>
                  <w:tcW w:w="754"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 xml:space="preserve">Количество </w:t>
                  </w:r>
                </w:p>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уч-ся</w:t>
                  </w:r>
                </w:p>
              </w:tc>
              <w:tc>
                <w:tcPr>
                  <w:tcW w:w="960"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Количество неуспевающих</w:t>
                  </w:r>
                </w:p>
              </w:tc>
              <w:tc>
                <w:tcPr>
                  <w:tcW w:w="1097"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 неуспевающих</w:t>
                  </w:r>
                </w:p>
              </w:tc>
              <w:tc>
                <w:tcPr>
                  <w:tcW w:w="1263"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 xml:space="preserve"> Учитель</w:t>
                  </w:r>
                </w:p>
              </w:tc>
            </w:tr>
            <w:tr w:rsidR="00314339" w:rsidRPr="00F417E5" w:rsidTr="00C27DC2">
              <w:trPr>
                <w:trHeight w:val="279"/>
              </w:trPr>
              <w:tc>
                <w:tcPr>
                  <w:tcW w:w="926"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8</w:t>
                  </w:r>
                  <w:r w:rsidR="00314339" w:rsidRPr="00F417E5">
                    <w:rPr>
                      <w:rFonts w:ascii="Times New Roman" w:hAnsi="Times New Roman" w:cs="Times New Roman"/>
                      <w:sz w:val="24"/>
                      <w:szCs w:val="24"/>
                    </w:rPr>
                    <w:t>а</w:t>
                  </w:r>
                </w:p>
              </w:tc>
              <w:tc>
                <w:tcPr>
                  <w:tcW w:w="754"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22</w:t>
                  </w:r>
                </w:p>
              </w:tc>
              <w:tc>
                <w:tcPr>
                  <w:tcW w:w="960"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2</w:t>
                  </w:r>
                </w:p>
              </w:tc>
              <w:tc>
                <w:tcPr>
                  <w:tcW w:w="1097" w:type="pct"/>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w:t>
                  </w:r>
                </w:p>
              </w:tc>
              <w:tc>
                <w:tcPr>
                  <w:tcW w:w="1263"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Петрова Н.Н.</w:t>
                  </w:r>
                  <w:r w:rsidR="00314339" w:rsidRPr="00F417E5">
                    <w:rPr>
                      <w:rFonts w:ascii="Times New Roman" w:hAnsi="Times New Roman" w:cs="Times New Roman"/>
                      <w:sz w:val="24"/>
                      <w:szCs w:val="24"/>
                    </w:rPr>
                    <w:t>.</w:t>
                  </w:r>
                </w:p>
              </w:tc>
            </w:tr>
            <w:tr w:rsidR="00314339" w:rsidRPr="00F417E5" w:rsidTr="00C27DC2">
              <w:trPr>
                <w:trHeight w:val="295"/>
              </w:trPr>
              <w:tc>
                <w:tcPr>
                  <w:tcW w:w="926"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5</w:t>
                  </w:r>
                  <w:r w:rsidR="00314339" w:rsidRPr="00F417E5">
                    <w:rPr>
                      <w:rFonts w:ascii="Times New Roman" w:hAnsi="Times New Roman" w:cs="Times New Roman"/>
                      <w:sz w:val="24"/>
                      <w:szCs w:val="24"/>
                    </w:rPr>
                    <w:t>а</w:t>
                  </w:r>
                </w:p>
              </w:tc>
              <w:tc>
                <w:tcPr>
                  <w:tcW w:w="754"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60"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Кулаева Г.Н</w:t>
                  </w:r>
                  <w:r w:rsidR="00314339" w:rsidRPr="00F417E5">
                    <w:rPr>
                      <w:rFonts w:ascii="Times New Roman" w:hAnsi="Times New Roman" w:cs="Times New Roman"/>
                      <w:sz w:val="24"/>
                      <w:szCs w:val="24"/>
                    </w:rPr>
                    <w:t>.</w:t>
                  </w:r>
                </w:p>
              </w:tc>
            </w:tr>
            <w:tr w:rsidR="00314339" w:rsidRPr="00F417E5" w:rsidTr="00C27DC2">
              <w:trPr>
                <w:trHeight w:val="279"/>
              </w:trPr>
              <w:tc>
                <w:tcPr>
                  <w:tcW w:w="926"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7а</w:t>
                  </w:r>
                </w:p>
              </w:tc>
              <w:tc>
                <w:tcPr>
                  <w:tcW w:w="754" w:type="pct"/>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r w:rsidR="00060B2D">
                    <w:rPr>
                      <w:rFonts w:ascii="Times New Roman" w:hAnsi="Times New Roman" w:cs="Times New Roman"/>
                      <w:sz w:val="24"/>
                      <w:szCs w:val="24"/>
                    </w:rPr>
                    <w:t>1</w:t>
                  </w:r>
                </w:p>
              </w:tc>
              <w:tc>
                <w:tcPr>
                  <w:tcW w:w="960" w:type="pct"/>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1097" w:type="pct"/>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w:t>
                  </w:r>
                </w:p>
              </w:tc>
              <w:tc>
                <w:tcPr>
                  <w:tcW w:w="1263"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Хасикова О.В</w:t>
                  </w:r>
                  <w:r w:rsidR="00314339" w:rsidRPr="00F417E5">
                    <w:rPr>
                      <w:rFonts w:ascii="Times New Roman" w:hAnsi="Times New Roman" w:cs="Times New Roman"/>
                      <w:sz w:val="24"/>
                      <w:szCs w:val="24"/>
                    </w:rPr>
                    <w:t>.</w:t>
                  </w:r>
                </w:p>
              </w:tc>
            </w:tr>
            <w:tr w:rsidR="00314339" w:rsidRPr="00F417E5" w:rsidTr="00C27DC2">
              <w:trPr>
                <w:trHeight w:val="279"/>
              </w:trPr>
              <w:tc>
                <w:tcPr>
                  <w:tcW w:w="926"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9</w:t>
                  </w:r>
                  <w:r w:rsidR="00314339" w:rsidRPr="00F417E5">
                    <w:rPr>
                      <w:rFonts w:ascii="Times New Roman" w:hAnsi="Times New Roman" w:cs="Times New Roman"/>
                      <w:sz w:val="24"/>
                      <w:szCs w:val="24"/>
                    </w:rPr>
                    <w:t>а</w:t>
                  </w:r>
                </w:p>
              </w:tc>
              <w:tc>
                <w:tcPr>
                  <w:tcW w:w="754"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19</w:t>
                  </w:r>
                </w:p>
              </w:tc>
              <w:tc>
                <w:tcPr>
                  <w:tcW w:w="960"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Еремина С.Н.</w:t>
                  </w:r>
                </w:p>
              </w:tc>
            </w:tr>
            <w:tr w:rsidR="00314339" w:rsidRPr="00F417E5" w:rsidTr="00C27DC2">
              <w:trPr>
                <w:trHeight w:val="279"/>
              </w:trPr>
              <w:tc>
                <w:tcPr>
                  <w:tcW w:w="926"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10</w:t>
                  </w:r>
                </w:p>
              </w:tc>
              <w:tc>
                <w:tcPr>
                  <w:tcW w:w="754"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r w:rsidR="00314339" w:rsidRPr="00F417E5">
                    <w:rPr>
                      <w:rFonts w:ascii="Times New Roman" w:hAnsi="Times New Roman" w:cs="Times New Roman"/>
                      <w:sz w:val="24"/>
                      <w:szCs w:val="24"/>
                    </w:rPr>
                    <w:t>3</w:t>
                  </w:r>
                </w:p>
              </w:tc>
              <w:tc>
                <w:tcPr>
                  <w:tcW w:w="960"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c>
                <w:tcPr>
                  <w:tcW w:w="1097" w:type="pct"/>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c>
                <w:tcPr>
                  <w:tcW w:w="1263" w:type="pct"/>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Богославцева И.И.</w:t>
                  </w:r>
                </w:p>
              </w:tc>
            </w:tr>
          </w:tbl>
          <w:p w:rsidR="00314339" w:rsidRPr="00F417E5" w:rsidRDefault="00314339" w:rsidP="00F417E5">
            <w:pPr>
              <w:pStyle w:val="af0"/>
              <w:rPr>
                <w:rFonts w:ascii="Times New Roman" w:hAnsi="Times New Roman" w:cs="Times New Roman"/>
                <w:sz w:val="24"/>
                <w:szCs w:val="24"/>
              </w:rPr>
            </w:pPr>
          </w:p>
          <w:p w:rsidR="00314339" w:rsidRPr="00F417E5" w:rsidRDefault="00314339" w:rsidP="00F417E5">
            <w:pPr>
              <w:pStyle w:val="af0"/>
              <w:rPr>
                <w:rFonts w:ascii="Times New Roman" w:hAnsi="Times New Roman" w:cs="Times New Roman"/>
                <w:sz w:val="24"/>
                <w:szCs w:val="24"/>
              </w:rPr>
            </w:pPr>
          </w:p>
          <w:p w:rsidR="00314339" w:rsidRPr="00F417E5" w:rsidRDefault="00314339" w:rsidP="00F417E5">
            <w:pPr>
              <w:pStyle w:val="af0"/>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Список учителей, имеющих неуспевающих</w:t>
            </w:r>
            <w:r w:rsidR="00630FB0">
              <w:rPr>
                <w:rFonts w:ascii="Times New Roman" w:hAnsi="Times New Roman" w:cs="Times New Roman"/>
                <w:b/>
                <w:color w:val="0070C0"/>
                <w:sz w:val="24"/>
                <w:szCs w:val="24"/>
              </w:rPr>
              <w:t xml:space="preserve"> учащихся</w:t>
            </w:r>
          </w:p>
          <w:p w:rsidR="00314339" w:rsidRPr="00F417E5" w:rsidRDefault="00314339" w:rsidP="00F417E5">
            <w:pPr>
              <w:pStyle w:val="af0"/>
              <w:rPr>
                <w:rFonts w:ascii="Times New Roman" w:hAnsi="Times New Roman" w:cs="Times New Roman"/>
                <w:b/>
                <w:color w:val="0070C0"/>
                <w:sz w:val="24"/>
                <w:szCs w:val="24"/>
              </w:rPr>
            </w:pPr>
          </w:p>
          <w:tbl>
            <w:tblPr>
              <w:tblStyle w:val="af"/>
              <w:tblW w:w="5000" w:type="pct"/>
              <w:tblLayout w:type="fixed"/>
              <w:tblLook w:val="04A0"/>
            </w:tblPr>
            <w:tblGrid>
              <w:gridCol w:w="3194"/>
              <w:gridCol w:w="3192"/>
              <w:gridCol w:w="3194"/>
            </w:tblGrid>
            <w:tr w:rsidR="00314339" w:rsidRPr="00F417E5" w:rsidTr="00C27DC2">
              <w:tc>
                <w:tcPr>
                  <w:tcW w:w="1667" w:type="pct"/>
                  <w:shd w:val="clear" w:color="auto" w:fill="92D05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Учитель</w:t>
                  </w:r>
                </w:p>
              </w:tc>
              <w:tc>
                <w:tcPr>
                  <w:tcW w:w="1666" w:type="pct"/>
                  <w:shd w:val="clear" w:color="auto" w:fill="00B0F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1667" w:type="pct"/>
                  <w:shd w:val="clear" w:color="auto" w:fill="FFC000"/>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Количество</w:t>
                  </w:r>
                </w:p>
              </w:tc>
            </w:tr>
            <w:tr w:rsidR="00314339" w:rsidRPr="00F417E5" w:rsidTr="00C27DC2">
              <w:tc>
                <w:tcPr>
                  <w:tcW w:w="1667" w:type="pct"/>
                  <w:shd w:val="clear" w:color="auto" w:fill="auto"/>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Хугашвили Н.Д.</w:t>
                  </w:r>
                  <w:r w:rsidR="00314339" w:rsidRPr="00F417E5">
                    <w:rPr>
                      <w:rFonts w:ascii="Times New Roman" w:hAnsi="Times New Roman" w:cs="Times New Roman"/>
                      <w:sz w:val="24"/>
                      <w:szCs w:val="24"/>
                    </w:rPr>
                    <w:t>.</w:t>
                  </w:r>
                </w:p>
              </w:tc>
              <w:tc>
                <w:tcPr>
                  <w:tcW w:w="1666" w:type="pct"/>
                  <w:shd w:val="clear" w:color="auto" w:fill="auto"/>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физика</w:t>
                  </w:r>
                </w:p>
              </w:tc>
              <w:tc>
                <w:tcPr>
                  <w:tcW w:w="1667" w:type="pct"/>
                  <w:shd w:val="clear" w:color="auto" w:fill="auto"/>
                  <w:vAlign w:val="center"/>
                </w:tcPr>
                <w:p w:rsidR="00314339" w:rsidRPr="00F417E5" w:rsidRDefault="00060B2D"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4</w:t>
                  </w:r>
                </w:p>
              </w:tc>
            </w:tr>
            <w:tr w:rsidR="00314339" w:rsidRPr="00F417E5" w:rsidTr="00C27DC2">
              <w:tc>
                <w:tcPr>
                  <w:tcW w:w="1667" w:type="pct"/>
                  <w:shd w:val="clear" w:color="auto" w:fill="auto"/>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Петрова Н.Н.</w:t>
                  </w:r>
                </w:p>
              </w:tc>
              <w:tc>
                <w:tcPr>
                  <w:tcW w:w="1666" w:type="pct"/>
                  <w:shd w:val="clear" w:color="auto" w:fill="auto"/>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алгебра, геометрия</w:t>
                  </w:r>
                </w:p>
              </w:tc>
              <w:tc>
                <w:tcPr>
                  <w:tcW w:w="1667" w:type="pct"/>
                  <w:shd w:val="clear" w:color="auto" w:fill="auto"/>
                  <w:vAlign w:val="center"/>
                </w:tcPr>
                <w:p w:rsidR="00314339" w:rsidRPr="00F417E5" w:rsidRDefault="003E2258"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r>
            <w:tr w:rsidR="00314339" w:rsidRPr="00F417E5" w:rsidTr="00C27DC2">
              <w:tc>
                <w:tcPr>
                  <w:tcW w:w="1667" w:type="pct"/>
                  <w:shd w:val="clear" w:color="auto" w:fill="auto"/>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Зурабова Т.Н.</w:t>
                  </w:r>
                </w:p>
              </w:tc>
              <w:tc>
                <w:tcPr>
                  <w:tcW w:w="1666" w:type="pct"/>
                  <w:shd w:val="clear" w:color="auto" w:fill="auto"/>
                </w:tcPr>
                <w:p w:rsidR="00314339" w:rsidRPr="00F417E5" w:rsidRDefault="00314339"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алгебра, геометрия</w:t>
                  </w:r>
                </w:p>
              </w:tc>
              <w:tc>
                <w:tcPr>
                  <w:tcW w:w="1667" w:type="pct"/>
                  <w:shd w:val="clear" w:color="auto" w:fill="auto"/>
                  <w:vAlign w:val="center"/>
                </w:tcPr>
                <w:p w:rsidR="00314339" w:rsidRPr="00F417E5" w:rsidRDefault="003E2258"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r>
            <w:tr w:rsidR="00314339" w:rsidRPr="00F417E5" w:rsidTr="00C27DC2">
              <w:tc>
                <w:tcPr>
                  <w:tcW w:w="1667" w:type="pct"/>
                  <w:shd w:val="clear" w:color="auto" w:fill="auto"/>
                </w:tcPr>
                <w:p w:rsidR="00314339" w:rsidRPr="00F417E5" w:rsidRDefault="003E2258"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Работкин С.В</w:t>
                  </w:r>
                  <w:r w:rsidR="00314339" w:rsidRPr="00F417E5">
                    <w:rPr>
                      <w:rFonts w:ascii="Times New Roman" w:hAnsi="Times New Roman" w:cs="Times New Roman"/>
                      <w:sz w:val="24"/>
                      <w:szCs w:val="24"/>
                    </w:rPr>
                    <w:t>.</w:t>
                  </w:r>
                </w:p>
              </w:tc>
              <w:tc>
                <w:tcPr>
                  <w:tcW w:w="1666" w:type="pct"/>
                  <w:shd w:val="clear" w:color="auto" w:fill="auto"/>
                </w:tcPr>
                <w:p w:rsidR="00314339" w:rsidRPr="00F417E5" w:rsidRDefault="003E2258"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667" w:type="pct"/>
                  <w:shd w:val="clear" w:color="auto" w:fill="auto"/>
                  <w:vAlign w:val="center"/>
                </w:tcPr>
                <w:p w:rsidR="00314339" w:rsidRPr="00F417E5" w:rsidRDefault="003E2258" w:rsidP="00F417E5">
                  <w:pPr>
                    <w:pStyle w:val="af0"/>
                    <w:spacing w:line="276" w:lineRule="auto"/>
                    <w:ind w:left="0"/>
                    <w:rPr>
                      <w:rFonts w:ascii="Times New Roman" w:hAnsi="Times New Roman" w:cs="Times New Roman"/>
                      <w:sz w:val="24"/>
                      <w:szCs w:val="24"/>
                    </w:rPr>
                  </w:pPr>
                  <w:r>
                    <w:rPr>
                      <w:rFonts w:ascii="Times New Roman" w:hAnsi="Times New Roman" w:cs="Times New Roman"/>
                      <w:sz w:val="24"/>
                      <w:szCs w:val="24"/>
                    </w:rPr>
                    <w:t>1</w:t>
                  </w:r>
                </w:p>
              </w:tc>
            </w:tr>
          </w:tbl>
          <w:p w:rsidR="000A0D1A" w:rsidRDefault="000A0D1A" w:rsidP="00F417E5">
            <w:pPr>
              <w:rPr>
                <w:rFonts w:ascii="Times New Roman" w:hAnsi="Times New Roman" w:cs="Times New Roman"/>
                <w:b/>
                <w:color w:val="0070C0"/>
                <w:sz w:val="24"/>
                <w:szCs w:val="24"/>
              </w:rPr>
            </w:pPr>
          </w:p>
          <w:p w:rsidR="00314339" w:rsidRPr="00F417E5" w:rsidRDefault="00314339"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Итоги учебной деятельности</w:t>
            </w:r>
          </w:p>
          <w:p w:rsidR="00B946A8" w:rsidRPr="00F417E5" w:rsidRDefault="00B946A8" w:rsidP="00F417E5">
            <w:pPr>
              <w:rPr>
                <w:rFonts w:ascii="Times New Roman" w:hAnsi="Times New Roman" w:cs="Times New Roman"/>
                <w:b/>
                <w:color w:val="0070C0"/>
                <w:sz w:val="24"/>
                <w:szCs w:val="24"/>
              </w:rPr>
            </w:pPr>
          </w:p>
          <w:tbl>
            <w:tblPr>
              <w:tblStyle w:val="af"/>
              <w:tblW w:w="11933" w:type="dxa"/>
              <w:tblLayout w:type="fixed"/>
              <w:tblLook w:val="04A0"/>
            </w:tblPr>
            <w:tblGrid>
              <w:gridCol w:w="462"/>
              <w:gridCol w:w="2319"/>
              <w:gridCol w:w="850"/>
              <w:gridCol w:w="709"/>
              <w:gridCol w:w="709"/>
              <w:gridCol w:w="566"/>
              <w:gridCol w:w="709"/>
              <w:gridCol w:w="568"/>
              <w:gridCol w:w="709"/>
              <w:gridCol w:w="709"/>
              <w:gridCol w:w="465"/>
              <w:gridCol w:w="666"/>
              <w:gridCol w:w="623"/>
              <w:gridCol w:w="623"/>
              <w:gridCol w:w="623"/>
              <w:gridCol w:w="623"/>
            </w:tblGrid>
            <w:tr w:rsidR="003E2258" w:rsidRPr="00F417E5" w:rsidTr="00C27DC2">
              <w:trPr>
                <w:trHeight w:val="742"/>
              </w:trPr>
              <w:tc>
                <w:tcPr>
                  <w:tcW w:w="194"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972"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категория</w:t>
                  </w:r>
                </w:p>
              </w:tc>
              <w:tc>
                <w:tcPr>
                  <w:tcW w:w="356"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01-02</w:t>
                  </w:r>
                </w:p>
              </w:tc>
              <w:tc>
                <w:tcPr>
                  <w:tcW w:w="297"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02-03</w:t>
                  </w:r>
                </w:p>
              </w:tc>
              <w:tc>
                <w:tcPr>
                  <w:tcW w:w="297"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03-04</w:t>
                  </w:r>
                </w:p>
              </w:tc>
              <w:tc>
                <w:tcPr>
                  <w:tcW w:w="237"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04-05</w:t>
                  </w:r>
                </w:p>
              </w:tc>
              <w:tc>
                <w:tcPr>
                  <w:tcW w:w="297"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05-06</w:t>
                  </w:r>
                </w:p>
              </w:tc>
              <w:tc>
                <w:tcPr>
                  <w:tcW w:w="238"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06-07</w:t>
                  </w:r>
                </w:p>
              </w:tc>
              <w:tc>
                <w:tcPr>
                  <w:tcW w:w="297"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07-08</w:t>
                  </w:r>
                </w:p>
              </w:tc>
              <w:tc>
                <w:tcPr>
                  <w:tcW w:w="297" w:type="pct"/>
                  <w:shd w:val="clear" w:color="auto" w:fill="92D050"/>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08-09</w:t>
                  </w:r>
                </w:p>
              </w:tc>
              <w:tc>
                <w:tcPr>
                  <w:tcW w:w="195" w:type="pct"/>
                  <w:tcBorders>
                    <w:right w:val="single" w:sz="4" w:space="0" w:color="auto"/>
                  </w:tcBorders>
                  <w:shd w:val="clear" w:color="auto" w:fill="92D050"/>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09-10</w:t>
                  </w:r>
                </w:p>
              </w:tc>
              <w:tc>
                <w:tcPr>
                  <w:tcW w:w="279" w:type="pct"/>
                  <w:tcBorders>
                    <w:left w:val="single" w:sz="4" w:space="0" w:color="auto"/>
                  </w:tcBorders>
                  <w:shd w:val="clear" w:color="auto" w:fill="92D050"/>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10-11</w:t>
                  </w:r>
                </w:p>
              </w:tc>
              <w:tc>
                <w:tcPr>
                  <w:tcW w:w="261" w:type="pct"/>
                  <w:shd w:val="clear" w:color="auto" w:fill="92D050"/>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08-09</w:t>
                  </w:r>
                </w:p>
              </w:tc>
              <w:tc>
                <w:tcPr>
                  <w:tcW w:w="261" w:type="pct"/>
                  <w:shd w:val="clear" w:color="auto" w:fill="92D050"/>
                </w:tcPr>
                <w:p w:rsidR="003E2258" w:rsidRDefault="003E2258" w:rsidP="00F417E5">
                  <w:pPr>
                    <w:pStyle w:val="af0"/>
                    <w:ind w:left="0"/>
                    <w:rPr>
                      <w:rFonts w:ascii="Times New Roman" w:hAnsi="Times New Roman" w:cs="Times New Roman"/>
                      <w:sz w:val="24"/>
                      <w:szCs w:val="24"/>
                    </w:rPr>
                  </w:pPr>
                  <w:r>
                    <w:rPr>
                      <w:rFonts w:ascii="Times New Roman" w:hAnsi="Times New Roman" w:cs="Times New Roman"/>
                      <w:sz w:val="24"/>
                      <w:szCs w:val="24"/>
                    </w:rPr>
                    <w:t>09-10</w:t>
                  </w:r>
                </w:p>
              </w:tc>
              <w:tc>
                <w:tcPr>
                  <w:tcW w:w="261" w:type="pct"/>
                  <w:shd w:val="clear" w:color="auto" w:fill="92D050"/>
                </w:tcPr>
                <w:p w:rsidR="003E2258" w:rsidRPr="00F417E5" w:rsidRDefault="003E2258" w:rsidP="00F417E5">
                  <w:pPr>
                    <w:pStyle w:val="af0"/>
                    <w:ind w:left="0"/>
                    <w:rPr>
                      <w:rFonts w:ascii="Times New Roman" w:hAnsi="Times New Roman" w:cs="Times New Roman"/>
                      <w:sz w:val="24"/>
                      <w:szCs w:val="24"/>
                    </w:rPr>
                  </w:pPr>
                  <w:r>
                    <w:rPr>
                      <w:rFonts w:ascii="Times New Roman" w:hAnsi="Times New Roman" w:cs="Times New Roman"/>
                      <w:sz w:val="24"/>
                      <w:szCs w:val="24"/>
                    </w:rPr>
                    <w:t>08-09</w:t>
                  </w:r>
                </w:p>
              </w:tc>
              <w:tc>
                <w:tcPr>
                  <w:tcW w:w="261" w:type="pct"/>
                  <w:shd w:val="clear" w:color="auto" w:fill="92D05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08-09</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Окончили 11 класс с медалью</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2</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Окончили 9 класс с отличием</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2</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2</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r>
            <w:tr w:rsidR="003E2258" w:rsidRPr="00F417E5" w:rsidTr="00C27DC2">
              <w:trPr>
                <w:trHeight w:val="722"/>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3</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Окончили учебный год на «отлично»</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24</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12</w:t>
                  </w: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15</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11</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28</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35</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11</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11</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Успевают на «4», «5»</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 xml:space="preserve">   </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121</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64</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85</w:t>
                  </w: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78</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70</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119</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98</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47</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5</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Окончили 11 класс со справкой</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6</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Оставлены на лето</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7</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6</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r>
            <w:tr w:rsidR="003E2258" w:rsidRPr="00F417E5" w:rsidTr="00C27DC2">
              <w:trPr>
                <w:trHeight w:val="361"/>
              </w:trPr>
              <w:tc>
                <w:tcPr>
                  <w:tcW w:w="194" w:type="pct"/>
                  <w:shd w:val="clear" w:color="auto" w:fill="00B0F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972" w:type="pct"/>
                  <w:shd w:val="clear" w:color="auto" w:fill="FFC000"/>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Оставлены на повторный год</w:t>
                  </w:r>
                </w:p>
              </w:tc>
              <w:tc>
                <w:tcPr>
                  <w:tcW w:w="356"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12</w:t>
                  </w: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7</w:t>
                  </w:r>
                </w:p>
              </w:tc>
              <w:tc>
                <w:tcPr>
                  <w:tcW w:w="23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38" w:type="pct"/>
                </w:tcPr>
                <w:p w:rsidR="003E2258" w:rsidRPr="00F417E5" w:rsidRDefault="003E2258" w:rsidP="00F417E5">
                  <w:pPr>
                    <w:pStyle w:val="af0"/>
                    <w:spacing w:line="276" w:lineRule="auto"/>
                    <w:ind w:left="0"/>
                    <w:rPr>
                      <w:rFonts w:ascii="Times New Roman" w:hAnsi="Times New Roman" w:cs="Times New Roman"/>
                      <w:sz w:val="24"/>
                      <w:szCs w:val="24"/>
                    </w:rPr>
                  </w:pPr>
                </w:p>
              </w:tc>
              <w:tc>
                <w:tcPr>
                  <w:tcW w:w="297" w:type="pct"/>
                </w:tcPr>
                <w:p w:rsidR="003E2258" w:rsidRPr="00F417E5" w:rsidRDefault="003E2258" w:rsidP="00F417E5">
                  <w:pPr>
                    <w:pStyle w:val="af0"/>
                    <w:spacing w:line="276" w:lineRule="auto"/>
                    <w:ind w:left="0"/>
                    <w:rPr>
                      <w:rFonts w:ascii="Times New Roman" w:hAnsi="Times New Roman" w:cs="Times New Roman"/>
                      <w:color w:val="0070C0"/>
                      <w:sz w:val="24"/>
                      <w:szCs w:val="24"/>
                    </w:rPr>
                  </w:pPr>
                  <w:r w:rsidRPr="00F417E5">
                    <w:rPr>
                      <w:rFonts w:ascii="Times New Roman" w:hAnsi="Times New Roman" w:cs="Times New Roman"/>
                      <w:color w:val="0070C0"/>
                      <w:sz w:val="24"/>
                      <w:szCs w:val="24"/>
                    </w:rPr>
                    <w:t>-</w:t>
                  </w:r>
                </w:p>
              </w:tc>
              <w:tc>
                <w:tcPr>
                  <w:tcW w:w="297"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w:t>
                  </w:r>
                </w:p>
              </w:tc>
              <w:tc>
                <w:tcPr>
                  <w:tcW w:w="195" w:type="pct"/>
                  <w:tcBorders>
                    <w:righ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7</w:t>
                  </w:r>
                </w:p>
              </w:tc>
              <w:tc>
                <w:tcPr>
                  <w:tcW w:w="279" w:type="pct"/>
                  <w:tcBorders>
                    <w:left w:val="single" w:sz="4" w:space="0" w:color="auto"/>
                  </w:tcBorders>
                </w:tcPr>
                <w:p w:rsidR="003E2258" w:rsidRPr="00F417E5" w:rsidRDefault="003E2258" w:rsidP="000D2F5D">
                  <w:pPr>
                    <w:pStyle w:val="af0"/>
                    <w:ind w:left="0"/>
                    <w:rPr>
                      <w:rFonts w:ascii="Times New Roman" w:hAnsi="Times New Roman" w:cs="Times New Roman"/>
                      <w:sz w:val="24"/>
                      <w:szCs w:val="24"/>
                    </w:rPr>
                  </w:pPr>
                  <w:r>
                    <w:rPr>
                      <w:rFonts w:ascii="Times New Roman" w:hAnsi="Times New Roman" w:cs="Times New Roman"/>
                      <w:sz w:val="24"/>
                      <w:szCs w:val="24"/>
                    </w:rPr>
                    <w:t>2</w:t>
                  </w:r>
                </w:p>
              </w:tc>
              <w:tc>
                <w:tcPr>
                  <w:tcW w:w="261" w:type="pct"/>
                </w:tcPr>
                <w:p w:rsidR="003E2258" w:rsidRPr="00F417E5" w:rsidRDefault="003E2258" w:rsidP="000D2F5D">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w:t>
                  </w: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ind w:left="0"/>
                    <w:rPr>
                      <w:rFonts w:ascii="Times New Roman" w:hAnsi="Times New Roman" w:cs="Times New Roman"/>
                      <w:sz w:val="24"/>
                      <w:szCs w:val="24"/>
                    </w:rPr>
                  </w:pPr>
                </w:p>
              </w:tc>
              <w:tc>
                <w:tcPr>
                  <w:tcW w:w="261" w:type="pct"/>
                </w:tcPr>
                <w:p w:rsidR="003E2258" w:rsidRPr="00F417E5" w:rsidRDefault="003E2258" w:rsidP="00F417E5">
                  <w:pPr>
                    <w:pStyle w:val="af0"/>
                    <w:spacing w:line="276" w:lineRule="auto"/>
                    <w:ind w:left="0"/>
                    <w:rPr>
                      <w:rFonts w:ascii="Times New Roman" w:hAnsi="Times New Roman" w:cs="Times New Roman"/>
                      <w:sz w:val="24"/>
                      <w:szCs w:val="24"/>
                    </w:rPr>
                  </w:pPr>
                  <w:r w:rsidRPr="00F417E5">
                    <w:rPr>
                      <w:rFonts w:ascii="Times New Roman" w:hAnsi="Times New Roman" w:cs="Times New Roman"/>
                      <w:sz w:val="24"/>
                      <w:szCs w:val="24"/>
                    </w:rPr>
                    <w:t>8</w:t>
                  </w:r>
                </w:p>
              </w:tc>
            </w:tr>
          </w:tbl>
          <w:p w:rsidR="00B946A8" w:rsidRPr="00F417E5" w:rsidRDefault="00B946A8" w:rsidP="00F417E5">
            <w:pPr>
              <w:pStyle w:val="4"/>
              <w:spacing w:line="276" w:lineRule="auto"/>
            </w:pPr>
          </w:p>
          <w:p w:rsidR="000A0D1A" w:rsidRDefault="000A0D1A" w:rsidP="00F417E5">
            <w:pPr>
              <w:pStyle w:val="4"/>
              <w:spacing w:line="276" w:lineRule="auto"/>
              <w:rPr>
                <w:color w:val="00B0F0"/>
              </w:rPr>
            </w:pPr>
          </w:p>
          <w:p w:rsidR="000A0D1A" w:rsidRDefault="000A0D1A" w:rsidP="00F417E5">
            <w:pPr>
              <w:pStyle w:val="4"/>
              <w:spacing w:line="276" w:lineRule="auto"/>
              <w:rPr>
                <w:color w:val="00B0F0"/>
              </w:rPr>
            </w:pPr>
          </w:p>
          <w:p w:rsidR="00A125C8" w:rsidRPr="00630FB0" w:rsidRDefault="00630FB0" w:rsidP="00F417E5">
            <w:pPr>
              <w:pStyle w:val="4"/>
              <w:spacing w:line="276" w:lineRule="auto"/>
              <w:rPr>
                <w:color w:val="00B0F0"/>
              </w:rPr>
            </w:pPr>
            <w:r w:rsidRPr="00630FB0">
              <w:rPr>
                <w:color w:val="00B0F0"/>
              </w:rPr>
              <w:lastRenderedPageBreak/>
              <w:t>Диаграмма количества учащихся, получивших медали и аттестаты особого образца за последние</w:t>
            </w:r>
            <w:r w:rsidR="00274730">
              <w:rPr>
                <w:color w:val="00B0F0"/>
              </w:rPr>
              <w:t xml:space="preserve"> десять </w:t>
            </w:r>
            <w:r w:rsidRPr="00630FB0">
              <w:rPr>
                <w:color w:val="00B0F0"/>
              </w:rPr>
              <w:t xml:space="preserve"> лет</w:t>
            </w:r>
          </w:p>
          <w:p w:rsidR="00B946A8" w:rsidRPr="00F417E5" w:rsidRDefault="00B946A8" w:rsidP="00F417E5">
            <w:pPr>
              <w:pStyle w:val="4"/>
              <w:spacing w:line="276" w:lineRule="auto"/>
            </w:pPr>
          </w:p>
          <w:p w:rsidR="00314339" w:rsidRPr="00F417E5" w:rsidRDefault="00314339" w:rsidP="00F417E5">
            <w:pPr>
              <w:pStyle w:val="4"/>
              <w:spacing w:line="276" w:lineRule="auto"/>
            </w:pPr>
            <w:r w:rsidRPr="00F417E5">
              <w:rPr>
                <w:noProof/>
              </w:rPr>
              <w:drawing>
                <wp:inline distT="0" distB="0" distL="0" distR="0">
                  <wp:extent cx="5734050" cy="37719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946A8" w:rsidRPr="00F417E5" w:rsidRDefault="00B946A8" w:rsidP="00F417E5">
            <w:pPr>
              <w:pStyle w:val="4"/>
              <w:spacing w:line="276" w:lineRule="auto"/>
            </w:pPr>
          </w:p>
          <w:p w:rsidR="00B946A8" w:rsidRPr="00F417E5" w:rsidRDefault="00B946A8" w:rsidP="00F417E5">
            <w:pPr>
              <w:pStyle w:val="4"/>
              <w:spacing w:line="276" w:lineRule="auto"/>
            </w:pPr>
          </w:p>
          <w:p w:rsidR="00314339" w:rsidRPr="00F417E5" w:rsidRDefault="00314339" w:rsidP="00F417E5">
            <w:pPr>
              <w:ind w:left="360"/>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Сравним средний процент качества знани</w:t>
            </w:r>
            <w:r w:rsidR="00274730">
              <w:rPr>
                <w:rFonts w:ascii="Times New Roman" w:hAnsi="Times New Roman" w:cs="Times New Roman"/>
                <w:b/>
                <w:color w:val="0070C0"/>
                <w:sz w:val="24"/>
                <w:szCs w:val="24"/>
              </w:rPr>
              <w:t>й и успеваемости  за последние 7</w:t>
            </w:r>
            <w:r w:rsidRPr="00F417E5">
              <w:rPr>
                <w:rFonts w:ascii="Times New Roman" w:hAnsi="Times New Roman" w:cs="Times New Roman"/>
                <w:b/>
                <w:color w:val="0070C0"/>
                <w:sz w:val="24"/>
                <w:szCs w:val="24"/>
              </w:rPr>
              <w:t xml:space="preserve"> лет</w:t>
            </w:r>
          </w:p>
          <w:p w:rsidR="00A125C8" w:rsidRPr="00F417E5" w:rsidRDefault="00A125C8" w:rsidP="00F417E5">
            <w:pPr>
              <w:ind w:left="360"/>
              <w:rPr>
                <w:rFonts w:ascii="Times New Roman" w:hAnsi="Times New Roman" w:cs="Times New Roman"/>
                <w:b/>
                <w:color w:val="0070C0"/>
                <w:sz w:val="24"/>
                <w:szCs w:val="24"/>
              </w:rPr>
            </w:pPr>
          </w:p>
          <w:tbl>
            <w:tblPr>
              <w:tblStyle w:val="af"/>
              <w:tblW w:w="4768" w:type="pct"/>
              <w:tblInd w:w="360" w:type="dxa"/>
              <w:tblLayout w:type="fixed"/>
              <w:tblLook w:val="04A0"/>
            </w:tblPr>
            <w:tblGrid>
              <w:gridCol w:w="1712"/>
              <w:gridCol w:w="787"/>
              <w:gridCol w:w="966"/>
              <w:gridCol w:w="1007"/>
              <w:gridCol w:w="1007"/>
              <w:gridCol w:w="1219"/>
              <w:gridCol w:w="1202"/>
              <w:gridCol w:w="1235"/>
            </w:tblGrid>
            <w:tr w:rsidR="00274730" w:rsidRPr="00F417E5" w:rsidTr="00C27DC2">
              <w:trPr>
                <w:trHeight w:val="947"/>
              </w:trPr>
              <w:tc>
                <w:tcPr>
                  <w:tcW w:w="937" w:type="pct"/>
                  <w:shd w:val="clear" w:color="auto" w:fill="92D050"/>
                </w:tcPr>
                <w:p w:rsidR="00274730" w:rsidRPr="00F417E5" w:rsidRDefault="00274730" w:rsidP="00F417E5">
                  <w:pPr>
                    <w:spacing w:line="276" w:lineRule="auto"/>
                    <w:rPr>
                      <w:rFonts w:ascii="Times New Roman" w:hAnsi="Times New Roman" w:cs="Times New Roman"/>
                      <w:b/>
                      <w:sz w:val="24"/>
                      <w:szCs w:val="24"/>
                    </w:rPr>
                  </w:pPr>
                </w:p>
              </w:tc>
              <w:tc>
                <w:tcPr>
                  <w:tcW w:w="431" w:type="pct"/>
                  <w:shd w:val="clear" w:color="auto" w:fill="92D05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2004-2005</w:t>
                  </w:r>
                </w:p>
              </w:tc>
              <w:tc>
                <w:tcPr>
                  <w:tcW w:w="529" w:type="pct"/>
                  <w:shd w:val="clear" w:color="auto" w:fill="92D05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2005-2006</w:t>
                  </w:r>
                </w:p>
              </w:tc>
              <w:tc>
                <w:tcPr>
                  <w:tcW w:w="551" w:type="pct"/>
                  <w:shd w:val="clear" w:color="auto" w:fill="92D05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2006-2007</w:t>
                  </w:r>
                </w:p>
              </w:tc>
              <w:tc>
                <w:tcPr>
                  <w:tcW w:w="551" w:type="pct"/>
                  <w:shd w:val="clear" w:color="auto" w:fill="92D05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2007-2008</w:t>
                  </w:r>
                </w:p>
              </w:tc>
              <w:tc>
                <w:tcPr>
                  <w:tcW w:w="667" w:type="pct"/>
                  <w:tcBorders>
                    <w:right w:val="single" w:sz="4" w:space="0" w:color="auto"/>
                  </w:tcBorders>
                  <w:shd w:val="clear" w:color="auto" w:fill="92D05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2008-2009</w:t>
                  </w:r>
                </w:p>
              </w:tc>
              <w:tc>
                <w:tcPr>
                  <w:tcW w:w="658" w:type="pct"/>
                  <w:tcBorders>
                    <w:left w:val="single" w:sz="4" w:space="0" w:color="auto"/>
                    <w:right w:val="single" w:sz="4" w:space="0" w:color="auto"/>
                  </w:tcBorders>
                  <w:shd w:val="clear" w:color="auto" w:fill="92D050"/>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2009-2010</w:t>
                  </w:r>
                </w:p>
              </w:tc>
              <w:tc>
                <w:tcPr>
                  <w:tcW w:w="676" w:type="pct"/>
                  <w:tcBorders>
                    <w:left w:val="single" w:sz="4" w:space="0" w:color="auto"/>
                  </w:tcBorders>
                  <w:shd w:val="clear" w:color="auto" w:fill="92D050"/>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2010-2011</w:t>
                  </w:r>
                </w:p>
              </w:tc>
            </w:tr>
            <w:tr w:rsidR="00274730" w:rsidRPr="00F417E5" w:rsidTr="00C27DC2">
              <w:trPr>
                <w:trHeight w:val="897"/>
              </w:trPr>
              <w:tc>
                <w:tcPr>
                  <w:tcW w:w="937" w:type="pct"/>
                  <w:shd w:val="clear" w:color="auto" w:fill="FFC00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успеваемость</w:t>
                  </w:r>
                </w:p>
              </w:tc>
              <w:tc>
                <w:tcPr>
                  <w:tcW w:w="43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95</w:t>
                  </w:r>
                </w:p>
              </w:tc>
              <w:tc>
                <w:tcPr>
                  <w:tcW w:w="529"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97</w:t>
                  </w:r>
                </w:p>
              </w:tc>
              <w:tc>
                <w:tcPr>
                  <w:tcW w:w="55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98</w:t>
                  </w:r>
                </w:p>
              </w:tc>
              <w:tc>
                <w:tcPr>
                  <w:tcW w:w="55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100</w:t>
                  </w:r>
                </w:p>
              </w:tc>
              <w:tc>
                <w:tcPr>
                  <w:tcW w:w="667" w:type="pct"/>
                  <w:tcBorders>
                    <w:right w:val="single" w:sz="4" w:space="0" w:color="auto"/>
                  </w:tcBorders>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93</w:t>
                  </w:r>
                </w:p>
              </w:tc>
              <w:tc>
                <w:tcPr>
                  <w:tcW w:w="658" w:type="pct"/>
                  <w:tcBorders>
                    <w:left w:val="single" w:sz="4" w:space="0" w:color="auto"/>
                    <w:right w:val="single" w:sz="4" w:space="0" w:color="auto"/>
                  </w:tcBorders>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97</w:t>
                  </w:r>
                </w:p>
              </w:tc>
              <w:tc>
                <w:tcPr>
                  <w:tcW w:w="676" w:type="pct"/>
                  <w:tcBorders>
                    <w:left w:val="single" w:sz="4" w:space="0" w:color="auto"/>
                  </w:tcBorders>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98</w:t>
                  </w:r>
                </w:p>
              </w:tc>
            </w:tr>
            <w:tr w:rsidR="00274730" w:rsidRPr="00F417E5" w:rsidTr="00C27DC2">
              <w:trPr>
                <w:trHeight w:val="947"/>
              </w:trPr>
              <w:tc>
                <w:tcPr>
                  <w:tcW w:w="937" w:type="pct"/>
                  <w:shd w:val="clear" w:color="auto" w:fill="FFC000"/>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качество</w:t>
                  </w:r>
                </w:p>
              </w:tc>
              <w:tc>
                <w:tcPr>
                  <w:tcW w:w="43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w:t>
                  </w:r>
                </w:p>
              </w:tc>
              <w:tc>
                <w:tcPr>
                  <w:tcW w:w="529"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w:t>
                  </w:r>
                </w:p>
              </w:tc>
              <w:tc>
                <w:tcPr>
                  <w:tcW w:w="55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60</w:t>
                  </w:r>
                </w:p>
              </w:tc>
              <w:tc>
                <w:tcPr>
                  <w:tcW w:w="551" w:type="pct"/>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28</w:t>
                  </w:r>
                </w:p>
              </w:tc>
              <w:tc>
                <w:tcPr>
                  <w:tcW w:w="667" w:type="pct"/>
                  <w:tcBorders>
                    <w:right w:val="single" w:sz="4" w:space="0" w:color="auto"/>
                  </w:tcBorders>
                </w:tcPr>
                <w:p w:rsidR="00274730" w:rsidRPr="00F417E5" w:rsidRDefault="00274730" w:rsidP="00F417E5">
                  <w:pPr>
                    <w:spacing w:line="276" w:lineRule="auto"/>
                    <w:rPr>
                      <w:rFonts w:ascii="Times New Roman" w:hAnsi="Times New Roman" w:cs="Times New Roman"/>
                      <w:b/>
                      <w:sz w:val="24"/>
                      <w:szCs w:val="24"/>
                    </w:rPr>
                  </w:pPr>
                  <w:r w:rsidRPr="00F417E5">
                    <w:rPr>
                      <w:rFonts w:ascii="Times New Roman" w:hAnsi="Times New Roman" w:cs="Times New Roman"/>
                      <w:b/>
                      <w:sz w:val="24"/>
                      <w:szCs w:val="24"/>
                    </w:rPr>
                    <w:t>22</w:t>
                  </w:r>
                </w:p>
              </w:tc>
              <w:tc>
                <w:tcPr>
                  <w:tcW w:w="658" w:type="pct"/>
                  <w:tcBorders>
                    <w:left w:val="single" w:sz="4" w:space="0" w:color="auto"/>
                    <w:right w:val="single" w:sz="4" w:space="0" w:color="auto"/>
                  </w:tcBorders>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35</w:t>
                  </w:r>
                </w:p>
              </w:tc>
              <w:tc>
                <w:tcPr>
                  <w:tcW w:w="676" w:type="pct"/>
                  <w:tcBorders>
                    <w:left w:val="single" w:sz="4" w:space="0" w:color="auto"/>
                  </w:tcBorders>
                </w:tcPr>
                <w:p w:rsidR="00274730" w:rsidRPr="00F417E5" w:rsidRDefault="00274730" w:rsidP="00274730">
                  <w:pPr>
                    <w:rPr>
                      <w:rFonts w:ascii="Times New Roman" w:hAnsi="Times New Roman" w:cs="Times New Roman"/>
                      <w:b/>
                      <w:sz w:val="24"/>
                      <w:szCs w:val="24"/>
                    </w:rPr>
                  </w:pPr>
                  <w:r>
                    <w:rPr>
                      <w:rFonts w:ascii="Times New Roman" w:hAnsi="Times New Roman" w:cs="Times New Roman"/>
                      <w:b/>
                      <w:sz w:val="24"/>
                      <w:szCs w:val="24"/>
                    </w:rPr>
                    <w:t>34</w:t>
                  </w:r>
                </w:p>
              </w:tc>
            </w:tr>
          </w:tbl>
          <w:p w:rsidR="00A125C8" w:rsidRPr="00F417E5" w:rsidRDefault="00A125C8" w:rsidP="00F417E5">
            <w:pPr>
              <w:pStyle w:val="4"/>
              <w:spacing w:line="276" w:lineRule="auto"/>
            </w:pPr>
          </w:p>
          <w:p w:rsidR="00A125C8" w:rsidRPr="00F417E5" w:rsidRDefault="00A125C8" w:rsidP="00F417E5">
            <w:pPr>
              <w:pStyle w:val="4"/>
              <w:spacing w:line="276" w:lineRule="auto"/>
            </w:pPr>
          </w:p>
          <w:p w:rsidR="00A125C8" w:rsidRPr="00630FB0" w:rsidRDefault="00630FB0" w:rsidP="00F417E5">
            <w:pPr>
              <w:pStyle w:val="4"/>
              <w:spacing w:line="276" w:lineRule="auto"/>
              <w:rPr>
                <w:color w:val="00B0F0"/>
              </w:rPr>
            </w:pPr>
            <w:r w:rsidRPr="00630FB0">
              <w:rPr>
                <w:color w:val="00B0F0"/>
              </w:rPr>
              <w:lastRenderedPageBreak/>
              <w:t>Диаграмма  успеваемости и качества  знаний учащихся школ</w:t>
            </w:r>
            <w:r w:rsidR="00274730">
              <w:rPr>
                <w:color w:val="00B0F0"/>
              </w:rPr>
              <w:t>ы за последние 7</w:t>
            </w:r>
            <w:r w:rsidRPr="00630FB0">
              <w:rPr>
                <w:color w:val="00B0F0"/>
              </w:rPr>
              <w:t xml:space="preserve"> лет</w:t>
            </w:r>
          </w:p>
          <w:p w:rsidR="00A125C8" w:rsidRPr="00F417E5" w:rsidRDefault="00A125C8" w:rsidP="00F417E5">
            <w:pPr>
              <w:pStyle w:val="4"/>
              <w:spacing w:line="276" w:lineRule="auto"/>
            </w:pPr>
          </w:p>
          <w:p w:rsidR="00314339" w:rsidRPr="00F417E5" w:rsidRDefault="00314339" w:rsidP="00F417E5">
            <w:pPr>
              <w:pStyle w:val="4"/>
              <w:spacing w:line="276" w:lineRule="auto"/>
            </w:pPr>
            <w:r w:rsidRPr="00F417E5">
              <w:rPr>
                <w:noProof/>
              </w:rPr>
              <w:drawing>
                <wp:inline distT="0" distB="0" distL="0" distR="0">
                  <wp:extent cx="5915025" cy="32004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125C8" w:rsidRPr="00F417E5" w:rsidRDefault="00A125C8" w:rsidP="00F417E5">
            <w:pPr>
              <w:pStyle w:val="4"/>
              <w:spacing w:line="276" w:lineRule="auto"/>
            </w:pPr>
          </w:p>
          <w:p w:rsidR="009A3E4D" w:rsidRPr="00F417E5" w:rsidRDefault="009A3E4D" w:rsidP="00F417E5">
            <w:pPr>
              <w:pStyle w:val="4"/>
              <w:spacing w:line="276" w:lineRule="auto"/>
              <w:rPr>
                <w:color w:val="0070C0"/>
              </w:rPr>
            </w:pPr>
            <w:r w:rsidRPr="00F417E5">
              <w:rPr>
                <w:color w:val="0070C0"/>
              </w:rPr>
              <w:t>Итоги выпускных экзаменов 9-е классы</w:t>
            </w:r>
          </w:p>
          <w:p w:rsidR="009A3E4D"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274730">
              <w:rPr>
                <w:rFonts w:ascii="Times New Roman" w:hAnsi="Times New Roman" w:cs="Times New Roman"/>
                <w:sz w:val="24"/>
                <w:szCs w:val="24"/>
              </w:rPr>
              <w:t>Из 41</w:t>
            </w:r>
            <w:r w:rsidR="009A3E4D" w:rsidRPr="00F417E5">
              <w:rPr>
                <w:rFonts w:ascii="Times New Roman" w:hAnsi="Times New Roman" w:cs="Times New Roman"/>
                <w:sz w:val="24"/>
                <w:szCs w:val="24"/>
              </w:rPr>
              <w:t> учащихся 9 классов</w:t>
            </w:r>
            <w:r w:rsidR="00F031E6" w:rsidRPr="00F417E5">
              <w:rPr>
                <w:rFonts w:ascii="Times New Roman" w:hAnsi="Times New Roman" w:cs="Times New Roman"/>
                <w:sz w:val="24"/>
                <w:szCs w:val="24"/>
              </w:rPr>
              <w:t xml:space="preserve"> все допущены к итоговой аттестации. </w:t>
            </w:r>
            <w:r w:rsidR="009A3E4D" w:rsidRPr="00F417E5">
              <w:rPr>
                <w:rFonts w:ascii="Times New Roman" w:hAnsi="Times New Roman" w:cs="Times New Roman"/>
                <w:sz w:val="24"/>
                <w:szCs w:val="24"/>
              </w:rPr>
              <w:t>Из перечня предметов, изучаемых в</w:t>
            </w:r>
            <w:r w:rsidR="00272FD3" w:rsidRPr="00F417E5">
              <w:rPr>
                <w:rFonts w:ascii="Times New Roman" w:hAnsi="Times New Roman" w:cs="Times New Roman"/>
                <w:sz w:val="24"/>
                <w:szCs w:val="24"/>
              </w:rPr>
              <w:t xml:space="preserve"> основной школе, было выбрано 4</w:t>
            </w:r>
            <w:r w:rsidR="009A3E4D" w:rsidRPr="00F417E5">
              <w:rPr>
                <w:rFonts w:ascii="Times New Roman" w:hAnsi="Times New Roman" w:cs="Times New Roman"/>
                <w:sz w:val="24"/>
                <w:szCs w:val="24"/>
              </w:rPr>
              <w:t xml:space="preserve">. </w:t>
            </w:r>
          </w:p>
          <w:tbl>
            <w:tblPr>
              <w:tblW w:w="517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982"/>
              <w:gridCol w:w="578"/>
              <w:gridCol w:w="520"/>
              <w:gridCol w:w="1094"/>
            </w:tblGrid>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 xml:space="preserve">Предмет </w:t>
                  </w:r>
                </w:p>
              </w:tc>
              <w:tc>
                <w:tcPr>
                  <w:tcW w:w="57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9А</w:t>
                  </w:r>
                </w:p>
              </w:tc>
              <w:tc>
                <w:tcPr>
                  <w:tcW w:w="520"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9Б</w:t>
                  </w:r>
                </w:p>
              </w:tc>
              <w:tc>
                <w:tcPr>
                  <w:tcW w:w="1094"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Итого</w:t>
                  </w: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Русский язык</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4730" w:rsidP="00F417E5">
                  <w:pPr>
                    <w:pStyle w:val="a5"/>
                    <w:spacing w:line="276" w:lineRule="auto"/>
                    <w:rPr>
                      <w:sz w:val="24"/>
                      <w:szCs w:val="24"/>
                    </w:rPr>
                  </w:pPr>
                  <w:r>
                    <w:rPr>
                      <w:sz w:val="24"/>
                      <w:szCs w:val="24"/>
                    </w:rPr>
                    <w:t>19</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4730" w:rsidP="00F417E5">
                  <w:pPr>
                    <w:pStyle w:val="a5"/>
                    <w:spacing w:line="276" w:lineRule="auto"/>
                    <w:rPr>
                      <w:sz w:val="24"/>
                      <w:szCs w:val="24"/>
                    </w:rPr>
                  </w:pPr>
                  <w:r>
                    <w:rPr>
                      <w:sz w:val="24"/>
                      <w:szCs w:val="24"/>
                    </w:rPr>
                    <w:t>22</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4730" w:rsidP="00F417E5">
                  <w:pPr>
                    <w:pStyle w:val="a5"/>
                    <w:spacing w:line="276" w:lineRule="auto"/>
                    <w:rPr>
                      <w:sz w:val="24"/>
                      <w:szCs w:val="24"/>
                    </w:rPr>
                  </w:pPr>
                  <w:r>
                    <w:rPr>
                      <w:sz w:val="24"/>
                      <w:szCs w:val="24"/>
                    </w:rPr>
                    <w:t>41</w:t>
                  </w:r>
                </w:p>
              </w:tc>
            </w:tr>
            <w:tr w:rsidR="00272FD3" w:rsidRPr="00F417E5" w:rsidTr="00C27DC2">
              <w:trPr>
                <w:trHeight w:val="410"/>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Алгебра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19</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22</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41</w:t>
                  </w:r>
                </w:p>
              </w:tc>
            </w:tr>
            <w:tr w:rsidR="00272FD3" w:rsidRPr="00F417E5" w:rsidTr="00C27DC2">
              <w:trPr>
                <w:trHeight w:val="1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15"/>
                <w:tblCellSpacing w:w="0" w:type="dxa"/>
                <w:jc w:val="center"/>
              </w:trPr>
              <w:tc>
                <w:tcPr>
                  <w:tcW w:w="2982" w:type="dxa"/>
                  <w:vMerge w:val="restart"/>
                  <w:tcBorders>
                    <w:top w:val="outset" w:sz="6" w:space="0" w:color="auto"/>
                    <w:left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Химия</w:t>
                  </w:r>
                </w:p>
              </w:tc>
              <w:tc>
                <w:tcPr>
                  <w:tcW w:w="578"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6</w:t>
                  </w:r>
                </w:p>
              </w:tc>
              <w:tc>
                <w:tcPr>
                  <w:tcW w:w="520"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5</w:t>
                  </w:r>
                </w:p>
              </w:tc>
              <w:tc>
                <w:tcPr>
                  <w:tcW w:w="1094" w:type="dxa"/>
                  <w:vMerge w:val="restart"/>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11</w:t>
                  </w:r>
                </w:p>
              </w:tc>
            </w:tr>
            <w:tr w:rsidR="00272FD3" w:rsidRPr="00F417E5" w:rsidTr="00C27DC2">
              <w:trPr>
                <w:trHeight w:val="416"/>
                <w:tblCellSpacing w:w="0" w:type="dxa"/>
                <w:jc w:val="center"/>
              </w:trPr>
              <w:tc>
                <w:tcPr>
                  <w:tcW w:w="2982" w:type="dxa"/>
                  <w:vMerge/>
                  <w:tcBorders>
                    <w:left w:val="outset" w:sz="6" w:space="0" w:color="auto"/>
                    <w:bottom w:val="nil"/>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vMerge w:val="restart"/>
                  <w:tcBorders>
                    <w:top w:val="nil"/>
                    <w:left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p>
              </w:tc>
              <w:tc>
                <w:tcPr>
                  <w:tcW w:w="520" w:type="dxa"/>
                  <w:vMerge w:val="restart"/>
                  <w:tcBorders>
                    <w:top w:val="nil"/>
                    <w:left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p>
              </w:tc>
              <w:tc>
                <w:tcPr>
                  <w:tcW w:w="1094" w:type="dxa"/>
                  <w:vMerge/>
                  <w:tcBorders>
                    <w:left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16"/>
                <w:tblCellSpacing w:w="0" w:type="dxa"/>
                <w:jc w:val="center"/>
              </w:trPr>
              <w:tc>
                <w:tcPr>
                  <w:tcW w:w="2982" w:type="dxa"/>
                  <w:vMerge w:val="restart"/>
                  <w:tcBorders>
                    <w:top w:val="nil"/>
                    <w:left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vMerge/>
                  <w:tcBorders>
                    <w:top w:val="nil"/>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vMerge/>
                  <w:tcBorders>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vMerge/>
                  <w:tcBorders>
                    <w:left w:val="outset" w:sz="6" w:space="0" w:color="auto"/>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61"/>
                <w:tblCellSpacing w:w="0" w:type="dxa"/>
                <w:jc w:val="center"/>
              </w:trPr>
              <w:tc>
                <w:tcPr>
                  <w:tcW w:w="2982" w:type="dxa"/>
                  <w:vMerge/>
                  <w:tcBorders>
                    <w:left w:val="outset" w:sz="6" w:space="0" w:color="auto"/>
                    <w:bottom w:val="outset" w:sz="6" w:space="0" w:color="ACA899"/>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78" w:type="dxa"/>
                  <w:tcBorders>
                    <w:top w:val="nil"/>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520" w:type="dxa"/>
                  <w:tcBorders>
                    <w:top w:val="nil"/>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c>
                <w:tcPr>
                  <w:tcW w:w="1094" w:type="dxa"/>
                  <w:vMerge/>
                  <w:tcBorders>
                    <w:left w:val="outset" w:sz="6" w:space="0" w:color="auto"/>
                    <w:bottom w:val="outset" w:sz="6" w:space="0" w:color="ACA899"/>
                    <w:right w:val="outset" w:sz="6" w:space="0" w:color="auto"/>
                  </w:tcBorders>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Биология</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5</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4</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9</w:t>
                  </w: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География</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10</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15</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25</w:t>
                  </w:r>
                </w:p>
              </w:tc>
            </w:tr>
            <w:tr w:rsidR="00272FD3"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72FD3" w:rsidRPr="00F417E5" w:rsidRDefault="00272FD3" w:rsidP="00F417E5">
                  <w:pPr>
                    <w:pStyle w:val="a5"/>
                    <w:spacing w:line="276" w:lineRule="auto"/>
                    <w:rPr>
                      <w:sz w:val="24"/>
                      <w:szCs w:val="24"/>
                    </w:rPr>
                  </w:pPr>
                  <w:r w:rsidRPr="00F417E5">
                    <w:rPr>
                      <w:sz w:val="24"/>
                      <w:szCs w:val="24"/>
                    </w:rPr>
                    <w:t>Физика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72FD3" w:rsidRPr="00F417E5" w:rsidRDefault="0067464D" w:rsidP="00F417E5">
                  <w:pPr>
                    <w:pStyle w:val="a5"/>
                    <w:spacing w:line="276" w:lineRule="auto"/>
                    <w:rPr>
                      <w:sz w:val="24"/>
                      <w:szCs w:val="24"/>
                    </w:rPr>
                  </w:pPr>
                  <w:r>
                    <w:rPr>
                      <w:sz w:val="24"/>
                      <w:szCs w:val="24"/>
                    </w:rPr>
                    <w:t>1</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История</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2</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6</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8</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Общество</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2</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2</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lastRenderedPageBreak/>
                    <w:t>Информатика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11</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3</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14</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Литература</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7</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7</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Default="0067464D" w:rsidP="00F417E5">
                  <w:pPr>
                    <w:pStyle w:val="a5"/>
                    <w:spacing w:line="276" w:lineRule="auto"/>
                    <w:rPr>
                      <w:sz w:val="24"/>
                      <w:szCs w:val="24"/>
                    </w:rPr>
                  </w:pPr>
                  <w:r>
                    <w:rPr>
                      <w:sz w:val="24"/>
                      <w:szCs w:val="24"/>
                    </w:rPr>
                    <w:t>Английский язык</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2</w:t>
                  </w:r>
                </w:p>
              </w:tc>
            </w:tr>
            <w:tr w:rsidR="0067464D" w:rsidRPr="00F417E5" w:rsidTr="00C27DC2">
              <w:trPr>
                <w:trHeight w:val="428"/>
                <w:tblCellSpacing w:w="0" w:type="dxa"/>
                <w:jc w:val="center"/>
              </w:trPr>
              <w:tc>
                <w:tcPr>
                  <w:tcW w:w="2982"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67464D" w:rsidRDefault="0067464D" w:rsidP="00F417E5">
                  <w:pPr>
                    <w:pStyle w:val="a5"/>
                    <w:spacing w:line="276" w:lineRule="auto"/>
                    <w:rPr>
                      <w:sz w:val="24"/>
                      <w:szCs w:val="24"/>
                    </w:rPr>
                  </w:pPr>
                  <w:r>
                    <w:rPr>
                      <w:sz w:val="24"/>
                      <w:szCs w:val="24"/>
                    </w:rPr>
                    <w:t>Немецкий язык</w:t>
                  </w:r>
                </w:p>
              </w:tc>
              <w:tc>
                <w:tcPr>
                  <w:tcW w:w="57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w:t>
                  </w:r>
                </w:p>
              </w:tc>
              <w:tc>
                <w:tcPr>
                  <w:tcW w:w="5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w:t>
                  </w:r>
                </w:p>
              </w:tc>
              <w:tc>
                <w:tcPr>
                  <w:tcW w:w="10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67464D" w:rsidRPr="00F417E5" w:rsidRDefault="0067464D" w:rsidP="00F417E5">
                  <w:pPr>
                    <w:pStyle w:val="a5"/>
                    <w:spacing w:line="276" w:lineRule="auto"/>
                    <w:rPr>
                      <w:sz w:val="24"/>
                      <w:szCs w:val="24"/>
                    </w:rPr>
                  </w:pPr>
                  <w:r>
                    <w:rPr>
                      <w:sz w:val="24"/>
                      <w:szCs w:val="24"/>
                    </w:rPr>
                    <w:t>1</w:t>
                  </w:r>
                </w:p>
              </w:tc>
            </w:tr>
          </w:tbl>
          <w:p w:rsidR="00A125C8" w:rsidRPr="00F417E5" w:rsidRDefault="00A125C8" w:rsidP="00F417E5">
            <w:pPr>
              <w:pStyle w:val="a5"/>
              <w:spacing w:line="276" w:lineRule="auto"/>
              <w:rPr>
                <w:sz w:val="24"/>
                <w:szCs w:val="24"/>
              </w:rPr>
            </w:pPr>
          </w:p>
          <w:p w:rsidR="009A3E4D" w:rsidRPr="00F417E5" w:rsidRDefault="009A3E4D" w:rsidP="00F417E5">
            <w:pPr>
              <w:pStyle w:val="a5"/>
              <w:spacing w:line="276" w:lineRule="auto"/>
              <w:rPr>
                <w:sz w:val="24"/>
                <w:szCs w:val="24"/>
              </w:rPr>
            </w:pPr>
            <w:r w:rsidRPr="00F417E5">
              <w:rPr>
                <w:sz w:val="24"/>
                <w:szCs w:val="24"/>
              </w:rPr>
              <w:t> </w:t>
            </w:r>
          </w:p>
          <w:p w:rsidR="009A3E4D" w:rsidRPr="00F417E5" w:rsidRDefault="009A3E4D" w:rsidP="00F417E5">
            <w:pPr>
              <w:pStyle w:val="a5"/>
              <w:spacing w:line="276" w:lineRule="auto"/>
              <w:rPr>
                <w:color w:val="0070C0"/>
                <w:sz w:val="24"/>
                <w:szCs w:val="24"/>
              </w:rPr>
            </w:pPr>
            <w:r w:rsidRPr="00F417E5">
              <w:rPr>
                <w:color w:val="0070C0"/>
                <w:sz w:val="24"/>
                <w:szCs w:val="24"/>
              </w:rPr>
              <w:t>Мотивация выбора экзаменов</w:t>
            </w:r>
          </w:p>
          <w:p w:rsidR="009A3E4D" w:rsidRPr="00F417E5" w:rsidRDefault="00272FD3" w:rsidP="00A80CCE">
            <w:pPr>
              <w:numPr>
                <w:ilvl w:val="0"/>
                <w:numId w:val="3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Алгебра и русский язык </w:t>
            </w:r>
            <w:r w:rsidR="009A3E4D" w:rsidRPr="00F417E5">
              <w:rPr>
                <w:rFonts w:ascii="Times New Roman" w:hAnsi="Times New Roman" w:cs="Times New Roman"/>
                <w:sz w:val="24"/>
                <w:szCs w:val="24"/>
              </w:rPr>
              <w:t xml:space="preserve"> о</w:t>
            </w:r>
            <w:r w:rsidRPr="00F417E5">
              <w:rPr>
                <w:rFonts w:ascii="Times New Roman" w:hAnsi="Times New Roman" w:cs="Times New Roman"/>
                <w:sz w:val="24"/>
                <w:szCs w:val="24"/>
              </w:rPr>
              <w:t>пределены</w:t>
            </w:r>
            <w:r w:rsidR="009A3E4D" w:rsidRPr="00F417E5">
              <w:rPr>
                <w:rFonts w:ascii="Times New Roman" w:hAnsi="Times New Roman" w:cs="Times New Roman"/>
                <w:sz w:val="24"/>
                <w:szCs w:val="24"/>
              </w:rPr>
              <w:t xml:space="preserve"> как обязательные при поступлении в профильный класс;</w:t>
            </w:r>
          </w:p>
          <w:p w:rsidR="009A3E4D" w:rsidRPr="00F417E5" w:rsidRDefault="009A3E4D" w:rsidP="00A80CCE">
            <w:pPr>
              <w:numPr>
                <w:ilvl w:val="0"/>
                <w:numId w:val="30"/>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Интерес учащихся к предмету и желание учащихся улучшить итоговую отметку;</w:t>
            </w:r>
          </w:p>
          <w:p w:rsidR="00BC7D66"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t xml:space="preserve">   </w:t>
            </w:r>
            <w:r w:rsidR="009A3E4D" w:rsidRPr="00F417E5">
              <w:rPr>
                <w:rFonts w:ascii="Times New Roman" w:hAnsi="Times New Roman" w:cs="Times New Roman"/>
                <w:sz w:val="24"/>
                <w:szCs w:val="24"/>
              </w:rPr>
              <w:t>Ограниченность в выборе экзаменов (ряд предметов вынесен на итоговую аттестацию в новой экспериментальной форме и, как следствие, высокий уровень тревожности у ряда учащихся, страх получить на экзамене «2</w:t>
            </w:r>
            <w:r w:rsidR="00BC7D66" w:rsidRPr="00F417E5">
              <w:rPr>
                <w:rFonts w:ascii="Times New Roman" w:hAnsi="Times New Roman" w:cs="Times New Roman"/>
                <w:sz w:val="24"/>
                <w:szCs w:val="24"/>
              </w:rPr>
              <w:t>»</w:t>
            </w:r>
          </w:p>
          <w:p w:rsidR="00A125C8" w:rsidRPr="00F417E5" w:rsidRDefault="00A125C8" w:rsidP="00F417E5">
            <w:pPr>
              <w:rPr>
                <w:rFonts w:ascii="Times New Roman" w:hAnsi="Times New Roman" w:cs="Times New Roman"/>
                <w:sz w:val="24"/>
                <w:szCs w:val="24"/>
              </w:rPr>
            </w:pPr>
          </w:p>
          <w:p w:rsidR="00BC7D66" w:rsidRPr="00F417E5" w:rsidRDefault="00BC7D66" w:rsidP="00F417E5">
            <w:pPr>
              <w:rPr>
                <w:rFonts w:ascii="Times New Roman" w:hAnsi="Times New Roman" w:cs="Times New Roman"/>
                <w:b/>
                <w:color w:val="0070C0"/>
                <w:sz w:val="24"/>
                <w:szCs w:val="24"/>
              </w:rPr>
            </w:pPr>
            <w:r w:rsidRPr="00F417E5">
              <w:rPr>
                <w:rFonts w:ascii="Times New Roman" w:hAnsi="Times New Roman" w:cs="Times New Roman"/>
                <w:b/>
                <w:color w:val="0070C0"/>
                <w:sz w:val="24"/>
                <w:szCs w:val="24"/>
              </w:rPr>
              <w:t xml:space="preserve"> Результаты итоговой аттест</w:t>
            </w:r>
            <w:r w:rsidR="00854EFF">
              <w:rPr>
                <w:rFonts w:ascii="Times New Roman" w:hAnsi="Times New Roman" w:cs="Times New Roman"/>
                <w:b/>
                <w:color w:val="0070C0"/>
                <w:sz w:val="24"/>
                <w:szCs w:val="24"/>
              </w:rPr>
              <w:t>ации учащихся 9-х классов в 2010-11</w:t>
            </w:r>
            <w:r w:rsidRPr="00F417E5">
              <w:rPr>
                <w:rFonts w:ascii="Times New Roman" w:hAnsi="Times New Roman" w:cs="Times New Roman"/>
                <w:b/>
                <w:color w:val="0070C0"/>
                <w:sz w:val="24"/>
                <w:szCs w:val="24"/>
              </w:rPr>
              <w:t xml:space="preserve"> учебном году</w:t>
            </w:r>
          </w:p>
          <w:tbl>
            <w:tblPr>
              <w:tblStyle w:val="af"/>
              <w:tblW w:w="5000" w:type="pct"/>
              <w:tblLayout w:type="fixed"/>
              <w:tblLook w:val="04A0"/>
            </w:tblPr>
            <w:tblGrid>
              <w:gridCol w:w="2377"/>
              <w:gridCol w:w="1845"/>
              <w:gridCol w:w="1278"/>
              <w:gridCol w:w="1560"/>
              <w:gridCol w:w="1278"/>
              <w:gridCol w:w="1242"/>
            </w:tblGrid>
            <w:tr w:rsidR="00BC7D66" w:rsidRPr="00F417E5" w:rsidTr="00C27DC2">
              <w:tc>
                <w:tcPr>
                  <w:tcW w:w="1241"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предмет</w:t>
                  </w:r>
                </w:p>
              </w:tc>
              <w:tc>
                <w:tcPr>
                  <w:tcW w:w="963"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количество учащихся</w:t>
                  </w:r>
                </w:p>
              </w:tc>
              <w:tc>
                <w:tcPr>
                  <w:tcW w:w="667"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успеваемости</w:t>
                  </w:r>
                </w:p>
              </w:tc>
              <w:tc>
                <w:tcPr>
                  <w:tcW w:w="814"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 качества</w:t>
                  </w:r>
                </w:p>
              </w:tc>
              <w:tc>
                <w:tcPr>
                  <w:tcW w:w="667"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Средний балл</w:t>
                  </w:r>
                </w:p>
              </w:tc>
              <w:tc>
                <w:tcPr>
                  <w:tcW w:w="648" w:type="pct"/>
                  <w:shd w:val="clear" w:color="auto" w:fill="92D05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Средний балл по району</w:t>
                  </w:r>
                </w:p>
              </w:tc>
            </w:tr>
            <w:tr w:rsidR="00BC7D66" w:rsidRPr="00F417E5" w:rsidTr="00C27DC2">
              <w:tc>
                <w:tcPr>
                  <w:tcW w:w="1241" w:type="pct"/>
                  <w:shd w:val="clear" w:color="auto" w:fill="FFC00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русский</w:t>
                  </w:r>
                </w:p>
              </w:tc>
              <w:tc>
                <w:tcPr>
                  <w:tcW w:w="963"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667"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814"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3,3</w:t>
                  </w:r>
                </w:p>
              </w:tc>
              <w:tc>
                <w:tcPr>
                  <w:tcW w:w="648"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3</w:t>
                  </w:r>
                  <w:r w:rsidR="00BC7D66" w:rsidRPr="00F417E5">
                    <w:rPr>
                      <w:rFonts w:ascii="Times New Roman" w:hAnsi="Times New Roman" w:cs="Times New Roman"/>
                      <w:sz w:val="24"/>
                      <w:szCs w:val="24"/>
                    </w:rPr>
                    <w:t>,1</w:t>
                  </w:r>
                </w:p>
              </w:tc>
            </w:tr>
            <w:tr w:rsidR="00BC7D66" w:rsidRPr="00F417E5" w:rsidTr="00C27DC2">
              <w:tc>
                <w:tcPr>
                  <w:tcW w:w="1241" w:type="pct"/>
                  <w:shd w:val="clear" w:color="auto" w:fill="FFC00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алгебра</w:t>
                  </w:r>
                </w:p>
              </w:tc>
              <w:tc>
                <w:tcPr>
                  <w:tcW w:w="963"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814"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83</w:t>
                  </w:r>
                </w:p>
              </w:tc>
              <w:tc>
                <w:tcPr>
                  <w:tcW w:w="667"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648"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3,4</w:t>
                  </w:r>
                </w:p>
              </w:tc>
            </w:tr>
            <w:tr w:rsidR="00BC7D66" w:rsidRPr="00F417E5" w:rsidTr="00C27DC2">
              <w:tc>
                <w:tcPr>
                  <w:tcW w:w="1241" w:type="pct"/>
                  <w:shd w:val="clear" w:color="auto" w:fill="FFC00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физика</w:t>
                  </w:r>
                </w:p>
              </w:tc>
              <w:tc>
                <w:tcPr>
                  <w:tcW w:w="963"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814"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5</w:t>
                  </w:r>
                </w:p>
              </w:tc>
              <w:tc>
                <w:tcPr>
                  <w:tcW w:w="648" w:type="pct"/>
                </w:tcPr>
                <w:p w:rsidR="00BC7D66" w:rsidRPr="00F417E5" w:rsidRDefault="00BC7D66" w:rsidP="00F417E5">
                  <w:pPr>
                    <w:spacing w:line="276" w:lineRule="auto"/>
                    <w:rPr>
                      <w:rFonts w:ascii="Times New Roman" w:hAnsi="Times New Roman" w:cs="Times New Roman"/>
                      <w:sz w:val="24"/>
                      <w:szCs w:val="24"/>
                    </w:rPr>
                  </w:pPr>
                </w:p>
              </w:tc>
            </w:tr>
            <w:tr w:rsidR="00BC7D66" w:rsidRPr="00F417E5" w:rsidTr="00C27DC2">
              <w:tc>
                <w:tcPr>
                  <w:tcW w:w="1241" w:type="pct"/>
                  <w:shd w:val="clear" w:color="auto" w:fill="FFC000"/>
                </w:tcPr>
                <w:p w:rsidR="00854EFF"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география</w:t>
                  </w:r>
                </w:p>
              </w:tc>
              <w:tc>
                <w:tcPr>
                  <w:tcW w:w="963"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814" w:type="pct"/>
                </w:tcPr>
                <w:p w:rsidR="00BC7D66" w:rsidRPr="00F417E5" w:rsidRDefault="0067464D" w:rsidP="00F417E5">
                  <w:pPr>
                    <w:spacing w:line="276" w:lineRule="auto"/>
                    <w:rPr>
                      <w:rFonts w:ascii="Times New Roman" w:hAnsi="Times New Roman" w:cs="Times New Roman"/>
                      <w:sz w:val="24"/>
                      <w:szCs w:val="24"/>
                    </w:rPr>
                  </w:pPr>
                  <w:r>
                    <w:rPr>
                      <w:rFonts w:ascii="Times New Roman" w:hAnsi="Times New Roman" w:cs="Times New Roman"/>
                      <w:sz w:val="24"/>
                      <w:szCs w:val="24"/>
                    </w:rPr>
                    <w:t>58</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4</w:t>
                  </w:r>
                </w:p>
              </w:tc>
              <w:tc>
                <w:tcPr>
                  <w:tcW w:w="648" w:type="pct"/>
                </w:tcPr>
                <w:p w:rsidR="00BC7D66" w:rsidRPr="00F417E5" w:rsidRDefault="00BC7D66" w:rsidP="00F417E5">
                  <w:pPr>
                    <w:spacing w:line="276" w:lineRule="auto"/>
                    <w:rPr>
                      <w:rFonts w:ascii="Times New Roman" w:hAnsi="Times New Roman" w:cs="Times New Roman"/>
                      <w:sz w:val="24"/>
                      <w:szCs w:val="24"/>
                    </w:rPr>
                  </w:pPr>
                </w:p>
              </w:tc>
            </w:tr>
            <w:tr w:rsidR="00BC7D66" w:rsidRPr="00F417E5" w:rsidTr="00C27DC2">
              <w:tc>
                <w:tcPr>
                  <w:tcW w:w="1241" w:type="pct"/>
                  <w:shd w:val="clear" w:color="auto" w:fill="FFC000"/>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биология</w:t>
                  </w:r>
                </w:p>
              </w:tc>
              <w:tc>
                <w:tcPr>
                  <w:tcW w:w="963"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814"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95</w:t>
                  </w:r>
                </w:p>
              </w:tc>
              <w:tc>
                <w:tcPr>
                  <w:tcW w:w="667"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4,8</w:t>
                  </w:r>
                </w:p>
              </w:tc>
              <w:tc>
                <w:tcPr>
                  <w:tcW w:w="648" w:type="pct"/>
                </w:tcPr>
                <w:p w:rsidR="00BC7D66" w:rsidRPr="00F417E5" w:rsidRDefault="00BC7D66" w:rsidP="00F417E5">
                  <w:pPr>
                    <w:spacing w:line="276" w:lineRule="auto"/>
                    <w:rPr>
                      <w:rFonts w:ascii="Times New Roman" w:hAnsi="Times New Roman" w:cs="Times New Roman"/>
                      <w:sz w:val="24"/>
                      <w:szCs w:val="24"/>
                    </w:rPr>
                  </w:pPr>
                </w:p>
              </w:tc>
            </w:tr>
            <w:tr w:rsidR="00BC7D66" w:rsidRPr="00F417E5" w:rsidTr="00C27DC2">
              <w:tc>
                <w:tcPr>
                  <w:tcW w:w="1241" w:type="pct"/>
                  <w:shd w:val="clear" w:color="auto" w:fill="FFC000"/>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963"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67" w:type="pct"/>
                </w:tcPr>
                <w:p w:rsidR="00BC7D66" w:rsidRPr="00F417E5" w:rsidRDefault="00BC7D66" w:rsidP="00F417E5">
                  <w:pPr>
                    <w:spacing w:line="276" w:lineRule="auto"/>
                    <w:rPr>
                      <w:rFonts w:ascii="Times New Roman" w:hAnsi="Times New Roman" w:cs="Times New Roman"/>
                      <w:sz w:val="24"/>
                      <w:szCs w:val="24"/>
                    </w:rPr>
                  </w:pPr>
                  <w:r w:rsidRPr="00F417E5">
                    <w:rPr>
                      <w:rFonts w:ascii="Times New Roman" w:hAnsi="Times New Roman" w:cs="Times New Roman"/>
                      <w:sz w:val="24"/>
                      <w:szCs w:val="24"/>
                    </w:rPr>
                    <w:t>100</w:t>
                  </w:r>
                </w:p>
              </w:tc>
              <w:tc>
                <w:tcPr>
                  <w:tcW w:w="814"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75</w:t>
                  </w:r>
                </w:p>
              </w:tc>
              <w:tc>
                <w:tcPr>
                  <w:tcW w:w="667" w:type="pct"/>
                </w:tcPr>
                <w:p w:rsidR="00BC7D66" w:rsidRPr="00F417E5" w:rsidRDefault="00854EFF" w:rsidP="00F417E5">
                  <w:pPr>
                    <w:spacing w:line="276" w:lineRule="auto"/>
                    <w:rPr>
                      <w:rFonts w:ascii="Times New Roman" w:hAnsi="Times New Roman" w:cs="Times New Roman"/>
                      <w:sz w:val="24"/>
                      <w:szCs w:val="24"/>
                    </w:rPr>
                  </w:pPr>
                  <w:r>
                    <w:rPr>
                      <w:rFonts w:ascii="Times New Roman" w:hAnsi="Times New Roman" w:cs="Times New Roman"/>
                      <w:sz w:val="24"/>
                      <w:szCs w:val="24"/>
                    </w:rPr>
                    <w:t>4</w:t>
                  </w:r>
                  <w:r w:rsidR="00BC7D66" w:rsidRPr="00F417E5">
                    <w:rPr>
                      <w:rFonts w:ascii="Times New Roman" w:hAnsi="Times New Roman" w:cs="Times New Roman"/>
                      <w:sz w:val="24"/>
                      <w:szCs w:val="24"/>
                    </w:rPr>
                    <w:t>,6</w:t>
                  </w:r>
                </w:p>
              </w:tc>
              <w:tc>
                <w:tcPr>
                  <w:tcW w:w="648" w:type="pct"/>
                </w:tcPr>
                <w:p w:rsidR="00BC7D66" w:rsidRPr="00F417E5" w:rsidRDefault="00BC7D66" w:rsidP="00F417E5">
                  <w:pPr>
                    <w:spacing w:line="276" w:lineRule="auto"/>
                    <w:rPr>
                      <w:rFonts w:ascii="Times New Roman" w:hAnsi="Times New Roman" w:cs="Times New Roman"/>
                      <w:sz w:val="24"/>
                      <w:szCs w:val="24"/>
                    </w:rPr>
                  </w:pPr>
                </w:p>
              </w:tc>
            </w:tr>
            <w:tr w:rsidR="00854EFF" w:rsidRPr="00F417E5" w:rsidTr="00C27DC2">
              <w:tc>
                <w:tcPr>
                  <w:tcW w:w="1241" w:type="pct"/>
                  <w:shd w:val="clear" w:color="auto" w:fill="FFC000"/>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Общество</w:t>
                  </w:r>
                </w:p>
              </w:tc>
              <w:tc>
                <w:tcPr>
                  <w:tcW w:w="963"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3</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85</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4,3</w:t>
                  </w:r>
                </w:p>
              </w:tc>
              <w:tc>
                <w:tcPr>
                  <w:tcW w:w="648" w:type="pct"/>
                </w:tcPr>
                <w:p w:rsidR="00854EFF" w:rsidRPr="00F417E5" w:rsidRDefault="00854EFF" w:rsidP="00F417E5">
                  <w:pPr>
                    <w:rPr>
                      <w:rFonts w:ascii="Times New Roman" w:hAnsi="Times New Roman" w:cs="Times New Roman"/>
                      <w:sz w:val="24"/>
                      <w:szCs w:val="24"/>
                    </w:rPr>
                  </w:pPr>
                </w:p>
              </w:tc>
            </w:tr>
            <w:tr w:rsidR="00854EFF" w:rsidRPr="00F417E5" w:rsidTr="00C27DC2">
              <w:tc>
                <w:tcPr>
                  <w:tcW w:w="1241" w:type="pct"/>
                  <w:shd w:val="clear" w:color="auto" w:fill="FFC000"/>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Литература</w:t>
                  </w:r>
                </w:p>
              </w:tc>
              <w:tc>
                <w:tcPr>
                  <w:tcW w:w="963"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7</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71</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4,2</w:t>
                  </w:r>
                </w:p>
              </w:tc>
              <w:tc>
                <w:tcPr>
                  <w:tcW w:w="648" w:type="pct"/>
                </w:tcPr>
                <w:p w:rsidR="00854EFF" w:rsidRPr="00F417E5" w:rsidRDefault="00854EFF" w:rsidP="00F417E5">
                  <w:pPr>
                    <w:rPr>
                      <w:rFonts w:ascii="Times New Roman" w:hAnsi="Times New Roman" w:cs="Times New Roman"/>
                      <w:sz w:val="24"/>
                      <w:szCs w:val="24"/>
                    </w:rPr>
                  </w:pPr>
                </w:p>
              </w:tc>
            </w:tr>
            <w:tr w:rsidR="00854EFF" w:rsidRPr="00F417E5" w:rsidTr="00C27DC2">
              <w:tc>
                <w:tcPr>
                  <w:tcW w:w="1241" w:type="pct"/>
                  <w:shd w:val="clear" w:color="auto" w:fill="FFC000"/>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 xml:space="preserve">Иностранный </w:t>
                  </w:r>
                </w:p>
              </w:tc>
              <w:tc>
                <w:tcPr>
                  <w:tcW w:w="963"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3</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100</w:t>
                  </w:r>
                </w:p>
              </w:tc>
              <w:tc>
                <w:tcPr>
                  <w:tcW w:w="667" w:type="pct"/>
                </w:tcPr>
                <w:p w:rsidR="00854EFF" w:rsidRPr="00F417E5" w:rsidRDefault="00854EFF" w:rsidP="00F417E5">
                  <w:pPr>
                    <w:rPr>
                      <w:rFonts w:ascii="Times New Roman" w:hAnsi="Times New Roman" w:cs="Times New Roman"/>
                      <w:sz w:val="24"/>
                      <w:szCs w:val="24"/>
                    </w:rPr>
                  </w:pPr>
                  <w:r>
                    <w:rPr>
                      <w:rFonts w:ascii="Times New Roman" w:hAnsi="Times New Roman" w:cs="Times New Roman"/>
                      <w:sz w:val="24"/>
                      <w:szCs w:val="24"/>
                    </w:rPr>
                    <w:t>5</w:t>
                  </w:r>
                </w:p>
              </w:tc>
              <w:tc>
                <w:tcPr>
                  <w:tcW w:w="648" w:type="pct"/>
                </w:tcPr>
                <w:p w:rsidR="00854EFF" w:rsidRPr="00F417E5" w:rsidRDefault="00854EFF" w:rsidP="00F417E5">
                  <w:pPr>
                    <w:rPr>
                      <w:rFonts w:ascii="Times New Roman" w:hAnsi="Times New Roman" w:cs="Times New Roman"/>
                      <w:sz w:val="24"/>
                      <w:szCs w:val="24"/>
                    </w:rPr>
                  </w:pPr>
                </w:p>
              </w:tc>
            </w:tr>
            <w:tr w:rsidR="00854EFF" w:rsidRPr="00F417E5" w:rsidTr="00C27DC2">
              <w:tc>
                <w:tcPr>
                  <w:tcW w:w="1241" w:type="pct"/>
                  <w:shd w:val="clear" w:color="auto" w:fill="FFC000"/>
                </w:tcPr>
                <w:p w:rsidR="00854EFF" w:rsidRDefault="00854EFF" w:rsidP="00F417E5">
                  <w:pPr>
                    <w:rPr>
                      <w:rFonts w:ascii="Times New Roman" w:hAnsi="Times New Roman" w:cs="Times New Roman"/>
                      <w:sz w:val="24"/>
                      <w:szCs w:val="24"/>
                    </w:rPr>
                  </w:pPr>
                  <w:r>
                    <w:rPr>
                      <w:rFonts w:ascii="Times New Roman" w:hAnsi="Times New Roman" w:cs="Times New Roman"/>
                      <w:sz w:val="24"/>
                      <w:szCs w:val="24"/>
                    </w:rPr>
                    <w:t>Информатика</w:t>
                  </w:r>
                </w:p>
              </w:tc>
              <w:tc>
                <w:tcPr>
                  <w:tcW w:w="963" w:type="pct"/>
                </w:tcPr>
                <w:p w:rsidR="00854EFF" w:rsidRDefault="00854EFF" w:rsidP="00F417E5">
                  <w:pPr>
                    <w:rPr>
                      <w:rFonts w:ascii="Times New Roman" w:hAnsi="Times New Roman" w:cs="Times New Roman"/>
                      <w:sz w:val="24"/>
                      <w:szCs w:val="24"/>
                    </w:rPr>
                  </w:pPr>
                  <w:r>
                    <w:rPr>
                      <w:rFonts w:ascii="Times New Roman" w:hAnsi="Times New Roman" w:cs="Times New Roman"/>
                      <w:sz w:val="24"/>
                      <w:szCs w:val="24"/>
                    </w:rPr>
                    <w:t>15</w:t>
                  </w:r>
                </w:p>
              </w:tc>
              <w:tc>
                <w:tcPr>
                  <w:tcW w:w="667" w:type="pct"/>
                </w:tcPr>
                <w:p w:rsidR="00854EFF" w:rsidRDefault="00854EFF" w:rsidP="00F417E5">
                  <w:pPr>
                    <w:rPr>
                      <w:rFonts w:ascii="Times New Roman" w:hAnsi="Times New Roman" w:cs="Times New Roman"/>
                      <w:sz w:val="24"/>
                      <w:szCs w:val="24"/>
                    </w:rPr>
                  </w:pPr>
                  <w:r>
                    <w:rPr>
                      <w:rFonts w:ascii="Times New Roman" w:hAnsi="Times New Roman" w:cs="Times New Roman"/>
                      <w:sz w:val="24"/>
                      <w:szCs w:val="24"/>
                    </w:rPr>
                    <w:t>100</w:t>
                  </w:r>
                </w:p>
              </w:tc>
              <w:tc>
                <w:tcPr>
                  <w:tcW w:w="814" w:type="pct"/>
                </w:tcPr>
                <w:p w:rsidR="00854EFF" w:rsidRDefault="00854EFF" w:rsidP="00F417E5">
                  <w:pPr>
                    <w:rPr>
                      <w:rFonts w:ascii="Times New Roman" w:hAnsi="Times New Roman" w:cs="Times New Roman"/>
                      <w:sz w:val="24"/>
                      <w:szCs w:val="24"/>
                    </w:rPr>
                  </w:pPr>
                  <w:r>
                    <w:rPr>
                      <w:rFonts w:ascii="Times New Roman" w:hAnsi="Times New Roman" w:cs="Times New Roman"/>
                      <w:sz w:val="24"/>
                      <w:szCs w:val="24"/>
                    </w:rPr>
                    <w:t>53</w:t>
                  </w:r>
                </w:p>
              </w:tc>
              <w:tc>
                <w:tcPr>
                  <w:tcW w:w="667" w:type="pct"/>
                </w:tcPr>
                <w:p w:rsidR="00854EFF" w:rsidRDefault="00854EFF" w:rsidP="00F417E5">
                  <w:pPr>
                    <w:rPr>
                      <w:rFonts w:ascii="Times New Roman" w:hAnsi="Times New Roman" w:cs="Times New Roman"/>
                      <w:sz w:val="24"/>
                      <w:szCs w:val="24"/>
                    </w:rPr>
                  </w:pPr>
                  <w:r>
                    <w:rPr>
                      <w:rFonts w:ascii="Times New Roman" w:hAnsi="Times New Roman" w:cs="Times New Roman"/>
                      <w:sz w:val="24"/>
                      <w:szCs w:val="24"/>
                    </w:rPr>
                    <w:t>3,5</w:t>
                  </w:r>
                </w:p>
              </w:tc>
              <w:tc>
                <w:tcPr>
                  <w:tcW w:w="648" w:type="pct"/>
                </w:tcPr>
                <w:p w:rsidR="00854EFF" w:rsidRPr="00F417E5" w:rsidRDefault="00854EFF" w:rsidP="00F417E5">
                  <w:pPr>
                    <w:rPr>
                      <w:rFonts w:ascii="Times New Roman" w:hAnsi="Times New Roman" w:cs="Times New Roman"/>
                      <w:sz w:val="24"/>
                      <w:szCs w:val="24"/>
                    </w:rPr>
                  </w:pPr>
                </w:p>
              </w:tc>
            </w:tr>
          </w:tbl>
          <w:p w:rsidR="00A125C8" w:rsidRPr="00F417E5" w:rsidRDefault="00A125C8" w:rsidP="00F417E5">
            <w:pPr>
              <w:rPr>
                <w:rFonts w:ascii="Times New Roman" w:hAnsi="Times New Roman" w:cs="Times New Roman"/>
                <w:sz w:val="24"/>
                <w:szCs w:val="24"/>
              </w:rPr>
            </w:pPr>
          </w:p>
          <w:p w:rsidR="00A125C8" w:rsidRPr="00F417E5" w:rsidRDefault="00854EFF" w:rsidP="00F417E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125C8" w:rsidRPr="00F417E5" w:rsidRDefault="00A125C8" w:rsidP="00F417E5">
            <w:pPr>
              <w:rPr>
                <w:rFonts w:ascii="Times New Roman" w:hAnsi="Times New Roman" w:cs="Times New Roman"/>
                <w:sz w:val="24"/>
                <w:szCs w:val="24"/>
              </w:rPr>
            </w:pPr>
          </w:p>
          <w:p w:rsidR="00A125C8" w:rsidRPr="00F417E5" w:rsidRDefault="00A125C8" w:rsidP="00F417E5">
            <w:pPr>
              <w:rPr>
                <w:rFonts w:ascii="Times New Roman" w:hAnsi="Times New Roman" w:cs="Times New Roman"/>
                <w:sz w:val="24"/>
                <w:szCs w:val="24"/>
              </w:rPr>
            </w:pPr>
          </w:p>
          <w:p w:rsidR="009A3E4D" w:rsidRPr="00F417E5" w:rsidRDefault="009A3E4D" w:rsidP="00F417E5">
            <w:pPr>
              <w:pStyle w:val="4"/>
              <w:spacing w:before="0" w:beforeAutospacing="0" w:after="0" w:afterAutospacing="0" w:line="276" w:lineRule="auto"/>
              <w:rPr>
                <w:color w:val="0070C0"/>
              </w:rPr>
            </w:pPr>
            <w:r w:rsidRPr="00F417E5">
              <w:rPr>
                <w:color w:val="0070C0"/>
              </w:rPr>
              <w:t>Результаты итоговой аттестации</w:t>
            </w:r>
          </w:p>
          <w:p w:rsidR="009A3E4D" w:rsidRPr="00F417E5" w:rsidRDefault="009A3E4D" w:rsidP="00F417E5">
            <w:pPr>
              <w:pStyle w:val="3"/>
              <w:spacing w:before="0" w:beforeAutospacing="0" w:after="0" w:afterAutospacing="0" w:line="276" w:lineRule="auto"/>
              <w:rPr>
                <w:color w:val="0070C0"/>
                <w:sz w:val="24"/>
                <w:szCs w:val="24"/>
              </w:rPr>
            </w:pPr>
            <w:r w:rsidRPr="00F417E5">
              <w:rPr>
                <w:color w:val="0070C0"/>
                <w:sz w:val="24"/>
                <w:szCs w:val="24"/>
              </w:rPr>
              <w:t>11-е классы</w:t>
            </w:r>
          </w:p>
          <w:p w:rsidR="00A125C8" w:rsidRPr="00F417E5" w:rsidRDefault="00A125C8" w:rsidP="00F417E5">
            <w:pPr>
              <w:pStyle w:val="3"/>
              <w:spacing w:before="0" w:beforeAutospacing="0" w:after="0" w:afterAutospacing="0" w:line="276" w:lineRule="auto"/>
              <w:rPr>
                <w:color w:val="0070C0"/>
                <w:sz w:val="24"/>
                <w:szCs w:val="24"/>
              </w:rPr>
            </w:pPr>
          </w:p>
          <w:tbl>
            <w:tblPr>
              <w:tblW w:w="430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627"/>
              <w:gridCol w:w="638"/>
              <w:gridCol w:w="1044"/>
            </w:tblGrid>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 xml:space="preserve">Предмет </w:t>
                  </w:r>
                </w:p>
              </w:tc>
              <w:tc>
                <w:tcPr>
                  <w:tcW w:w="638"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A125C8" w:rsidRPr="00F417E5" w:rsidRDefault="00854EFF" w:rsidP="00F417E5">
                  <w:pPr>
                    <w:pStyle w:val="a5"/>
                    <w:spacing w:line="276" w:lineRule="auto"/>
                    <w:rPr>
                      <w:sz w:val="24"/>
                      <w:szCs w:val="24"/>
                    </w:rPr>
                  </w:pPr>
                  <w:r>
                    <w:rPr>
                      <w:sz w:val="24"/>
                      <w:szCs w:val="24"/>
                    </w:rPr>
                    <w:t>11</w:t>
                  </w:r>
                </w:p>
              </w:tc>
              <w:tc>
                <w:tcPr>
                  <w:tcW w:w="1044" w:type="dxa"/>
                  <w:tcBorders>
                    <w:top w:val="outset" w:sz="6" w:space="0" w:color="auto"/>
                    <w:left w:val="outset" w:sz="6" w:space="0" w:color="auto"/>
                    <w:bottom w:val="outset" w:sz="6" w:space="0" w:color="auto"/>
                    <w:right w:val="outset" w:sz="6" w:space="0" w:color="979B94"/>
                  </w:tcBorders>
                  <w:shd w:val="clear" w:color="auto" w:fill="92D05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Итого</w:t>
                  </w:r>
                </w:p>
              </w:tc>
            </w:tr>
            <w:tr w:rsidR="009A3E4D" w:rsidRPr="00F417E5" w:rsidTr="00C27DC2">
              <w:trPr>
                <w:trHeight w:val="524"/>
                <w:tblCellSpacing w:w="0" w:type="dxa"/>
                <w:jc w:val="center"/>
              </w:trPr>
              <w:tc>
                <w:tcPr>
                  <w:tcW w:w="4309" w:type="dxa"/>
                  <w:gridSpan w:val="3"/>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ЕГЭ</w:t>
                  </w:r>
                </w:p>
              </w:tc>
            </w:tr>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Русский язык</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854EFF" w:rsidP="00F417E5">
                  <w:pPr>
                    <w:pStyle w:val="a5"/>
                    <w:spacing w:line="276" w:lineRule="auto"/>
                    <w:rPr>
                      <w:sz w:val="24"/>
                      <w:szCs w:val="24"/>
                      <w:u w:val="single"/>
                    </w:rPr>
                  </w:pPr>
                  <w:r>
                    <w:rPr>
                      <w:sz w:val="24"/>
                      <w:szCs w:val="24"/>
                    </w:rPr>
                    <w:t>20</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854EFF" w:rsidP="00F417E5">
                  <w:pPr>
                    <w:pStyle w:val="a5"/>
                    <w:spacing w:line="276" w:lineRule="auto"/>
                    <w:rPr>
                      <w:sz w:val="24"/>
                      <w:szCs w:val="24"/>
                    </w:rPr>
                  </w:pPr>
                  <w:r>
                    <w:rPr>
                      <w:sz w:val="24"/>
                      <w:szCs w:val="24"/>
                    </w:rPr>
                    <w:t>20</w:t>
                  </w:r>
                </w:p>
              </w:tc>
            </w:tr>
            <w:tr w:rsidR="00A125C8" w:rsidRPr="00F417E5" w:rsidTr="00C27DC2">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Физика</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10</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10</w:t>
                  </w:r>
                </w:p>
              </w:tc>
            </w:tr>
            <w:tr w:rsidR="00A125C8" w:rsidRPr="00F417E5" w:rsidTr="00C27DC2">
              <w:trPr>
                <w:trHeight w:val="86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rPr>
                      <w:rFonts w:ascii="Times New Roman" w:hAnsi="Times New Roman" w:cs="Times New Roman"/>
                      <w:sz w:val="24"/>
                      <w:szCs w:val="24"/>
                    </w:rPr>
                  </w:pPr>
                  <w:r w:rsidRPr="00F417E5">
                    <w:rPr>
                      <w:rFonts w:ascii="Times New Roman" w:hAnsi="Times New Roman" w:cs="Times New Roman"/>
                      <w:sz w:val="24"/>
                      <w:szCs w:val="24"/>
                    </w:rPr>
                    <w:t>Обществознание</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11</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11</w:t>
                  </w:r>
                </w:p>
              </w:tc>
            </w:tr>
            <w:tr w:rsidR="007A5E9A" w:rsidRPr="00F417E5" w:rsidTr="00C27DC2">
              <w:trPr>
                <w:trHeight w:val="319"/>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7A5E9A" w:rsidRPr="00F417E5" w:rsidRDefault="007A5E9A" w:rsidP="00F417E5">
                  <w:pPr>
                    <w:pStyle w:val="a5"/>
                    <w:spacing w:line="276" w:lineRule="auto"/>
                    <w:rPr>
                      <w:sz w:val="24"/>
                      <w:szCs w:val="24"/>
                    </w:rPr>
                  </w:pPr>
                  <w:r w:rsidRPr="00F417E5">
                    <w:rPr>
                      <w:sz w:val="24"/>
                      <w:szCs w:val="24"/>
                    </w:rPr>
                    <w:t>Алгебра и начала анализа</w:t>
                  </w:r>
                </w:p>
              </w:tc>
              <w:tc>
                <w:tcPr>
                  <w:tcW w:w="638" w:type="dxa"/>
                  <w:tcBorders>
                    <w:top w:val="outset" w:sz="6" w:space="0" w:color="auto"/>
                    <w:left w:val="outset" w:sz="6" w:space="0" w:color="auto"/>
                    <w:bottom w:val="outset" w:sz="6" w:space="0" w:color="auto"/>
                    <w:right w:val="outset" w:sz="6" w:space="0" w:color="auto"/>
                  </w:tcBorders>
                  <w:vAlign w:val="center"/>
                </w:tcPr>
                <w:p w:rsidR="007A5E9A" w:rsidRPr="00F417E5" w:rsidRDefault="000D2F5D" w:rsidP="00F417E5">
                  <w:pPr>
                    <w:pStyle w:val="a5"/>
                    <w:spacing w:line="276" w:lineRule="auto"/>
                    <w:rPr>
                      <w:sz w:val="24"/>
                      <w:szCs w:val="24"/>
                    </w:rPr>
                  </w:pPr>
                  <w:r>
                    <w:rPr>
                      <w:sz w:val="24"/>
                      <w:szCs w:val="24"/>
                    </w:rPr>
                    <w:t>20</w:t>
                  </w:r>
                </w:p>
              </w:tc>
              <w:tc>
                <w:tcPr>
                  <w:tcW w:w="1044" w:type="dxa"/>
                  <w:tcBorders>
                    <w:top w:val="outset" w:sz="6" w:space="0" w:color="auto"/>
                    <w:left w:val="outset" w:sz="6" w:space="0" w:color="auto"/>
                    <w:bottom w:val="outset" w:sz="6" w:space="0" w:color="auto"/>
                    <w:right w:val="outset" w:sz="6" w:space="0" w:color="auto"/>
                  </w:tcBorders>
                  <w:vAlign w:val="center"/>
                </w:tcPr>
                <w:p w:rsidR="007A5E9A" w:rsidRPr="00F417E5" w:rsidRDefault="000D2F5D" w:rsidP="00F417E5">
                  <w:pPr>
                    <w:pStyle w:val="a5"/>
                    <w:spacing w:line="276" w:lineRule="auto"/>
                    <w:rPr>
                      <w:sz w:val="24"/>
                      <w:szCs w:val="24"/>
                    </w:rPr>
                  </w:pPr>
                  <w:r>
                    <w:rPr>
                      <w:sz w:val="24"/>
                      <w:szCs w:val="24"/>
                    </w:rPr>
                    <w:t>20</w:t>
                  </w:r>
                </w:p>
              </w:tc>
            </w:tr>
            <w:tr w:rsidR="00A125C8"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A125C8" w:rsidRPr="00F417E5" w:rsidRDefault="00A125C8" w:rsidP="00F417E5">
                  <w:pPr>
                    <w:pStyle w:val="a5"/>
                    <w:spacing w:line="276" w:lineRule="auto"/>
                    <w:rPr>
                      <w:sz w:val="24"/>
                      <w:szCs w:val="24"/>
                    </w:rPr>
                  </w:pPr>
                  <w:r w:rsidRPr="00F417E5">
                    <w:rPr>
                      <w:sz w:val="24"/>
                      <w:szCs w:val="24"/>
                    </w:rPr>
                    <w:t>История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6</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A125C8" w:rsidRPr="00F417E5" w:rsidRDefault="000D2F5D" w:rsidP="00F417E5">
                  <w:pPr>
                    <w:pStyle w:val="a5"/>
                    <w:spacing w:line="276" w:lineRule="auto"/>
                    <w:rPr>
                      <w:sz w:val="24"/>
                      <w:szCs w:val="24"/>
                    </w:rPr>
                  </w:pPr>
                  <w:r>
                    <w:rPr>
                      <w:sz w:val="24"/>
                      <w:szCs w:val="24"/>
                    </w:rPr>
                    <w:t>6</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Информатика</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2</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2</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Химия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6</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6</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Default="000D2F5D" w:rsidP="00F417E5">
                  <w:pPr>
                    <w:pStyle w:val="a5"/>
                    <w:spacing w:line="276" w:lineRule="auto"/>
                    <w:rPr>
                      <w:sz w:val="24"/>
                      <w:szCs w:val="24"/>
                    </w:rPr>
                  </w:pPr>
                  <w:r>
                    <w:rPr>
                      <w:sz w:val="24"/>
                      <w:szCs w:val="24"/>
                    </w:rPr>
                    <w:t xml:space="preserve">Английский </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1</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1</w:t>
                  </w:r>
                </w:p>
              </w:tc>
            </w:tr>
            <w:tr w:rsidR="000D2F5D" w:rsidRPr="00F417E5" w:rsidTr="00C27DC2">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0D2F5D" w:rsidRDefault="000D2F5D" w:rsidP="00F417E5">
                  <w:pPr>
                    <w:pStyle w:val="a5"/>
                    <w:spacing w:line="276" w:lineRule="auto"/>
                    <w:rPr>
                      <w:sz w:val="24"/>
                      <w:szCs w:val="24"/>
                    </w:rPr>
                  </w:pPr>
                  <w:r>
                    <w:rPr>
                      <w:sz w:val="24"/>
                      <w:szCs w:val="24"/>
                    </w:rPr>
                    <w:t>Биология</w:t>
                  </w:r>
                </w:p>
              </w:tc>
              <w:tc>
                <w:tcPr>
                  <w:tcW w:w="63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5</w:t>
                  </w:r>
                </w:p>
              </w:tc>
              <w:tc>
                <w:tcPr>
                  <w:tcW w:w="1044" w:type="dxa"/>
                  <w:tcBorders>
                    <w:top w:val="outset" w:sz="6" w:space="0" w:color="auto"/>
                    <w:left w:val="outset" w:sz="6" w:space="0" w:color="auto"/>
                    <w:bottom w:val="outset" w:sz="6" w:space="0" w:color="auto"/>
                    <w:right w:val="outset" w:sz="6" w:space="0" w:color="979B94"/>
                  </w:tcBorders>
                  <w:tcMar>
                    <w:top w:w="19" w:type="dxa"/>
                    <w:left w:w="19" w:type="dxa"/>
                    <w:bottom w:w="19" w:type="dxa"/>
                    <w:right w:w="19" w:type="dxa"/>
                  </w:tcMar>
                  <w:vAlign w:val="center"/>
                  <w:hideMark/>
                </w:tcPr>
                <w:p w:rsidR="000D2F5D" w:rsidRPr="00F417E5" w:rsidRDefault="000D2F5D" w:rsidP="00F417E5">
                  <w:pPr>
                    <w:pStyle w:val="a5"/>
                    <w:spacing w:line="276" w:lineRule="auto"/>
                    <w:rPr>
                      <w:sz w:val="24"/>
                      <w:szCs w:val="24"/>
                    </w:rPr>
                  </w:pPr>
                  <w:r>
                    <w:rPr>
                      <w:sz w:val="24"/>
                      <w:szCs w:val="24"/>
                    </w:rPr>
                    <w:t>5</w:t>
                  </w:r>
                </w:p>
              </w:tc>
            </w:tr>
          </w:tbl>
          <w:p w:rsidR="009A3E4D" w:rsidRPr="00F417E5" w:rsidRDefault="000D2F5D" w:rsidP="00F417E5">
            <w:pPr>
              <w:pStyle w:val="a5"/>
              <w:spacing w:line="276" w:lineRule="auto"/>
              <w:rPr>
                <w:sz w:val="24"/>
                <w:szCs w:val="24"/>
              </w:rPr>
            </w:pPr>
            <w:r>
              <w:rPr>
                <w:rFonts w:eastAsiaTheme="minorEastAsia"/>
                <w:b/>
                <w:sz w:val="24"/>
                <w:szCs w:val="24"/>
              </w:rPr>
              <w:lastRenderedPageBreak/>
              <w:t xml:space="preserve">     </w:t>
            </w:r>
            <w:r w:rsidR="004602D3" w:rsidRPr="00F417E5">
              <w:rPr>
                <w:sz w:val="24"/>
                <w:szCs w:val="24"/>
              </w:rPr>
              <w:t xml:space="preserve"> </w:t>
            </w:r>
            <w:r w:rsidR="009A3E4D" w:rsidRPr="00F417E5">
              <w:rPr>
                <w:sz w:val="24"/>
                <w:szCs w:val="24"/>
              </w:rPr>
              <w:t>Мотивация выбора экзаменов – профилирующий предмет при поступлении в ВУЗы.</w:t>
            </w:r>
          </w:p>
          <w:p w:rsidR="009A3E4D" w:rsidRPr="00F417E5" w:rsidRDefault="007A5E9A" w:rsidP="00F417E5">
            <w:pPr>
              <w:pStyle w:val="a5"/>
              <w:spacing w:line="276" w:lineRule="auto"/>
              <w:rPr>
                <w:sz w:val="24"/>
                <w:szCs w:val="24"/>
              </w:rPr>
            </w:pPr>
            <w:r w:rsidRPr="00F417E5">
              <w:rPr>
                <w:sz w:val="24"/>
                <w:szCs w:val="24"/>
              </w:rPr>
              <w:t xml:space="preserve">Средний </w:t>
            </w:r>
            <w:r w:rsidR="009A3E4D" w:rsidRPr="00F417E5">
              <w:rPr>
                <w:sz w:val="24"/>
                <w:szCs w:val="24"/>
              </w:rPr>
              <w:t xml:space="preserve"> уровень подготовки показали учащиеся по математи</w:t>
            </w:r>
            <w:r w:rsidRPr="00F417E5">
              <w:rPr>
                <w:sz w:val="24"/>
                <w:szCs w:val="24"/>
              </w:rPr>
              <w:t>ке в форме ЕГЭ (средний балл 3,3</w:t>
            </w:r>
            <w:r w:rsidR="009A3E4D" w:rsidRPr="00F417E5">
              <w:rPr>
                <w:sz w:val="24"/>
                <w:szCs w:val="24"/>
              </w:rPr>
              <w:t>)</w:t>
            </w:r>
            <w:r w:rsidRPr="00F417E5">
              <w:rPr>
                <w:sz w:val="24"/>
                <w:szCs w:val="24"/>
              </w:rPr>
              <w:t>, русскому языку (средний балл 3,4), обществознанию (3,1</w:t>
            </w:r>
            <w:r w:rsidR="009A3E4D" w:rsidRPr="00F417E5">
              <w:rPr>
                <w:sz w:val="24"/>
                <w:szCs w:val="24"/>
              </w:rPr>
              <w:t xml:space="preserve">). Низкие результаты можно объяснить рядом причин: </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Высокий уровень личностной и ситуативной (реактивной) тревожности во время проведения экзамена;</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Недостаточный уровень подготовки учащихся к ЕГЭ </w:t>
            </w:r>
          </w:p>
          <w:p w:rsidR="009A3E4D" w:rsidRPr="00F417E5" w:rsidRDefault="009A3E4D" w:rsidP="00A80CCE">
            <w:pPr>
              <w:numPr>
                <w:ilvl w:val="0"/>
                <w:numId w:val="31"/>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Недостаточный мониторинговый контроль со стороны администрации за уровнем подготовки учащихся к экзамену.</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Исходя из сравнительного анализа результатов об</w:t>
            </w:r>
            <w:r w:rsidR="000D2F5D">
              <w:rPr>
                <w:sz w:val="24"/>
                <w:szCs w:val="24"/>
              </w:rPr>
              <w:t>ученности учащихся школы, в 2010-2011</w:t>
            </w:r>
            <w:r w:rsidR="009A3E4D" w:rsidRPr="00F417E5">
              <w:rPr>
                <w:sz w:val="24"/>
                <w:szCs w:val="24"/>
              </w:rPr>
              <w:t xml:space="preserve"> учебном году школа достигла более высоких результатов благодаря:</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систематизированной работе по преемственности между всеми ступенями обучения;</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контролю за работой педагогов по обеспечению личностно-дифференцированного подхода к обучающимся (знание результатов КПП мониторинга);</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отработанной технологии по подготовке обучающихся к ЕГЭ;</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отработанному мониторингу контроля за достижением обязательного минимума содержания начального общего образования, основного общего образования, среднего (полного) общего образования и высокому качеству образования выпускников каждой ступени обучения;</w:t>
            </w:r>
          </w:p>
          <w:p w:rsidR="009A3E4D" w:rsidRPr="00F417E5" w:rsidRDefault="009A3E4D" w:rsidP="00A80CCE">
            <w:pPr>
              <w:numPr>
                <w:ilvl w:val="0"/>
                <w:numId w:val="32"/>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высокому профес</w:t>
            </w:r>
            <w:r w:rsidR="007A5E9A" w:rsidRPr="00F417E5">
              <w:rPr>
                <w:rFonts w:ascii="Times New Roman" w:hAnsi="Times New Roman" w:cs="Times New Roman"/>
                <w:sz w:val="24"/>
                <w:szCs w:val="24"/>
              </w:rPr>
              <w:t>сионализму учителей МОУ СОШ с. Троицкое</w:t>
            </w:r>
            <w:r w:rsidRPr="00F417E5">
              <w:rPr>
                <w:rFonts w:ascii="Times New Roman" w:hAnsi="Times New Roman" w:cs="Times New Roman"/>
                <w:sz w:val="24"/>
                <w:szCs w:val="24"/>
              </w:rPr>
              <w:t>.</w:t>
            </w:r>
          </w:p>
          <w:p w:rsidR="004602D3" w:rsidRPr="00F417E5" w:rsidRDefault="004602D3" w:rsidP="00F417E5">
            <w:pPr>
              <w:spacing w:before="100" w:beforeAutospacing="1" w:after="100" w:afterAutospacing="1"/>
              <w:rPr>
                <w:rFonts w:ascii="Times New Roman" w:hAnsi="Times New Roman" w:cs="Times New Roman"/>
                <w:sz w:val="24"/>
                <w:szCs w:val="24"/>
              </w:rPr>
            </w:pPr>
          </w:p>
          <w:p w:rsidR="00C359B7" w:rsidRDefault="00C359B7" w:rsidP="00F417E5">
            <w:pPr>
              <w:rPr>
                <w:rFonts w:ascii="Times New Roman" w:hAnsi="Times New Roman" w:cs="Times New Roman"/>
                <w:b/>
                <w:color w:val="0070C0"/>
                <w:sz w:val="24"/>
                <w:szCs w:val="24"/>
              </w:rPr>
            </w:pPr>
            <w:bookmarkStart w:id="9" w:name="Состояние_здоровья_школьников,_меры_по_о"/>
            <w:bookmarkEnd w:id="9"/>
            <w:r w:rsidRPr="00F417E5">
              <w:rPr>
                <w:rFonts w:ascii="Times New Roman" w:hAnsi="Times New Roman" w:cs="Times New Roman"/>
                <w:b/>
                <w:color w:val="0070C0"/>
                <w:sz w:val="24"/>
                <w:szCs w:val="24"/>
              </w:rPr>
              <w:t xml:space="preserve">Мероприятия, в которых участвовали учителя </w:t>
            </w:r>
            <w:r w:rsidR="000D2F5D">
              <w:rPr>
                <w:rFonts w:ascii="Times New Roman" w:hAnsi="Times New Roman" w:cs="Times New Roman"/>
                <w:b/>
                <w:color w:val="0070C0"/>
                <w:sz w:val="24"/>
                <w:szCs w:val="24"/>
              </w:rPr>
              <w:t xml:space="preserve"> и ученики школы в 2010-11</w:t>
            </w:r>
            <w:r w:rsidRPr="00F417E5">
              <w:rPr>
                <w:rFonts w:ascii="Times New Roman" w:hAnsi="Times New Roman" w:cs="Times New Roman"/>
                <w:b/>
                <w:color w:val="0070C0"/>
                <w:sz w:val="24"/>
                <w:szCs w:val="24"/>
              </w:rPr>
              <w:t xml:space="preserve"> учебном году</w:t>
            </w:r>
          </w:p>
          <w:tbl>
            <w:tblPr>
              <w:tblpPr w:leftFromText="180" w:rightFromText="180" w:vertAnchor="text" w:horzAnchor="margin" w:tblpX="-34" w:tblpY="379"/>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1133"/>
              <w:gridCol w:w="1585"/>
              <w:gridCol w:w="1618"/>
              <w:gridCol w:w="1281"/>
              <w:gridCol w:w="1275"/>
              <w:gridCol w:w="57"/>
              <w:gridCol w:w="1305"/>
            </w:tblGrid>
            <w:tr w:rsidR="000D2F5D" w:rsidRPr="00F13366" w:rsidTr="00F26DBA">
              <w:trPr>
                <w:trHeight w:val="435"/>
              </w:trPr>
              <w:tc>
                <w:tcPr>
                  <w:tcW w:w="1184" w:type="dxa"/>
                  <w:vMerge w:val="restart"/>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Ф.И. ребенка (школа, класс); или название группы, команды, ансамбля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Руководитель</w:t>
                  </w:r>
                </w:p>
              </w:tc>
              <w:tc>
                <w:tcPr>
                  <w:tcW w:w="5759" w:type="dxa"/>
                  <w:gridSpan w:val="4"/>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Конкурс (соревнование), конференция, защита проектов</w:t>
                  </w:r>
                </w:p>
              </w:tc>
              <w:tc>
                <w:tcPr>
                  <w:tcW w:w="1362" w:type="dxa"/>
                  <w:gridSpan w:val="2"/>
                  <w:vMerge w:val="restart"/>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Номинация</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(направление)</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или категория</w:t>
                  </w:r>
                </w:p>
              </w:tc>
            </w:tr>
            <w:tr w:rsidR="000D2F5D" w:rsidRPr="00F13366" w:rsidTr="00F26DBA">
              <w:trPr>
                <w:trHeight w:val="2396"/>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0D2F5D" w:rsidRPr="00F13366" w:rsidRDefault="000D2F5D" w:rsidP="000D2F5D">
                  <w:pPr>
                    <w:spacing w:after="0"/>
                    <w:rPr>
                      <w:rFonts w:ascii="Times New Roman" w:eastAsia="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D2F5D" w:rsidRPr="00F13366" w:rsidRDefault="000D2F5D" w:rsidP="000D2F5D">
                  <w:pPr>
                    <w:spacing w:after="0"/>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Муниципальный уровень</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(дата,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уровень</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(дата, место)</w:t>
                  </w: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Всероссийский уровень</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(дата, место)</w:t>
                  </w:r>
                </w:p>
              </w:tc>
              <w:tc>
                <w:tcPr>
                  <w:tcW w:w="127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Международный уровень.</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(дата, место)</w:t>
                  </w:r>
                </w:p>
              </w:tc>
              <w:tc>
                <w:tcPr>
                  <w:tcW w:w="1362" w:type="dxa"/>
                  <w:gridSpan w:val="2"/>
                  <w:vMerge/>
                  <w:tcBorders>
                    <w:top w:val="single" w:sz="4" w:space="0" w:color="auto"/>
                    <w:left w:val="single" w:sz="4" w:space="0" w:color="auto"/>
                    <w:bottom w:val="single" w:sz="4" w:space="0" w:color="auto"/>
                    <w:right w:val="single" w:sz="4" w:space="0" w:color="auto"/>
                  </w:tcBorders>
                  <w:vAlign w:val="center"/>
                  <w:hideMark/>
                </w:tcPr>
                <w:p w:rsidR="000D2F5D" w:rsidRPr="00F13366" w:rsidRDefault="000D2F5D" w:rsidP="000D2F5D">
                  <w:pPr>
                    <w:spacing w:after="0"/>
                    <w:rPr>
                      <w:rFonts w:ascii="Times New Roman" w:eastAsia="Times New Roman" w:hAnsi="Times New Roman" w:cs="Times New Roman"/>
                      <w:sz w:val="24"/>
                      <w:szCs w:val="24"/>
                    </w:rPr>
                  </w:pPr>
                </w:p>
              </w:tc>
            </w:tr>
            <w:tr w:rsidR="000D2F5D" w:rsidRPr="00F13366" w:rsidTr="00F26DBA">
              <w:trPr>
                <w:trHeight w:val="929"/>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 xml:space="preserve">Потреба Ангелина, Глотка Алина (8б), Федоров </w:t>
                  </w:r>
                  <w:r w:rsidRPr="00F13366">
                    <w:rPr>
                      <w:rFonts w:ascii="Times New Roman" w:hAnsi="Times New Roman" w:cs="Times New Roman"/>
                      <w:sz w:val="24"/>
                      <w:szCs w:val="24"/>
                    </w:rPr>
                    <w:lastRenderedPageBreak/>
                    <w:t>Влад (8а),  Кулаев  Игорь(7а)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Богославцева И.И.</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1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Май 2011 – 1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«Экологический слет»</w:t>
                  </w:r>
                </w:p>
              </w:tc>
            </w:tr>
            <w:tr w:rsidR="000D2F5D" w:rsidRPr="00F13366" w:rsidTr="00F26DBA">
              <w:trPr>
                <w:trHeight w:val="1268"/>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Команда школьников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Л.И.</w:t>
                  </w:r>
                </w:p>
                <w:p w:rsidR="000D2F5D" w:rsidRPr="00F13366" w:rsidRDefault="000D2F5D" w:rsidP="000D2F5D">
                  <w:pPr>
                    <w:spacing w:line="240" w:lineRule="auto"/>
                    <w:jc w:val="center"/>
                    <w:rPr>
                      <w:rFonts w:ascii="Times New Roman" w:hAnsi="Times New Roman" w:cs="Times New Roman"/>
                      <w:sz w:val="24"/>
                      <w:szCs w:val="24"/>
                    </w:rPr>
                  </w:pPr>
                  <w:r w:rsidRPr="00F13366">
                    <w:rPr>
                      <w:rFonts w:ascii="Times New Roman" w:hAnsi="Times New Roman" w:cs="Times New Roman"/>
                      <w:sz w:val="24"/>
                      <w:szCs w:val="24"/>
                    </w:rPr>
                    <w:t>Кулаева Г.Н.</w:t>
                  </w:r>
                </w:p>
                <w:p w:rsidR="000D2F5D" w:rsidRPr="00F13366" w:rsidRDefault="000D2F5D" w:rsidP="000D2F5D">
                  <w:pPr>
                    <w:spacing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Медведовская Г.П.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Сентябрь 2010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line="240" w:lineRule="auto"/>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line="240" w:lineRule="auto"/>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Районная научно-практическая конференция исследователей окружающей среды</w:t>
                  </w:r>
                </w:p>
              </w:tc>
            </w:tr>
            <w:tr w:rsidR="000D2F5D" w:rsidRPr="00F13366" w:rsidTr="00F26DBA">
              <w:trPr>
                <w:trHeight w:val="2109"/>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Уськов Денис (8а),Пересада Анна (7а), Лачинова Дарья (5б), Талалаев Владислав (9а), Кривобокова Анастасия (5а), Шепляков Артем (8а).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юных художников и фотографов «Мир вокруг нас » Номинация «Наша малая Родина»</w:t>
                  </w:r>
                </w:p>
              </w:tc>
            </w:tr>
            <w:tr w:rsidR="000D2F5D" w:rsidRPr="00F13366" w:rsidTr="00F26DBA">
              <w:trPr>
                <w:trHeight w:val="2109"/>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Рябкина Виктория (5а), Крапивницкая Олеся (5б)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1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Май 2011 -3 место Рябкина Виктория</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юных художников и фотографов «Мир вокруг нас » Номинаци</w:t>
                  </w:r>
                  <w:r w:rsidRPr="00F13366">
                    <w:rPr>
                      <w:rFonts w:ascii="Times New Roman" w:hAnsi="Times New Roman" w:cs="Times New Roman"/>
                      <w:sz w:val="24"/>
                      <w:szCs w:val="24"/>
                    </w:rPr>
                    <w:lastRenderedPageBreak/>
                    <w:t>я «С улыбкой о маршруте»</w:t>
                  </w:r>
                </w:p>
              </w:tc>
            </w:tr>
            <w:tr w:rsidR="000D2F5D" w:rsidRPr="00F13366" w:rsidTr="00F26DBA">
              <w:trPr>
                <w:trHeight w:val="3063"/>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Рябчикова Виктория (5а)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Шепляков Артем (8а)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Багаева Екатерина (5б)</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Крапивницкая Олеся (5б)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юных художников и фотографов «Мир вокруг нас » Номинация «С улыбкой о маршруте»</w:t>
                  </w:r>
                </w:p>
              </w:tc>
            </w:tr>
            <w:tr w:rsidR="000D2F5D" w:rsidRPr="00F13366" w:rsidTr="00F26DBA">
              <w:trPr>
                <w:trHeight w:val="2109"/>
              </w:trPr>
              <w:tc>
                <w:tcPr>
                  <w:tcW w:w="1184"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Буцева Наталья (9б)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Рудь Дарья (9б)</w:t>
                  </w:r>
                </w:p>
                <w:p w:rsidR="000D2F5D" w:rsidRPr="00F13366" w:rsidRDefault="000D2F5D" w:rsidP="000D2F5D">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юных художников и фотографов «Мир вокруг нас » Номинация «Конкурс презентаций «Школа будущего»</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Касавченко Юлия (9б)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Рудь Дарья (9б)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Андреев Богдан (6б)</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юных художников и фотографов «Мир вокруг нас » Номинация «Фотография»</w:t>
                  </w:r>
                </w:p>
              </w:tc>
            </w:tr>
            <w:tr w:rsidR="000D2F5D" w:rsidRPr="00F13366" w:rsidTr="00F26DBA">
              <w:trPr>
                <w:trHeight w:val="127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Кулаев Вадим (4б)</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Борискина Мария (10) Харченко Инна (11)</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Чекунова Валерия (11)</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Николаева Э.Р.</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Маковская М.Е.</w:t>
                  </w:r>
                </w:p>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Будник Л.В.</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11.11.10 - 5 место</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11.11.10 – 6 место</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11.11.10 – 5 место</w:t>
                  </w:r>
                </w:p>
                <w:p w:rsidR="000D2F5D" w:rsidRPr="00F13366" w:rsidRDefault="000D2F5D" w:rsidP="000D2F5D">
                  <w:pPr>
                    <w:spacing w:after="0"/>
                    <w:jc w:val="center"/>
                    <w:rPr>
                      <w:rFonts w:ascii="Times New Roman" w:hAnsi="Times New Roman" w:cs="Times New Roman"/>
                      <w:sz w:val="24"/>
                      <w:szCs w:val="24"/>
                    </w:rPr>
                  </w:pPr>
                  <w:r w:rsidRPr="00F13366">
                    <w:rPr>
                      <w:rFonts w:ascii="Times New Roman" w:hAnsi="Times New Roman" w:cs="Times New Roman"/>
                      <w:sz w:val="24"/>
                      <w:szCs w:val="24"/>
                    </w:rPr>
                    <w:t>11.11.10 – 7 место</w:t>
                  </w:r>
                </w:p>
                <w:p w:rsidR="000D2F5D" w:rsidRPr="00F13366" w:rsidRDefault="000D2F5D" w:rsidP="000D2F5D">
                  <w:pPr>
                    <w:spacing w:after="0"/>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Конкурс «Русский медвежонок»</w:t>
                  </w:r>
                </w:p>
              </w:tc>
            </w:tr>
            <w:tr w:rsidR="000D2F5D" w:rsidRPr="00F13366" w:rsidTr="00F26DBA">
              <w:trPr>
                <w:trHeight w:val="86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Маслюкова Татьяна (9а)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Зурабова Т.Н.</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17.03.11 – 13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Конкурс «Кенгуру»</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Кукиева Милена (5б)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Зайнулин Роман (5б)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Рябкина Виктория(5а)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 xml:space="preserve">Белецкая </w:t>
                  </w:r>
                  <w:r w:rsidRPr="00F13366">
                    <w:rPr>
                      <w:rFonts w:ascii="Times New Roman" w:hAnsi="Times New Roman" w:cs="Times New Roman"/>
                      <w:sz w:val="24"/>
                      <w:szCs w:val="24"/>
                    </w:rPr>
                    <w:lastRenderedPageBreak/>
                    <w:t>Инна (7а)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Изотова Светлана (9а)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Маслюкова Татьяна (9а)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Богославцева Мария (10)</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Борискина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Еремина С.Н.</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Еремина С.Н.</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Еремина С.Н.</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Еремина С.Н.</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 xml:space="preserve">Еремин </w:t>
                  </w:r>
                  <w:r w:rsidRPr="00F13366">
                    <w:rPr>
                      <w:rFonts w:ascii="Times New Roman" w:hAnsi="Times New Roman" w:cs="Times New Roman"/>
                      <w:sz w:val="24"/>
                      <w:szCs w:val="24"/>
                    </w:rPr>
                    <w:lastRenderedPageBreak/>
                    <w:t>О.Ф.</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Еремин О.Ф.</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Еремин О.Ф.</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Еремин О.Ф.</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25.11.10 – 1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 3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 6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 5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 xml:space="preserve">25.11.10 – 5 </w:t>
                  </w:r>
                  <w:r w:rsidRPr="00F13366">
                    <w:rPr>
                      <w:rFonts w:ascii="Times New Roman" w:hAnsi="Times New Roman" w:cs="Times New Roman"/>
                      <w:sz w:val="24"/>
                      <w:szCs w:val="24"/>
                    </w:rPr>
                    <w:lastRenderedPageBreak/>
                    <w:t>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 6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 1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25.11.10 – 6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25.11.10 – 9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25.11.10- 17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25.11.10- 22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25.11.10- 19 место</w:t>
                  </w:r>
                </w:p>
                <w:p w:rsidR="000D2F5D" w:rsidRPr="00F13366" w:rsidRDefault="000D2F5D" w:rsidP="000D2F5D">
                  <w:pPr>
                    <w:rPr>
                      <w:rFonts w:ascii="Times New Roman" w:hAnsi="Times New Roman" w:cs="Times New Roman"/>
                      <w:sz w:val="24"/>
                      <w:szCs w:val="24"/>
                    </w:rPr>
                  </w:pPr>
                  <w:r w:rsidRPr="00F13366">
                    <w:rPr>
                      <w:rFonts w:ascii="Times New Roman" w:hAnsi="Times New Roman" w:cs="Times New Roman"/>
                      <w:sz w:val="24"/>
                      <w:szCs w:val="24"/>
                    </w:rPr>
                    <w:t xml:space="preserve">25.11.10- 4 </w:t>
                  </w:r>
                  <w:r w:rsidRPr="00F13366">
                    <w:rPr>
                      <w:rFonts w:ascii="Times New Roman" w:hAnsi="Times New Roman" w:cs="Times New Roman"/>
                      <w:sz w:val="24"/>
                      <w:szCs w:val="24"/>
                    </w:rPr>
                    <w:lastRenderedPageBreak/>
                    <w:t>место</w:t>
                  </w:r>
                </w:p>
                <w:p w:rsidR="000D2F5D" w:rsidRPr="00F13366" w:rsidRDefault="000D2F5D" w:rsidP="000D2F5D">
                  <w:pPr>
                    <w:rPr>
                      <w:rFonts w:ascii="Times New Roman" w:hAnsi="Times New Roman" w:cs="Times New Roman"/>
                      <w:sz w:val="24"/>
                      <w:szCs w:val="24"/>
                    </w:rPr>
                  </w:pPr>
                  <w:r w:rsidRPr="00F13366">
                    <w:rPr>
                      <w:rFonts w:ascii="Times New Roman" w:hAnsi="Times New Roman" w:cs="Times New Roman"/>
                      <w:sz w:val="24"/>
                      <w:szCs w:val="24"/>
                    </w:rPr>
                    <w:t>25.11.10 - 13место</w:t>
                  </w:r>
                </w:p>
                <w:p w:rsidR="000D2F5D" w:rsidRPr="00F13366" w:rsidRDefault="000D2F5D" w:rsidP="000D2F5D">
                  <w:pPr>
                    <w:rPr>
                      <w:rFonts w:ascii="Times New Roman" w:hAnsi="Times New Roman" w:cs="Times New Roman"/>
                      <w:sz w:val="24"/>
                      <w:szCs w:val="24"/>
                    </w:rPr>
                  </w:pPr>
                  <w:r w:rsidRPr="00F13366">
                    <w:rPr>
                      <w:rFonts w:ascii="Times New Roman" w:hAnsi="Times New Roman" w:cs="Times New Roman"/>
                      <w:sz w:val="24"/>
                      <w:szCs w:val="24"/>
                    </w:rPr>
                    <w:t>25.11.10 – 1 место</w:t>
                  </w:r>
                </w:p>
                <w:p w:rsidR="000D2F5D" w:rsidRPr="009C6F2E" w:rsidRDefault="000D2F5D" w:rsidP="000D2F5D">
                  <w:pPr>
                    <w:rPr>
                      <w:rFonts w:ascii="Times New Roman" w:hAnsi="Times New Roman" w:cs="Times New Roman"/>
                      <w:sz w:val="24"/>
                      <w:szCs w:val="24"/>
                    </w:rPr>
                  </w:pPr>
                  <w:r w:rsidRPr="00F13366">
                    <w:rPr>
                      <w:rFonts w:ascii="Times New Roman" w:hAnsi="Times New Roman" w:cs="Times New Roman"/>
                      <w:sz w:val="24"/>
                      <w:szCs w:val="24"/>
                    </w:rPr>
                    <w:t>25.11.10 – 9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Конкурс «КИТ»</w:t>
                  </w:r>
                </w:p>
              </w:tc>
            </w:tr>
            <w:tr w:rsidR="000D2F5D" w:rsidRPr="00F13366" w:rsidTr="00F26DBA">
              <w:trPr>
                <w:trHeight w:val="91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Пересада Анна (7а)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Март 2011 – 3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плакатов «Не дай ребенка в обиду»</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Коллектив МОУ СОШ с. Троицкое –грамота – благодарность за участие в акции</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spacing w:after="0" w:line="240" w:lineRule="auto"/>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line="240" w:lineRule="auto"/>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плакатов «Не дай ребенка в обиду»</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spacing w:after="0"/>
                    <w:jc w:val="center"/>
                    <w:rPr>
                      <w:rFonts w:ascii="Times New Roman" w:eastAsia="Times New Roman" w:hAnsi="Times New Roman" w:cs="Times New Roman"/>
                      <w:sz w:val="24"/>
                      <w:szCs w:val="24"/>
                    </w:rPr>
                  </w:pPr>
                  <w:r w:rsidRPr="00F13366">
                    <w:rPr>
                      <w:rFonts w:ascii="Times New Roman" w:hAnsi="Times New Roman" w:cs="Times New Roman"/>
                      <w:sz w:val="24"/>
                      <w:szCs w:val="24"/>
                    </w:rPr>
                    <w:t>Лачинова Дарья (5б),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Цыхмистренко Анита (7а),</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Рябкина Виктори</w:t>
                  </w:r>
                  <w:r w:rsidRPr="00F13366">
                    <w:rPr>
                      <w:rFonts w:ascii="Times New Roman" w:hAnsi="Times New Roman" w:cs="Times New Roman"/>
                      <w:sz w:val="24"/>
                      <w:szCs w:val="24"/>
                    </w:rPr>
                    <w:lastRenderedPageBreak/>
                    <w:t>я (5а)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Март 2011 - призеры</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Грамоты за лучший рисунок</w:t>
                  </w: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Всероссийский конкурс по противопожарной тематике в Моздокском районе</w:t>
                  </w:r>
                </w:p>
              </w:tc>
            </w:tr>
            <w:tr w:rsidR="000D2F5D" w:rsidRPr="00F13366" w:rsidTr="00F26DBA">
              <w:trPr>
                <w:trHeight w:val="1413"/>
              </w:trPr>
              <w:tc>
                <w:tcPr>
                  <w:tcW w:w="1184"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26 работ от школы</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Акимова Олеся (6а)</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Жураковская Любовь (6б)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2011 -26 работ</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призеры</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«Космос и я»</w:t>
                  </w:r>
                </w:p>
              </w:tc>
            </w:tr>
            <w:tr w:rsidR="000D2F5D" w:rsidRPr="00F13366" w:rsidTr="00F26DBA">
              <w:trPr>
                <w:trHeight w:val="1122"/>
              </w:trPr>
              <w:tc>
                <w:tcPr>
                  <w:tcW w:w="1184"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Презентация «Космос и я»</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Хугашвили Н.Д.</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2011 -26 работ</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Апрель 2011 - призеры</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«Космос и я»</w:t>
                  </w:r>
                </w:p>
              </w:tc>
            </w:tr>
            <w:tr w:rsidR="000D2F5D" w:rsidRPr="00F13366" w:rsidTr="00F26DBA">
              <w:trPr>
                <w:trHeight w:val="1536"/>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6 работ от школы</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Стефоненко В.А.</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Май – отправлены работы</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Всероссийский фестиваль семейных династий «Вера. Надежда. Любовь»</w:t>
                  </w:r>
                </w:p>
              </w:tc>
            </w:tr>
            <w:tr w:rsidR="000D2F5D" w:rsidRPr="00F13366" w:rsidTr="00F26DBA">
              <w:trPr>
                <w:trHeight w:val="99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Прокопенко Данил (11)</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Хугашвили Н.Д.</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12.12.2010 – вышел в финал</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Дистанционная олимпиада «Шаг в будущее»</w:t>
                  </w:r>
                </w:p>
              </w:tc>
            </w:tr>
            <w:tr w:rsidR="000D2F5D" w:rsidRPr="00F13366" w:rsidTr="00F26DBA">
              <w:trPr>
                <w:trHeight w:val="987"/>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Дудкин Александр</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Работкин С.В.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11.11.10 – 4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11.11.10 – 4 место</w:t>
                  </w: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 xml:space="preserve">Дистанционная олимпиада  по </w:t>
                  </w:r>
                  <w:r w:rsidRPr="00F13366">
                    <w:rPr>
                      <w:rFonts w:ascii="Times New Roman" w:hAnsi="Times New Roman" w:cs="Times New Roman"/>
                      <w:sz w:val="24"/>
                      <w:szCs w:val="24"/>
                    </w:rPr>
                    <w:lastRenderedPageBreak/>
                    <w:t xml:space="preserve">обществознанию </w:t>
                  </w:r>
                </w:p>
              </w:tc>
            </w:tr>
            <w:tr w:rsidR="000D2F5D" w:rsidRPr="00F13366" w:rsidTr="00F26DBA">
              <w:trPr>
                <w:trHeight w:val="987"/>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Дудкин Александр</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Работкин С.В.</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Декабрь 2010 - призер</w:t>
                  </w: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 xml:space="preserve">Ломоносовский турнир по обществознанию </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Шталь Герман (7а)</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Буцева Наталья (9б)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Хасикова О.В.</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Будник Л.В.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22.12.10 – 3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22.12.10 – 3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сочинений на тему «Моя предвыборная платформа на выборах мэра города, главы района, села, населенного пункта»</w:t>
                  </w:r>
                </w:p>
              </w:tc>
            </w:tr>
            <w:tr w:rsidR="000D2F5D" w:rsidRPr="00F13366" w:rsidTr="00F26DBA">
              <w:trPr>
                <w:trHeight w:val="155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Шталь Герман (7а)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Хасикова О.В.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10.11.10 – 3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письменных работ старшеклассников по налоговой тематике</w:t>
                  </w:r>
                </w:p>
              </w:tc>
            </w:tr>
            <w:tr w:rsidR="000D2F5D" w:rsidRPr="00F13366" w:rsidTr="00F26DBA">
              <w:trPr>
                <w:trHeight w:val="155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Шталь Герман (7а)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Хасикова О.В.</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12.04.10 – 1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Республиканский  конкурс сочинений на тему «Космос и мы»</w:t>
                  </w:r>
                </w:p>
              </w:tc>
            </w:tr>
            <w:tr w:rsidR="000D2F5D" w:rsidRPr="00F13366" w:rsidTr="00F26DBA">
              <w:trPr>
                <w:trHeight w:val="846"/>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Марчук Лилия (9б)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Будник Л.В.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русскому языку</w:t>
                  </w:r>
                </w:p>
              </w:tc>
            </w:tr>
            <w:tr w:rsidR="000D2F5D" w:rsidRPr="00F13366" w:rsidTr="00F26DBA">
              <w:trPr>
                <w:trHeight w:val="846"/>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Буцева Наталья (9б)</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Кулаева Г.Н.</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 – призер</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химии</w:t>
                  </w:r>
                </w:p>
              </w:tc>
            </w:tr>
            <w:tr w:rsidR="000D2F5D" w:rsidRPr="00F13366" w:rsidTr="00F26DBA">
              <w:trPr>
                <w:trHeight w:val="82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Паськова Олеся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Маковская М.Е.</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 –призер</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литературе</w:t>
                  </w:r>
                </w:p>
              </w:tc>
            </w:tr>
            <w:tr w:rsidR="000D2F5D" w:rsidRPr="00F13366" w:rsidTr="00F26DBA">
              <w:trPr>
                <w:trHeight w:val="847"/>
              </w:trPr>
              <w:tc>
                <w:tcPr>
                  <w:tcW w:w="1184"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Потреба Ангелина (9б)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Осовина Диана (9а)</w:t>
                  </w:r>
                </w:p>
                <w:p w:rsidR="000D2F5D" w:rsidRPr="00F13366" w:rsidRDefault="000D2F5D" w:rsidP="000D2F5D">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2010-1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2010-3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биологии</w:t>
                  </w:r>
                </w:p>
              </w:tc>
            </w:tr>
            <w:tr w:rsidR="000D2F5D" w:rsidRPr="00F13366" w:rsidTr="00F26DBA">
              <w:trPr>
                <w:trHeight w:val="84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Бикетов Роман (9а)</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Борискина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Работкин С.В.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2010-3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2010-2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2010-4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2010-4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истории</w:t>
                  </w:r>
                </w:p>
              </w:tc>
            </w:tr>
            <w:tr w:rsidR="000D2F5D" w:rsidRPr="00F13366" w:rsidTr="00F26DBA">
              <w:trPr>
                <w:trHeight w:val="141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Пономаренко Дм. (9б)</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Бадиров Ибрагим (9а)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Годжиев Сергей (9а)</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lastRenderedPageBreak/>
                    <w:t>Буцева Наталья (9б)</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Шалимова Ан. (9б)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Зурабов Ю.М.</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2010-1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2010-2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2010-призер</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2010-1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Ноябрь 2010-3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январь 2010-призер</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январь 2010-4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2010-призер</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технологии</w:t>
                  </w:r>
                </w:p>
              </w:tc>
            </w:tr>
            <w:tr w:rsidR="000D2F5D" w:rsidRPr="00F13366" w:rsidTr="00F26DBA">
              <w:trPr>
                <w:trHeight w:val="1410"/>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Алишева Юлия (11)</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Богославцева Мария (10)</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Потреба Ангелина (9б)</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Глотка Алина (9б)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2010-1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2010-1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2010-2 место</w:t>
                  </w:r>
                </w:p>
                <w:p w:rsidR="000D2F5D" w:rsidRPr="009C6F2E"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2010-1 место</w:t>
                  </w: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2010-1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январь 2010-1место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январь 2010-1 место</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2010-1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экологии</w:t>
                  </w:r>
                </w:p>
              </w:tc>
            </w:tr>
            <w:tr w:rsidR="000D2F5D" w:rsidRPr="00F13366" w:rsidTr="00F26DBA">
              <w:trPr>
                <w:trHeight w:val="987"/>
              </w:trPr>
              <w:tc>
                <w:tcPr>
                  <w:tcW w:w="1184"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Паськова Олеся (10)</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Богославцева Мария (10)</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Буцева Наталья (9б)</w:t>
                  </w:r>
                </w:p>
                <w:p w:rsidR="000D2F5D" w:rsidRPr="00F13366" w:rsidRDefault="000D2F5D" w:rsidP="000D2F5D">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Деркачева В.И.</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2010-2 место</w:t>
                  </w:r>
                </w:p>
                <w:p w:rsidR="000D2F5D" w:rsidRPr="00F13366"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2010-3 место</w:t>
                  </w:r>
                </w:p>
                <w:p w:rsidR="000D2F5D" w:rsidRPr="009C6F2E" w:rsidRDefault="000D2F5D" w:rsidP="000D2F5D">
                  <w:pPr>
                    <w:jc w:val="center"/>
                    <w:rPr>
                      <w:rFonts w:ascii="Times New Roman" w:hAnsi="Times New Roman" w:cs="Times New Roman"/>
                      <w:sz w:val="24"/>
                      <w:szCs w:val="24"/>
                    </w:rPr>
                  </w:pPr>
                  <w:r w:rsidRPr="00F13366">
                    <w:rPr>
                      <w:rFonts w:ascii="Times New Roman" w:hAnsi="Times New Roman" w:cs="Times New Roman"/>
                      <w:sz w:val="24"/>
                      <w:szCs w:val="24"/>
                    </w:rPr>
                    <w:t>Ноябрь 2010-призер</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Олимпиада по немецкому языку</w:t>
                  </w:r>
                </w:p>
              </w:tc>
            </w:tr>
            <w:tr w:rsidR="000D2F5D" w:rsidRPr="00F13366" w:rsidTr="00F26DBA">
              <w:trPr>
                <w:trHeight w:val="156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Кулаева Г.Н.</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2011 – диплом 2 степени</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lang w:val="en-US"/>
                    </w:rPr>
                    <w:t>VIII</w:t>
                  </w:r>
                  <w:r w:rsidRPr="00F13366">
                    <w:rPr>
                      <w:rFonts w:ascii="Times New Roman" w:hAnsi="Times New Roman" w:cs="Times New Roman"/>
                      <w:sz w:val="24"/>
                      <w:szCs w:val="24"/>
                    </w:rPr>
                    <w:t xml:space="preserve"> региональный конкурс исследовательских работ  «Ступень </w:t>
                  </w:r>
                  <w:r w:rsidRPr="00F13366">
                    <w:rPr>
                      <w:rFonts w:ascii="Times New Roman" w:hAnsi="Times New Roman" w:cs="Times New Roman"/>
                      <w:sz w:val="24"/>
                      <w:szCs w:val="24"/>
                    </w:rPr>
                    <w:lastRenderedPageBreak/>
                    <w:t>в науку»</w:t>
                  </w:r>
                </w:p>
              </w:tc>
            </w:tr>
            <w:tr w:rsidR="000D2F5D" w:rsidRPr="00F13366" w:rsidTr="00F26DBA">
              <w:trPr>
                <w:trHeight w:val="154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Рудь Дарья (9б)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Медведовская Г.П.</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2011 – диплом 2 степени</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lang w:val="en-US"/>
                    </w:rPr>
                    <w:t>VIII</w:t>
                  </w:r>
                  <w:r w:rsidRPr="00F13366">
                    <w:rPr>
                      <w:rFonts w:ascii="Times New Roman" w:hAnsi="Times New Roman" w:cs="Times New Roman"/>
                      <w:sz w:val="24"/>
                      <w:szCs w:val="24"/>
                    </w:rPr>
                    <w:t xml:space="preserve"> региональный конкурс исследовательских работ  «Ступень в науку»</w:t>
                  </w:r>
                </w:p>
              </w:tc>
            </w:tr>
            <w:tr w:rsidR="000D2F5D" w:rsidRPr="00F13366" w:rsidTr="00F26DBA">
              <w:trPr>
                <w:trHeight w:val="155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Алишева Юлия</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Богославцева И.И.</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2011 – диплом 3 степени</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lang w:val="en-US"/>
                    </w:rPr>
                    <w:t>VIII</w:t>
                  </w:r>
                  <w:r w:rsidRPr="00F13366">
                    <w:rPr>
                      <w:rFonts w:ascii="Times New Roman" w:hAnsi="Times New Roman" w:cs="Times New Roman"/>
                      <w:sz w:val="24"/>
                      <w:szCs w:val="24"/>
                    </w:rPr>
                    <w:t xml:space="preserve"> региональный конкурс исследовательских работ  «Ступень в науку»</w:t>
                  </w:r>
                </w:p>
              </w:tc>
            </w:tr>
            <w:tr w:rsidR="000D2F5D" w:rsidRPr="00F13366" w:rsidTr="00F26DBA">
              <w:trPr>
                <w:trHeight w:val="84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Паськова Олеся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Маковская М.Е.</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2011 – грамота участника</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lang w:val="en-US"/>
                    </w:rPr>
                    <w:t>VIII</w:t>
                  </w:r>
                  <w:r w:rsidRPr="00F13366">
                    <w:rPr>
                      <w:rFonts w:ascii="Times New Roman" w:hAnsi="Times New Roman" w:cs="Times New Roman"/>
                      <w:sz w:val="24"/>
                      <w:szCs w:val="24"/>
                    </w:rPr>
                    <w:t xml:space="preserve"> региональный конкурс исследовательских работ  «Ступень в науку»</w:t>
                  </w:r>
                </w:p>
              </w:tc>
            </w:tr>
            <w:tr w:rsidR="000D2F5D" w:rsidRPr="00F13366" w:rsidTr="00F26DBA">
              <w:trPr>
                <w:trHeight w:val="2121"/>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Борискина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Хугашвили Н.Д.</w:t>
                  </w: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Январь 2011 –  участница</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lang w:val="en-US"/>
                    </w:rPr>
                    <w:t>VIII</w:t>
                  </w:r>
                  <w:r w:rsidRPr="00F13366">
                    <w:rPr>
                      <w:rFonts w:ascii="Times New Roman" w:hAnsi="Times New Roman" w:cs="Times New Roman"/>
                      <w:sz w:val="24"/>
                      <w:szCs w:val="24"/>
                    </w:rPr>
                    <w:t xml:space="preserve"> региональный конкурс исследовательских работ  «Ступень в науку»</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Богославцева Мария (10)</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Маковская М.Е.</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Декабрь 2010 - призер</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«Учителями славится Россия»</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Рябчикова Инна (7а)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Хасикова О.В.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18.02.11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 xml:space="preserve">Фестиваль-конкурс в РДК «Солдатская песня» </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Номинация «Художественное чтение»</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Зарубин Ю.П.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25.09.2010-5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Туризм-первенство района</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28.09.2010</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Отборочные соревнования среди четвертых классов</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bCs/>
                      <w:sz w:val="24"/>
                      <w:szCs w:val="24"/>
                    </w:rPr>
                    <w:t>9,10.10.10 – три третьих места</w:t>
                  </w: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Матчевая встреча городов Северного Кавказа в г. Прохладном</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16.10.10</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Олимпиада по физической культуре среди 8,9,10 классов</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23.10.10 - 1,2,2,3,3 места</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Первенство ДЮСШ по легкой атлетике 1997-2000 г.р.</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bCs/>
                      <w:sz w:val="24"/>
                      <w:szCs w:val="24"/>
                    </w:rPr>
                    <w:t>02.11.10-1,3 места</w:t>
                  </w: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Международный турнир по л/а в г. Майском 1997,98,99 г.р.</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27.11.10</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Участие в районной олимпиаде</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11,12.12.10- 1,1,2,2,3 места</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Всероссийский турнир по л/а в г. Владикавказ</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легкоатлетов</w:t>
                  </w:r>
                </w:p>
              </w:tc>
              <w:tc>
                <w:tcPr>
                  <w:tcW w:w="1133"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618"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17,18.12.10 -2 место</w:t>
                  </w: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«Шиповка юных» г.Владикавказ</w:t>
                  </w:r>
                </w:p>
              </w:tc>
            </w:tr>
            <w:tr w:rsidR="000D2F5D" w:rsidRPr="00F13366" w:rsidTr="00F26DBA">
              <w:trPr>
                <w:trHeight w:val="964"/>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школьников 8,10 классов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Зарубин Ю.П.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25.09.10 – 6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Районный турслет</w:t>
                  </w:r>
                </w:p>
              </w:tc>
            </w:tr>
            <w:tr w:rsidR="000D2F5D" w:rsidRPr="00F13366" w:rsidTr="00F26DBA">
              <w:trPr>
                <w:trHeight w:val="1312"/>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девочек</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Марчук Е.Н.</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23-31.03.11 – 4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Первенство школы по баскетболу девочки</w:t>
                  </w:r>
                </w:p>
              </w:tc>
            </w:tr>
            <w:tr w:rsidR="000D2F5D" w:rsidRPr="00F13366" w:rsidTr="00F26DBA">
              <w:trPr>
                <w:trHeight w:val="976"/>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7-х классов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Вовченко Е.Н.</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13.11.10 – 2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 xml:space="preserve"> Районный  фестиваль народов Кавказа</w:t>
                  </w:r>
                </w:p>
              </w:tc>
            </w:tr>
            <w:tr w:rsidR="000D2F5D" w:rsidRPr="00F13366" w:rsidTr="00F26DBA">
              <w:trPr>
                <w:trHeight w:val="168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Сборная 4-х классов (6 мальчиков и 6 девочек)</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Зарубин Ю.П.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Май 2011 – 6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«Самый спортивный класс» - районные соревнования среди 4-х классов района</w:t>
                  </w:r>
                </w:p>
              </w:tc>
            </w:tr>
            <w:tr w:rsidR="000D2F5D" w:rsidRPr="00F13366" w:rsidTr="00F26DBA">
              <w:trPr>
                <w:trHeight w:val="1546"/>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Сборная 4-х классов (6 мальчиков и 6 девочек)</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Зарубин Ю.П.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20.11.10 - в финал не попали</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Районные соревнования «Веселые старты» среди третьих классов района</w:t>
                  </w:r>
                </w:p>
              </w:tc>
            </w:tr>
            <w:tr w:rsidR="000D2F5D" w:rsidRPr="00F13366" w:rsidTr="00F26DBA">
              <w:trPr>
                <w:trHeight w:val="169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Кулаев Сергей (4б)</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Дигурова А.В.</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16.12.10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Муниципальная олимпиада по осетинскому языку среди уч-ся 4-х классов</w:t>
                  </w:r>
                </w:p>
              </w:tc>
            </w:tr>
            <w:tr w:rsidR="000D2F5D" w:rsidRPr="00F13366" w:rsidTr="00F26DBA">
              <w:trPr>
                <w:trHeight w:val="1413"/>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7а класса</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Медведовская Г.П.</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27.04.11 – 1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Брейн-ринг по географии «По материкам и странам»</w:t>
                  </w:r>
                </w:p>
              </w:tc>
            </w:tr>
            <w:tr w:rsidR="000D2F5D" w:rsidRPr="00F13366" w:rsidTr="00F26DBA">
              <w:trPr>
                <w:trHeight w:val="1122"/>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9-10 классов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Еремин О.Ф.</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16.02.11 – команда дисквалифицирована</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pStyle w:val="western"/>
                    <w:spacing w:line="276" w:lineRule="auto"/>
                    <w:jc w:val="center"/>
                    <w:rPr>
                      <w:bCs/>
                      <w:u w:val="none"/>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pStyle w:val="western"/>
                    <w:spacing w:line="276" w:lineRule="auto"/>
                    <w:jc w:val="center"/>
                    <w:rPr>
                      <w:bCs/>
                      <w:u w:val="none"/>
                    </w:rPr>
                  </w:pPr>
                  <w:r w:rsidRPr="00F13366">
                    <w:rPr>
                      <w:bCs/>
                      <w:u w:val="none"/>
                    </w:rPr>
                    <w:t xml:space="preserve">Районная спартакиада по ОБЖ </w:t>
                  </w:r>
                </w:p>
              </w:tc>
            </w:tr>
            <w:tr w:rsidR="000D2F5D" w:rsidRPr="00F13366" w:rsidTr="00F26DBA">
              <w:trPr>
                <w:trHeight w:val="1402"/>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Команда 9-11 классов</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Будник Л.В.</w:t>
                  </w:r>
                </w:p>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Маковская М.Е.</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10.03.11 – 6 место</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Брейн-ринг по литературе по творчеству А.П. Чехова</w:t>
                  </w:r>
                </w:p>
              </w:tc>
            </w:tr>
            <w:tr w:rsidR="000D2F5D" w:rsidRPr="00F13366" w:rsidTr="00F26DBA">
              <w:trPr>
                <w:trHeight w:val="985"/>
              </w:trPr>
              <w:tc>
                <w:tcPr>
                  <w:tcW w:w="1184"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4 б класс</w:t>
                  </w:r>
                </w:p>
              </w:tc>
              <w:tc>
                <w:tcPr>
                  <w:tcW w:w="1133"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Николаева Э.Р.</w:t>
                  </w:r>
                </w:p>
              </w:tc>
              <w:tc>
                <w:tcPr>
                  <w:tcW w:w="1585" w:type="dxa"/>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25.02.11 – нет призового места, участие</w:t>
                  </w:r>
                </w:p>
              </w:tc>
              <w:tc>
                <w:tcPr>
                  <w:tcW w:w="1618"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D2F5D" w:rsidRPr="00F13366" w:rsidRDefault="000D2F5D" w:rsidP="000D2F5D">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0D2F5D" w:rsidRPr="00F13366" w:rsidRDefault="000D2F5D" w:rsidP="000D2F5D">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детских проектов «Здоровы мы- здорова страна»</w:t>
                  </w:r>
                </w:p>
              </w:tc>
            </w:tr>
            <w:tr w:rsidR="00F26DBA" w:rsidRPr="00F13366" w:rsidTr="00F26DBA">
              <w:trPr>
                <w:trHeight w:val="985"/>
              </w:trPr>
              <w:tc>
                <w:tcPr>
                  <w:tcW w:w="1184" w:type="dxa"/>
                  <w:tcBorders>
                    <w:top w:val="single" w:sz="4" w:space="0" w:color="auto"/>
                    <w:left w:val="single" w:sz="4" w:space="0" w:color="auto"/>
                    <w:bottom w:val="single" w:sz="4" w:space="0" w:color="auto"/>
                    <w:right w:val="single" w:sz="4" w:space="0" w:color="auto"/>
                  </w:tcBorders>
                  <w:hideMark/>
                </w:tcPr>
                <w:p w:rsidR="00F26DBA" w:rsidRPr="00F13366" w:rsidRDefault="007B4D0E" w:rsidP="00F26DBA">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Кулаев Вадим </w:t>
                  </w:r>
                  <w:r w:rsidR="00F26DBA" w:rsidRPr="00F13366">
                    <w:rPr>
                      <w:rFonts w:ascii="Times New Roman" w:hAnsi="Times New Roman" w:cs="Times New Roman"/>
                      <w:sz w:val="24"/>
                      <w:szCs w:val="24"/>
                    </w:rPr>
                    <w:t>4 б класс</w:t>
                  </w:r>
                </w:p>
              </w:tc>
              <w:tc>
                <w:tcPr>
                  <w:tcW w:w="1133" w:type="dxa"/>
                  <w:tcBorders>
                    <w:top w:val="single" w:sz="4" w:space="0" w:color="auto"/>
                    <w:left w:val="single" w:sz="4" w:space="0" w:color="auto"/>
                    <w:bottom w:val="single" w:sz="4" w:space="0" w:color="auto"/>
                    <w:right w:val="single" w:sz="4" w:space="0" w:color="auto"/>
                  </w:tcBorders>
                  <w:hideMark/>
                </w:tcPr>
                <w:p w:rsidR="00F26DBA" w:rsidRPr="00F13366" w:rsidRDefault="00F26DBA" w:rsidP="00F26DBA">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Николаева Э.Р.</w:t>
                  </w:r>
                </w:p>
              </w:tc>
              <w:tc>
                <w:tcPr>
                  <w:tcW w:w="1585" w:type="dxa"/>
                  <w:tcBorders>
                    <w:top w:val="single" w:sz="4" w:space="0" w:color="auto"/>
                    <w:left w:val="single" w:sz="4" w:space="0" w:color="auto"/>
                    <w:bottom w:val="single" w:sz="4" w:space="0" w:color="auto"/>
                    <w:right w:val="single" w:sz="4" w:space="0" w:color="auto"/>
                  </w:tcBorders>
                  <w:hideMark/>
                </w:tcPr>
                <w:p w:rsidR="00F26DBA" w:rsidRDefault="007B4D0E" w:rsidP="00F26DBA">
                  <w:pPr>
                    <w:jc w:val="center"/>
                    <w:rPr>
                      <w:rFonts w:ascii="Times New Roman" w:hAnsi="Times New Roman" w:cs="Times New Roman"/>
                      <w:sz w:val="24"/>
                      <w:szCs w:val="24"/>
                    </w:rPr>
                  </w:pPr>
                  <w:r>
                    <w:rPr>
                      <w:rFonts w:ascii="Times New Roman" w:hAnsi="Times New Roman" w:cs="Times New Roman"/>
                      <w:sz w:val="24"/>
                      <w:szCs w:val="24"/>
                    </w:rPr>
                    <w:t>Январь 2011</w:t>
                  </w:r>
                </w:p>
                <w:p w:rsidR="007B4D0E" w:rsidRPr="00F13366" w:rsidRDefault="007B4D0E" w:rsidP="00F26DBA">
                  <w:pPr>
                    <w:jc w:val="center"/>
                    <w:rPr>
                      <w:rFonts w:ascii="Times New Roman" w:hAnsi="Times New Roman" w:cs="Times New Roman"/>
                      <w:sz w:val="24"/>
                      <w:szCs w:val="24"/>
                    </w:rPr>
                  </w:pPr>
                  <w:r>
                    <w:rPr>
                      <w:rFonts w:ascii="Times New Roman" w:hAnsi="Times New Roman" w:cs="Times New Roman"/>
                      <w:sz w:val="24"/>
                      <w:szCs w:val="24"/>
                    </w:rPr>
                    <w:t>2 место</w:t>
                  </w:r>
                </w:p>
              </w:tc>
              <w:tc>
                <w:tcPr>
                  <w:tcW w:w="1618" w:type="dxa"/>
                  <w:tcBorders>
                    <w:top w:val="single" w:sz="4" w:space="0" w:color="auto"/>
                    <w:left w:val="single" w:sz="4" w:space="0" w:color="auto"/>
                    <w:bottom w:val="single" w:sz="4" w:space="0" w:color="auto"/>
                    <w:right w:val="single" w:sz="4" w:space="0" w:color="auto"/>
                  </w:tcBorders>
                </w:tcPr>
                <w:p w:rsidR="00F26DBA" w:rsidRPr="00F13366" w:rsidRDefault="00F26DBA" w:rsidP="00F26DBA">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F26DBA" w:rsidRPr="00F13366" w:rsidRDefault="00F26DBA" w:rsidP="00F26DBA">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6DBA" w:rsidRPr="00F13366" w:rsidRDefault="00F26DBA" w:rsidP="00F26DBA">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F26DBA" w:rsidRPr="00F13366" w:rsidRDefault="007B4D0E" w:rsidP="00F26DBA">
                  <w:pPr>
                    <w:jc w:val="center"/>
                    <w:rPr>
                      <w:rFonts w:ascii="Times New Roman" w:hAnsi="Times New Roman" w:cs="Times New Roman"/>
                      <w:sz w:val="24"/>
                      <w:szCs w:val="24"/>
                    </w:rPr>
                  </w:pPr>
                  <w:r>
                    <w:rPr>
                      <w:rFonts w:ascii="Times New Roman" w:hAnsi="Times New Roman" w:cs="Times New Roman"/>
                      <w:sz w:val="24"/>
                      <w:szCs w:val="24"/>
                    </w:rPr>
                    <w:t>Олимпиада по русскому языку</w:t>
                  </w:r>
                </w:p>
              </w:tc>
            </w:tr>
            <w:tr w:rsidR="007B4D0E" w:rsidRPr="00F13366" w:rsidTr="00F26DBA">
              <w:trPr>
                <w:trHeight w:val="985"/>
              </w:trPr>
              <w:tc>
                <w:tcPr>
                  <w:tcW w:w="1184" w:type="dxa"/>
                  <w:tcBorders>
                    <w:top w:val="single" w:sz="4" w:space="0" w:color="auto"/>
                    <w:left w:val="single" w:sz="4" w:space="0" w:color="auto"/>
                    <w:bottom w:val="single" w:sz="4" w:space="0" w:color="auto"/>
                    <w:right w:val="single" w:sz="4" w:space="0" w:color="auto"/>
                  </w:tcBorders>
                  <w:hideMark/>
                </w:tcPr>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 xml:space="preserve">Кулаев Сергей, </w:t>
                  </w:r>
                </w:p>
                <w:p w:rsidR="007B4D0E" w:rsidRPr="00F13366" w:rsidRDefault="007B4D0E" w:rsidP="007B4D0E">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Кулаев Вадим </w:t>
                  </w:r>
                  <w:r w:rsidRPr="00F13366">
                    <w:rPr>
                      <w:rFonts w:ascii="Times New Roman" w:hAnsi="Times New Roman" w:cs="Times New Roman"/>
                      <w:sz w:val="24"/>
                      <w:szCs w:val="24"/>
                    </w:rPr>
                    <w:t>4 б класс</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Николаева Э.Р.</w:t>
                  </w:r>
                </w:p>
              </w:tc>
              <w:tc>
                <w:tcPr>
                  <w:tcW w:w="1585" w:type="dxa"/>
                  <w:tcBorders>
                    <w:top w:val="single" w:sz="4" w:space="0" w:color="auto"/>
                    <w:left w:val="single" w:sz="4" w:space="0" w:color="auto"/>
                    <w:bottom w:val="single" w:sz="4" w:space="0" w:color="auto"/>
                    <w:right w:val="single" w:sz="4" w:space="0" w:color="auto"/>
                  </w:tcBorders>
                  <w:hideMark/>
                </w:tcPr>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Январь 2011</w:t>
                  </w:r>
                </w:p>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1 место</w:t>
                  </w:r>
                </w:p>
                <w:p w:rsidR="007B4D0E" w:rsidRPr="00F13366" w:rsidRDefault="007B4D0E" w:rsidP="007B4D0E">
                  <w:pPr>
                    <w:jc w:val="center"/>
                    <w:rPr>
                      <w:rFonts w:ascii="Times New Roman" w:hAnsi="Times New Roman" w:cs="Times New Roman"/>
                      <w:sz w:val="24"/>
                      <w:szCs w:val="24"/>
                    </w:rPr>
                  </w:pPr>
                  <w:r>
                    <w:rPr>
                      <w:rFonts w:ascii="Times New Roman" w:hAnsi="Times New Roman" w:cs="Times New Roman"/>
                      <w:sz w:val="24"/>
                      <w:szCs w:val="24"/>
                    </w:rPr>
                    <w:t>3 место</w:t>
                  </w: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hAnsi="Times New Roman" w:cs="Times New Roman"/>
                      <w:sz w:val="24"/>
                      <w:szCs w:val="24"/>
                    </w:rPr>
                  </w:pPr>
                  <w:r>
                    <w:rPr>
                      <w:rFonts w:ascii="Times New Roman" w:hAnsi="Times New Roman" w:cs="Times New Roman"/>
                      <w:sz w:val="24"/>
                      <w:szCs w:val="24"/>
                    </w:rPr>
                    <w:t>Олимпиада по  математике</w:t>
                  </w:r>
                </w:p>
              </w:tc>
            </w:tr>
            <w:tr w:rsidR="007B4D0E" w:rsidRPr="00F13366" w:rsidTr="00F26DBA">
              <w:trPr>
                <w:trHeight w:val="985"/>
              </w:trPr>
              <w:tc>
                <w:tcPr>
                  <w:tcW w:w="1184" w:type="dxa"/>
                  <w:tcBorders>
                    <w:top w:val="single" w:sz="4" w:space="0" w:color="auto"/>
                    <w:left w:val="single" w:sz="4" w:space="0" w:color="auto"/>
                    <w:bottom w:val="single" w:sz="4" w:space="0" w:color="auto"/>
                    <w:right w:val="single" w:sz="4" w:space="0" w:color="auto"/>
                  </w:tcBorders>
                  <w:hideMark/>
                </w:tcPr>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 xml:space="preserve">Кулаев Сергей, </w:t>
                  </w:r>
                </w:p>
                <w:p w:rsidR="007B4D0E" w:rsidRPr="00F13366" w:rsidRDefault="007B4D0E" w:rsidP="007B4D0E">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Николаева Э.Р.</w:t>
                  </w:r>
                </w:p>
              </w:tc>
              <w:tc>
                <w:tcPr>
                  <w:tcW w:w="1585" w:type="dxa"/>
                  <w:tcBorders>
                    <w:top w:val="single" w:sz="4" w:space="0" w:color="auto"/>
                    <w:left w:val="single" w:sz="4" w:space="0" w:color="auto"/>
                    <w:bottom w:val="single" w:sz="4" w:space="0" w:color="auto"/>
                    <w:right w:val="single" w:sz="4" w:space="0" w:color="auto"/>
                  </w:tcBorders>
                  <w:hideMark/>
                </w:tcPr>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Январь 2011</w:t>
                  </w:r>
                </w:p>
                <w:p w:rsidR="007B4D0E" w:rsidRDefault="007B4D0E" w:rsidP="007B4D0E">
                  <w:pPr>
                    <w:jc w:val="center"/>
                    <w:rPr>
                      <w:rFonts w:ascii="Times New Roman" w:hAnsi="Times New Roman" w:cs="Times New Roman"/>
                      <w:sz w:val="24"/>
                      <w:szCs w:val="24"/>
                    </w:rPr>
                  </w:pPr>
                  <w:r>
                    <w:rPr>
                      <w:rFonts w:ascii="Times New Roman" w:hAnsi="Times New Roman" w:cs="Times New Roman"/>
                      <w:sz w:val="24"/>
                      <w:szCs w:val="24"/>
                    </w:rPr>
                    <w:t>1 место</w:t>
                  </w:r>
                </w:p>
                <w:p w:rsidR="007B4D0E" w:rsidRPr="00F13366" w:rsidRDefault="007B4D0E" w:rsidP="007B4D0E">
                  <w:pPr>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hAnsi="Times New Roman" w:cs="Times New Roman"/>
                      <w:sz w:val="24"/>
                      <w:szCs w:val="24"/>
                    </w:rPr>
                  </w:pPr>
                  <w:r>
                    <w:rPr>
                      <w:rFonts w:ascii="Times New Roman" w:hAnsi="Times New Roman" w:cs="Times New Roman"/>
                      <w:sz w:val="24"/>
                      <w:szCs w:val="24"/>
                    </w:rPr>
                    <w:t>Олимпиада по  общеучебным умениям и навыкам</w:t>
                  </w:r>
                </w:p>
              </w:tc>
            </w:tr>
            <w:tr w:rsidR="007B4D0E" w:rsidRPr="00F13366" w:rsidTr="00F26DBA">
              <w:trPr>
                <w:trHeight w:val="1696"/>
              </w:trPr>
              <w:tc>
                <w:tcPr>
                  <w:tcW w:w="1184"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Марчук Лилия (9б)</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Буцева Наталья (9б)</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Богославцева Мария (10)</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Паськова Олеся (10)</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Потреба Ангелин</w:t>
                  </w:r>
                  <w:r w:rsidRPr="00F13366">
                    <w:rPr>
                      <w:rFonts w:ascii="Times New Roman" w:hAnsi="Times New Roman" w:cs="Times New Roman"/>
                      <w:sz w:val="24"/>
                      <w:szCs w:val="24"/>
                    </w:rPr>
                    <w:lastRenderedPageBreak/>
                    <w:t>а (9б)</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Осовина Диана (9а)</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Пономаренко Дм. (9б)</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Бадиров Ибрагим (9а)</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Годжиев Сергей (9а)</w:t>
                  </w:r>
                </w:p>
                <w:p w:rsidR="007B4D0E" w:rsidRPr="00F13366"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Шалимова Ан. (9б)</w:t>
                  </w:r>
                </w:p>
                <w:p w:rsidR="007B4D0E" w:rsidRPr="009C6F2E" w:rsidRDefault="007B4D0E" w:rsidP="007B4D0E">
                  <w:pPr>
                    <w:jc w:val="center"/>
                    <w:rPr>
                      <w:rFonts w:ascii="Times New Roman" w:hAnsi="Times New Roman" w:cs="Times New Roman"/>
                      <w:sz w:val="24"/>
                      <w:szCs w:val="24"/>
                    </w:rPr>
                  </w:pPr>
                  <w:r w:rsidRPr="00F13366">
                    <w:rPr>
                      <w:rFonts w:ascii="Times New Roman" w:hAnsi="Times New Roman" w:cs="Times New Roman"/>
                      <w:sz w:val="24"/>
                      <w:szCs w:val="24"/>
                    </w:rPr>
                    <w:t>Алишева Юлия (11)</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Маковская М.Е.</w:t>
                  </w:r>
                </w:p>
              </w:tc>
              <w:tc>
                <w:tcPr>
                  <w:tcW w:w="158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24-24.03.11 - участники</w:t>
                  </w: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ind w:firstLine="34"/>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Районная интеллектуальная игра «Умники и умницы» для победителей муниципальных олимпиад</w:t>
                  </w:r>
                </w:p>
              </w:tc>
            </w:tr>
            <w:tr w:rsidR="007B4D0E" w:rsidRPr="00F13366" w:rsidTr="00F26DBA">
              <w:trPr>
                <w:trHeight w:val="407"/>
              </w:trPr>
              <w:tc>
                <w:tcPr>
                  <w:tcW w:w="1184"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Команда 10-11 классов</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Работкин С.В.</w:t>
                  </w:r>
                </w:p>
              </w:tc>
              <w:tc>
                <w:tcPr>
                  <w:tcW w:w="158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21.04.11 – 3 место</w:t>
                  </w: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 xml:space="preserve">Брейн-ринг по истории </w:t>
                  </w:r>
                </w:p>
              </w:tc>
            </w:tr>
            <w:tr w:rsidR="007B4D0E" w:rsidRPr="00F13366" w:rsidTr="00F26DBA">
              <w:trPr>
                <w:trHeight w:val="371"/>
              </w:trPr>
              <w:tc>
                <w:tcPr>
                  <w:tcW w:w="1184"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Морозов Владимир (6а)</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Вовченко Е.Н.</w:t>
                  </w:r>
                </w:p>
              </w:tc>
              <w:tc>
                <w:tcPr>
                  <w:tcW w:w="158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22.04.11 – 2 место</w:t>
                  </w: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Районные соревнования «Безопасное колесо», конкурс «На велосипеде»</w:t>
                  </w:r>
                </w:p>
              </w:tc>
            </w:tr>
            <w:tr w:rsidR="007B4D0E" w:rsidRPr="00F13366" w:rsidTr="00F26DBA">
              <w:trPr>
                <w:trHeight w:val="415"/>
              </w:trPr>
              <w:tc>
                <w:tcPr>
                  <w:tcW w:w="1184"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Абрамян Альберт (9а)</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Хасикова О.В.</w:t>
                  </w:r>
                </w:p>
              </w:tc>
              <w:tc>
                <w:tcPr>
                  <w:tcW w:w="158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Ноябрь 2011 - участник</w:t>
                  </w: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Районный конкурс «Ораторское  искусство»</w:t>
                  </w:r>
                </w:p>
              </w:tc>
            </w:tr>
            <w:tr w:rsidR="007B4D0E" w:rsidRPr="00F13366" w:rsidTr="00F26DBA">
              <w:trPr>
                <w:trHeight w:val="424"/>
              </w:trPr>
              <w:tc>
                <w:tcPr>
                  <w:tcW w:w="1184"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lastRenderedPageBreak/>
                    <w:t>Буцева Наталья (9б)</w:t>
                  </w:r>
                </w:p>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Шалимова Ан. (9б)</w:t>
                  </w:r>
                </w:p>
              </w:tc>
              <w:tc>
                <w:tcPr>
                  <w:tcW w:w="1133"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Будник Л.В.</w:t>
                  </w:r>
                </w:p>
              </w:tc>
              <w:tc>
                <w:tcPr>
                  <w:tcW w:w="1585"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Май 2011 - участники</w:t>
                  </w:r>
                </w:p>
              </w:tc>
              <w:tc>
                <w:tcPr>
                  <w:tcW w:w="1332" w:type="dxa"/>
                  <w:gridSpan w:val="2"/>
                  <w:tcBorders>
                    <w:top w:val="single" w:sz="4" w:space="0" w:color="auto"/>
                    <w:left w:val="single" w:sz="4" w:space="0" w:color="auto"/>
                    <w:bottom w:val="single" w:sz="4" w:space="0" w:color="auto"/>
                    <w:right w:val="single" w:sz="4" w:space="0" w:color="auto"/>
                  </w:tcBorders>
                </w:tcPr>
                <w:p w:rsidR="007B4D0E" w:rsidRPr="00F13366" w:rsidRDefault="007B4D0E" w:rsidP="007B4D0E">
                  <w:pPr>
                    <w:jc w:val="center"/>
                    <w:rPr>
                      <w:rFonts w:ascii="Times New Roman" w:eastAsia="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D0E" w:rsidRPr="00F13366" w:rsidRDefault="007B4D0E" w:rsidP="007B4D0E">
                  <w:pPr>
                    <w:jc w:val="center"/>
                    <w:rPr>
                      <w:rFonts w:ascii="Times New Roman" w:eastAsia="Times New Roman" w:hAnsi="Times New Roman" w:cs="Times New Roman"/>
                      <w:sz w:val="24"/>
                      <w:szCs w:val="24"/>
                    </w:rPr>
                  </w:pPr>
                  <w:r w:rsidRPr="00F13366">
                    <w:rPr>
                      <w:rFonts w:ascii="Times New Roman" w:hAnsi="Times New Roman" w:cs="Times New Roman"/>
                      <w:sz w:val="24"/>
                      <w:szCs w:val="24"/>
                    </w:rPr>
                    <w:t>Всероссийский конкурс, посвященный Толстому</w:t>
                  </w:r>
                </w:p>
              </w:tc>
            </w:tr>
          </w:tbl>
          <w:p w:rsidR="000D2F5D" w:rsidRPr="00F417E5" w:rsidRDefault="000D2F5D" w:rsidP="00F417E5">
            <w:pPr>
              <w:rPr>
                <w:rFonts w:ascii="Times New Roman" w:hAnsi="Times New Roman" w:cs="Times New Roman"/>
                <w:b/>
                <w:color w:val="0070C0"/>
                <w:sz w:val="24"/>
                <w:szCs w:val="24"/>
              </w:rPr>
            </w:pPr>
          </w:p>
          <w:p w:rsidR="004602D3" w:rsidRDefault="004602D3" w:rsidP="00F417E5">
            <w:pPr>
              <w:rPr>
                <w:rFonts w:ascii="Times New Roman" w:hAnsi="Times New Roman" w:cs="Times New Roman"/>
                <w:b/>
                <w:sz w:val="24"/>
                <w:szCs w:val="24"/>
              </w:rPr>
            </w:pPr>
          </w:p>
          <w:p w:rsidR="00B5383C" w:rsidRPr="00F417E5" w:rsidRDefault="00B5383C" w:rsidP="00F417E5">
            <w:pPr>
              <w:rPr>
                <w:rFonts w:ascii="Times New Roman" w:hAnsi="Times New Roman" w:cs="Times New Roman"/>
                <w:b/>
                <w:sz w:val="24"/>
                <w:szCs w:val="24"/>
              </w:rPr>
            </w:pPr>
          </w:p>
          <w:p w:rsidR="009A3E4D" w:rsidRPr="00B5383C" w:rsidRDefault="009A3E4D" w:rsidP="00B5383C">
            <w:pPr>
              <w:pStyle w:val="3"/>
              <w:numPr>
                <w:ilvl w:val="0"/>
                <w:numId w:val="7"/>
              </w:numPr>
              <w:spacing w:line="276" w:lineRule="auto"/>
              <w:jc w:val="center"/>
              <w:rPr>
                <w:color w:val="00B050"/>
                <w:sz w:val="28"/>
                <w:szCs w:val="28"/>
              </w:rPr>
            </w:pPr>
            <w:r w:rsidRPr="00B5383C">
              <w:rPr>
                <w:color w:val="00B050"/>
                <w:sz w:val="28"/>
                <w:szCs w:val="28"/>
              </w:rPr>
              <w:t>Состояние здоровья школьников, меры по охране и укреплению здоровья</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Одним из факторов риска в школе являются временные или стойкие нарушения здоровья учащихся. Чтобы их выявить, ежегодно проводятся медицинские осмотры учащихся с 1 по 11 классы. На </w:t>
            </w:r>
            <w:r w:rsidR="00007E28">
              <w:rPr>
                <w:sz w:val="24"/>
                <w:szCs w:val="24"/>
              </w:rPr>
              <w:t>основе данных, полученных в 2004</w:t>
            </w:r>
            <w:r w:rsidR="009A3E4D" w:rsidRPr="00F417E5">
              <w:rPr>
                <w:sz w:val="24"/>
                <w:szCs w:val="24"/>
              </w:rPr>
              <w:t>-20</w:t>
            </w:r>
            <w:r w:rsidR="00007E28">
              <w:rPr>
                <w:sz w:val="24"/>
                <w:szCs w:val="24"/>
              </w:rPr>
              <w:t>11</w:t>
            </w:r>
            <w:r w:rsidR="009A3E4D" w:rsidRPr="00F417E5">
              <w:rPr>
                <w:sz w:val="24"/>
                <w:szCs w:val="24"/>
              </w:rPr>
              <w:t xml:space="preserve"> учебных годах можно четко отследить динамику заболеваний различного рода органов и систем у наших детей, выделить «проблемные» зоны, проследить распределение учащихся по группам здоровья, оценить качественный состав групп по физкультуре.</w:t>
            </w:r>
          </w:p>
          <w:p w:rsidR="009A3E4D" w:rsidRPr="00F417E5" w:rsidRDefault="009A3E4D" w:rsidP="00F417E5">
            <w:pPr>
              <w:pStyle w:val="a5"/>
              <w:spacing w:line="276" w:lineRule="auto"/>
              <w:rPr>
                <w:sz w:val="24"/>
                <w:szCs w:val="24"/>
              </w:rPr>
            </w:pPr>
            <w:r w:rsidRPr="00F417E5">
              <w:rPr>
                <w:sz w:val="24"/>
                <w:szCs w:val="24"/>
              </w:rPr>
              <w:t>Мониторинг заболеваемости учащихся за 8 лет показал, что ведущими заболеваниями явились болезни органов дыхания, опорно-двигательного аппарата, органов зрения и эндокринной системы. На сегодняшний день 80,6% учащихся имеют нарушения опорно-двигательного аппарата, 20,1% – заболевания эндокринной системы; у 3,4% нарушения цент</w:t>
            </w:r>
            <w:r w:rsidR="00C359B7" w:rsidRPr="00F417E5">
              <w:rPr>
                <w:sz w:val="24"/>
                <w:szCs w:val="24"/>
              </w:rPr>
              <w:t>ральной нервной системы. На 2008-2009</w:t>
            </w:r>
            <w:r w:rsidRPr="00F417E5">
              <w:rPr>
                <w:sz w:val="24"/>
                <w:szCs w:val="24"/>
              </w:rPr>
              <w:t xml:space="preserve"> учебный год можно проранжировать показатели заболеваемости по параллелям </w:t>
            </w:r>
          </w:p>
          <w:p w:rsidR="004602D3" w:rsidRPr="00F417E5" w:rsidRDefault="004602D3" w:rsidP="00F417E5">
            <w:pPr>
              <w:pStyle w:val="a5"/>
              <w:spacing w:line="276" w:lineRule="auto"/>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574"/>
              <w:gridCol w:w="1295"/>
              <w:gridCol w:w="2015"/>
              <w:gridCol w:w="608"/>
              <w:gridCol w:w="549"/>
              <w:gridCol w:w="1164"/>
              <w:gridCol w:w="575"/>
              <w:gridCol w:w="1794"/>
            </w:tblGrid>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Классы</w:t>
                  </w:r>
                </w:p>
              </w:tc>
              <w:tc>
                <w:tcPr>
                  <w:tcW w:w="129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Органы дыхания </w:t>
                  </w:r>
                </w:p>
              </w:tc>
              <w:tc>
                <w:tcPr>
                  <w:tcW w:w="20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Желудочно-кишечный тракт </w:t>
                  </w:r>
                </w:p>
              </w:tc>
              <w:tc>
                <w:tcPr>
                  <w:tcW w:w="60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ОДА </w:t>
                  </w:r>
                </w:p>
              </w:tc>
              <w:tc>
                <w:tcPr>
                  <w:tcW w:w="54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ССС </w:t>
                  </w:r>
                </w:p>
              </w:tc>
              <w:tc>
                <w:tcPr>
                  <w:tcW w:w="116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Органы зрения </w:t>
                  </w:r>
                </w:p>
              </w:tc>
              <w:tc>
                <w:tcPr>
                  <w:tcW w:w="57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ЦНС </w:t>
                  </w:r>
                </w:p>
              </w:tc>
              <w:tc>
                <w:tcPr>
                  <w:tcW w:w="179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F417E5" w:rsidRDefault="009A3E4D" w:rsidP="00F417E5">
                  <w:pPr>
                    <w:pStyle w:val="a5"/>
                    <w:spacing w:line="276" w:lineRule="auto"/>
                    <w:rPr>
                      <w:sz w:val="24"/>
                      <w:szCs w:val="24"/>
                    </w:rPr>
                  </w:pPr>
                  <w:r w:rsidRPr="00F417E5">
                    <w:rPr>
                      <w:sz w:val="24"/>
                      <w:szCs w:val="24"/>
                    </w:rPr>
                    <w:t xml:space="preserve">Эндокринная система </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69,8</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69,8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12,5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10,4</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2-е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80,0</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97,5</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10,0</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18,8</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3-е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90,6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16,5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24,7</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8,2</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4-е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87,5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4,5</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5,7</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5,7</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5-е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44,6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4,3</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54,3</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2,2</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13,0</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6-е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25,4</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64,0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33,3</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7,0</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8-е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4,1</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87,8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9,2</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26,5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30,6</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lastRenderedPageBreak/>
                    <w:t xml:space="preserve">9-е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22,3</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3,2</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89,4</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16,0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24,5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38,3</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10-е</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100,0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29,4</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0,0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19,1</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11-е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47,1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17,6</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90,2</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15,7</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3,9</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33,3</w:t>
                  </w:r>
                </w:p>
              </w:tc>
            </w:tr>
            <w:tr w:rsidR="009A3E4D" w:rsidRPr="00F417E5" w:rsidTr="00C27DC2">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 xml:space="preserve">Средний показатель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51,1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9,9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82,7</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14,5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21,5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3,4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F417E5" w:rsidRDefault="009A3E4D" w:rsidP="00F417E5">
                  <w:pPr>
                    <w:rPr>
                      <w:rFonts w:ascii="Times New Roman" w:hAnsi="Times New Roman" w:cs="Times New Roman"/>
                      <w:sz w:val="24"/>
                      <w:szCs w:val="24"/>
                    </w:rPr>
                  </w:pPr>
                  <w:r w:rsidRPr="00F417E5">
                    <w:rPr>
                      <w:rFonts w:ascii="Times New Roman" w:hAnsi="Times New Roman" w:cs="Times New Roman"/>
                      <w:sz w:val="24"/>
                      <w:szCs w:val="24"/>
                    </w:rPr>
                    <w:t>18,5</w:t>
                  </w:r>
                </w:p>
              </w:tc>
            </w:tr>
          </w:tbl>
          <w:p w:rsidR="004602D3" w:rsidRPr="00F417E5" w:rsidRDefault="004602D3" w:rsidP="00F417E5">
            <w:pPr>
              <w:pStyle w:val="a5"/>
              <w:spacing w:line="276" w:lineRule="auto"/>
              <w:rPr>
                <w:sz w:val="24"/>
                <w:szCs w:val="24"/>
              </w:rPr>
            </w:pP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Причин, вызывающих рост заболеваемости, можно перечислить множество, но наша задача – вести постоянную неустанную работу по оздоровлению детей совместно с валеологической службой и медицинскими учреждениями района.</w:t>
            </w:r>
          </w:p>
          <w:p w:rsidR="00C359B7"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Необходимо усилить физкультурно-оздоровительную работу, ввести лечебно-профилактические процедуры, даже самые элементарные: витаминопрофилактику, фитотерапию.</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Участниками п</w:t>
            </w:r>
            <w:r w:rsidR="00C359B7" w:rsidRPr="00F417E5">
              <w:rPr>
                <w:sz w:val="24"/>
                <w:szCs w:val="24"/>
              </w:rPr>
              <w:t>едагогического процесса М СОШ с. Троицкое</w:t>
            </w:r>
            <w:r w:rsidR="009A3E4D" w:rsidRPr="00F417E5">
              <w:rPr>
                <w:sz w:val="24"/>
                <w:szCs w:val="24"/>
              </w:rPr>
              <w:t xml:space="preserve"> были поставлены следующие задачи:</w:t>
            </w:r>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систематическое отслеживание психолого-педагогических особенностей и динамики психического развития учащихся в процессе школьного обучения;</w:t>
            </w:r>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создание социально-педагогических условий для развития личности учащихся и их успешного обучения;</w:t>
            </w:r>
          </w:p>
          <w:p w:rsidR="009A3E4D" w:rsidRPr="00F417E5" w:rsidRDefault="009A3E4D" w:rsidP="00A80CCE">
            <w:pPr>
              <w:numPr>
                <w:ilvl w:val="0"/>
                <w:numId w:val="33"/>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создание социально-педагогических условий оказания помощи детям с проблемами в обучении и поведении (так называемая «группа риска»).</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Современные тенденции в психофизиологии обучения требуют индивидуального подхода к каждому учащемуся. Обязательным условием организации индивидуальной работы с учащимися является знание их основных психофизиологических особенностей, среди которых выделяются типологические особенности нервной системы. Именно учет темперамента и типа нервной системы позволяет индивидуально подойти к каждому, что и является основой модели психолого-педагогического сопровождения с учетом психофизиологических особенностей учащихся.</w:t>
            </w:r>
          </w:p>
          <w:p w:rsidR="009A3E4D" w:rsidRPr="00F417E5" w:rsidRDefault="004602D3" w:rsidP="00F417E5">
            <w:pPr>
              <w:pStyle w:val="a5"/>
              <w:spacing w:line="276" w:lineRule="auto"/>
              <w:rPr>
                <w:sz w:val="24"/>
                <w:szCs w:val="24"/>
              </w:rPr>
            </w:pPr>
            <w:r w:rsidRPr="00F417E5">
              <w:rPr>
                <w:sz w:val="24"/>
                <w:szCs w:val="24"/>
              </w:rPr>
              <w:t xml:space="preserve">   </w:t>
            </w:r>
            <w:r w:rsidR="009A3E4D" w:rsidRPr="00F417E5">
              <w:rPr>
                <w:sz w:val="24"/>
                <w:szCs w:val="24"/>
              </w:rPr>
              <w:t xml:space="preserve">В течение учебного года были обследованы дети начального звена. Результаты обследования показали преобладание учащихся со слабым и средним типом (60%) нервной системы. Детей с сильным типом системы гораздо меньше (20% в среднем). </w:t>
            </w:r>
          </w:p>
          <w:p w:rsidR="009A3E4D" w:rsidRPr="00B5383C" w:rsidRDefault="009A3E4D" w:rsidP="00B5383C">
            <w:pPr>
              <w:pStyle w:val="3"/>
              <w:numPr>
                <w:ilvl w:val="0"/>
                <w:numId w:val="7"/>
              </w:numPr>
              <w:spacing w:line="276" w:lineRule="auto"/>
              <w:jc w:val="center"/>
              <w:rPr>
                <w:color w:val="00B050"/>
                <w:sz w:val="28"/>
                <w:szCs w:val="28"/>
              </w:rPr>
            </w:pPr>
            <w:bookmarkStart w:id="10" w:name="Организация_питания"/>
            <w:bookmarkEnd w:id="10"/>
            <w:r w:rsidRPr="00B5383C">
              <w:rPr>
                <w:color w:val="00B050"/>
                <w:sz w:val="28"/>
                <w:szCs w:val="28"/>
              </w:rPr>
              <w:t>Организация питания</w:t>
            </w:r>
          </w:p>
          <w:p w:rsidR="009A3E4D" w:rsidRPr="00F417E5" w:rsidRDefault="000A37A5" w:rsidP="00F417E5">
            <w:pPr>
              <w:pStyle w:val="a5"/>
              <w:spacing w:line="276" w:lineRule="auto"/>
              <w:rPr>
                <w:sz w:val="24"/>
                <w:szCs w:val="24"/>
              </w:rPr>
            </w:pPr>
            <w:r w:rsidRPr="00F417E5">
              <w:rPr>
                <w:sz w:val="24"/>
                <w:szCs w:val="24"/>
              </w:rPr>
              <w:t xml:space="preserve">   </w:t>
            </w:r>
            <w:r w:rsidR="009A3E4D" w:rsidRPr="00F417E5">
              <w:rPr>
                <w:sz w:val="24"/>
                <w:szCs w:val="24"/>
              </w:rPr>
              <w:t>В шко</w:t>
            </w:r>
            <w:r w:rsidR="00007E28">
              <w:rPr>
                <w:sz w:val="24"/>
                <w:szCs w:val="24"/>
              </w:rPr>
              <w:t xml:space="preserve">ле функционирует столовая на </w:t>
            </w:r>
            <w:r w:rsidR="007B4D0E">
              <w:rPr>
                <w:sz w:val="24"/>
                <w:szCs w:val="24"/>
              </w:rPr>
              <w:t>100</w:t>
            </w:r>
            <w:r w:rsidR="009A3E4D" w:rsidRPr="00F417E5">
              <w:rPr>
                <w:sz w:val="24"/>
                <w:szCs w:val="24"/>
              </w:rPr>
              <w:t> посадочных мест. Охват горячим питанием в целом составляет 81%. В соответствии с письмом Управления по делам образов</w:t>
            </w:r>
            <w:r w:rsidR="00C359B7" w:rsidRPr="00F417E5">
              <w:rPr>
                <w:sz w:val="24"/>
                <w:szCs w:val="24"/>
              </w:rPr>
              <w:t>ания Администрации г. Моздока</w:t>
            </w:r>
            <w:r w:rsidR="009A3E4D" w:rsidRPr="00F417E5">
              <w:rPr>
                <w:sz w:val="24"/>
                <w:szCs w:val="24"/>
              </w:rPr>
              <w:t xml:space="preserve"> и во исполнение приказа Упра</w:t>
            </w:r>
            <w:r w:rsidR="00C359B7" w:rsidRPr="00F417E5">
              <w:rPr>
                <w:sz w:val="24"/>
                <w:szCs w:val="24"/>
              </w:rPr>
              <w:t>вления образования Моздокского</w:t>
            </w:r>
            <w:r w:rsidR="009A3E4D" w:rsidRPr="00F417E5">
              <w:rPr>
                <w:sz w:val="24"/>
                <w:szCs w:val="24"/>
              </w:rPr>
              <w:t xml:space="preserve"> района «О питании обучающихся общео</w:t>
            </w:r>
            <w:r w:rsidR="00C359B7" w:rsidRPr="00F417E5">
              <w:rPr>
                <w:sz w:val="24"/>
                <w:szCs w:val="24"/>
              </w:rPr>
              <w:t>бразовательных учреждений в 2009</w:t>
            </w:r>
            <w:r w:rsidR="009A3E4D" w:rsidRPr="00F417E5">
              <w:rPr>
                <w:sz w:val="24"/>
                <w:szCs w:val="24"/>
              </w:rPr>
              <w:t> году» на особом учете дети следующих категорий: из малообеспеченных семей, дети с нарушениями здоровья, остронуждающиеся в питании, учащ</w:t>
            </w:r>
            <w:r w:rsidR="007B4D0E">
              <w:rPr>
                <w:sz w:val="24"/>
                <w:szCs w:val="24"/>
              </w:rPr>
              <w:t>иеся-спортсмены. В феврале</w:t>
            </w:r>
            <w:r w:rsidR="00007E28">
              <w:rPr>
                <w:sz w:val="24"/>
                <w:szCs w:val="24"/>
              </w:rPr>
              <w:t xml:space="preserve"> 201</w:t>
            </w:r>
            <w:r w:rsidR="007B4D0E">
              <w:rPr>
                <w:sz w:val="24"/>
                <w:szCs w:val="24"/>
              </w:rPr>
              <w:t>1</w:t>
            </w:r>
            <w:r w:rsidR="009A3E4D" w:rsidRPr="00F417E5">
              <w:rPr>
                <w:sz w:val="24"/>
                <w:szCs w:val="24"/>
              </w:rPr>
              <w:t xml:space="preserve"> года </w:t>
            </w:r>
            <w:r w:rsidR="009A3E4D" w:rsidRPr="00F417E5">
              <w:rPr>
                <w:sz w:val="24"/>
                <w:szCs w:val="24"/>
              </w:rPr>
              <w:lastRenderedPageBreak/>
              <w:t xml:space="preserve">дополнительно организовано </w:t>
            </w:r>
            <w:r w:rsidR="007B4D0E">
              <w:rPr>
                <w:sz w:val="24"/>
                <w:szCs w:val="24"/>
              </w:rPr>
              <w:t xml:space="preserve">одноразовое горячее </w:t>
            </w:r>
            <w:r w:rsidR="009A3E4D" w:rsidRPr="00F417E5">
              <w:rPr>
                <w:sz w:val="24"/>
                <w:szCs w:val="24"/>
              </w:rPr>
              <w:t xml:space="preserve">питание </w:t>
            </w:r>
            <w:r w:rsidR="007B4D0E">
              <w:rPr>
                <w:sz w:val="24"/>
                <w:szCs w:val="24"/>
              </w:rPr>
              <w:t>всех учащихся 1-4-х классов.</w:t>
            </w:r>
            <w:r w:rsidR="0010661D">
              <w:rPr>
                <w:sz w:val="24"/>
                <w:szCs w:val="24"/>
              </w:rPr>
              <w:t xml:space="preserve"> В режим работы школы внесены изменения: введены 2 перемены по 20 минут.</w:t>
            </w:r>
          </w:p>
          <w:p w:rsidR="009A3E4D" w:rsidRPr="00F417E5" w:rsidRDefault="009A3E4D" w:rsidP="00F417E5">
            <w:pPr>
              <w:pStyle w:val="a5"/>
              <w:spacing w:line="276" w:lineRule="auto"/>
              <w:rPr>
                <w:sz w:val="24"/>
                <w:szCs w:val="24"/>
              </w:rPr>
            </w:pPr>
            <w:r w:rsidRPr="00F417E5">
              <w:rPr>
                <w:sz w:val="24"/>
                <w:szCs w:val="24"/>
              </w:rPr>
              <w:t>Была организована и проведена общешкольная неделя рационального питания, в рамках которой проведены конкурсы рисунков, литературных работ. Победители отмечены призами.</w:t>
            </w:r>
          </w:p>
          <w:p w:rsidR="009A3E4D" w:rsidRPr="00B5383C" w:rsidRDefault="009A3E4D" w:rsidP="00B5383C">
            <w:pPr>
              <w:pStyle w:val="3"/>
              <w:numPr>
                <w:ilvl w:val="0"/>
                <w:numId w:val="7"/>
              </w:numPr>
              <w:spacing w:line="276" w:lineRule="auto"/>
              <w:jc w:val="center"/>
              <w:rPr>
                <w:color w:val="00B050"/>
                <w:sz w:val="28"/>
                <w:szCs w:val="28"/>
              </w:rPr>
            </w:pPr>
            <w:bookmarkStart w:id="11" w:name="Обеспечение_безопасности"/>
            <w:bookmarkStart w:id="12" w:name="Перечень_дополнительных_образовательных_"/>
            <w:bookmarkStart w:id="13" w:name="Социальная_активность_и_социальное_партн"/>
            <w:bookmarkEnd w:id="11"/>
            <w:bookmarkEnd w:id="12"/>
            <w:bookmarkEnd w:id="13"/>
            <w:r w:rsidRPr="00B5383C">
              <w:rPr>
                <w:color w:val="00B050"/>
                <w:sz w:val="28"/>
                <w:szCs w:val="28"/>
              </w:rPr>
              <w:t>Социальная активность и социальное партнерство</w:t>
            </w:r>
          </w:p>
          <w:p w:rsidR="009A3E4D" w:rsidRPr="00F417E5" w:rsidRDefault="00212044" w:rsidP="00F417E5">
            <w:pPr>
              <w:pStyle w:val="a5"/>
              <w:spacing w:line="276" w:lineRule="auto"/>
              <w:rPr>
                <w:sz w:val="24"/>
                <w:szCs w:val="24"/>
              </w:rPr>
            </w:pPr>
            <w:r w:rsidRPr="00F417E5">
              <w:rPr>
                <w:sz w:val="24"/>
                <w:szCs w:val="24"/>
              </w:rPr>
              <w:t xml:space="preserve">   </w:t>
            </w:r>
            <w:r w:rsidR="009A3E4D" w:rsidRPr="00F417E5">
              <w:rPr>
                <w:sz w:val="24"/>
                <w:szCs w:val="24"/>
              </w:rPr>
              <w:t>В школе организован</w:t>
            </w:r>
            <w:r w:rsidR="00C359B7" w:rsidRPr="00F417E5">
              <w:rPr>
                <w:sz w:val="24"/>
                <w:szCs w:val="24"/>
              </w:rPr>
              <w:t xml:space="preserve"> прием детей в первый класс из </w:t>
            </w:r>
            <w:r w:rsidR="009A3E4D" w:rsidRPr="00F417E5">
              <w:rPr>
                <w:sz w:val="24"/>
                <w:szCs w:val="24"/>
              </w:rPr>
              <w:t>ДОУ</w:t>
            </w:r>
            <w:r w:rsidR="00C359B7" w:rsidRPr="00F417E5">
              <w:rPr>
                <w:sz w:val="24"/>
                <w:szCs w:val="24"/>
              </w:rPr>
              <w:t xml:space="preserve"> с. Троицкое</w:t>
            </w:r>
            <w:r w:rsidR="009A3E4D" w:rsidRPr="00F417E5">
              <w:rPr>
                <w:sz w:val="24"/>
                <w:szCs w:val="24"/>
              </w:rPr>
              <w:t xml:space="preserve">. </w:t>
            </w:r>
          </w:p>
          <w:p w:rsidR="009A3E4D" w:rsidRPr="00F417E5" w:rsidRDefault="00C359B7" w:rsidP="00F417E5">
            <w:pPr>
              <w:pStyle w:val="a5"/>
              <w:spacing w:line="276" w:lineRule="auto"/>
              <w:rPr>
                <w:sz w:val="24"/>
                <w:szCs w:val="24"/>
              </w:rPr>
            </w:pPr>
            <w:r w:rsidRPr="00F417E5">
              <w:rPr>
                <w:sz w:val="24"/>
                <w:szCs w:val="24"/>
              </w:rPr>
              <w:t xml:space="preserve">Ежегодно в школе </w:t>
            </w:r>
            <w:r w:rsidR="009A3E4D" w:rsidRPr="00F417E5">
              <w:rPr>
                <w:sz w:val="24"/>
                <w:szCs w:val="24"/>
              </w:rPr>
              <w:t xml:space="preserve"> проходит педагогическая практика для студентов педагогиче</w:t>
            </w:r>
            <w:r w:rsidR="004269E0" w:rsidRPr="00F417E5">
              <w:rPr>
                <w:sz w:val="24"/>
                <w:szCs w:val="24"/>
              </w:rPr>
              <w:t>ского колле</w:t>
            </w:r>
            <w:r w:rsidR="00212044" w:rsidRPr="00F417E5">
              <w:rPr>
                <w:sz w:val="24"/>
                <w:szCs w:val="24"/>
              </w:rPr>
              <w:t>джа</w:t>
            </w:r>
            <w:r w:rsidR="009A3E4D" w:rsidRPr="00F417E5">
              <w:rPr>
                <w:sz w:val="24"/>
                <w:szCs w:val="24"/>
              </w:rPr>
              <w:t>.</w:t>
            </w:r>
          </w:p>
          <w:p w:rsidR="009A3E4D" w:rsidRPr="00F417E5" w:rsidRDefault="00212044" w:rsidP="00F417E5">
            <w:pPr>
              <w:pStyle w:val="a5"/>
              <w:spacing w:line="276" w:lineRule="auto"/>
              <w:rPr>
                <w:sz w:val="24"/>
                <w:szCs w:val="24"/>
              </w:rPr>
            </w:pPr>
            <w:r w:rsidRPr="00F417E5">
              <w:rPr>
                <w:sz w:val="24"/>
                <w:szCs w:val="24"/>
              </w:rPr>
              <w:t xml:space="preserve">   </w:t>
            </w:r>
            <w:r w:rsidR="009A3E4D" w:rsidRPr="00F417E5">
              <w:rPr>
                <w:sz w:val="24"/>
                <w:szCs w:val="24"/>
              </w:rPr>
              <w:t>Школа сотрудничает</w:t>
            </w:r>
            <w:r w:rsidR="004269E0" w:rsidRPr="00F417E5">
              <w:rPr>
                <w:sz w:val="24"/>
                <w:szCs w:val="24"/>
              </w:rPr>
              <w:t xml:space="preserve"> с городской детской школой искусств</w:t>
            </w:r>
            <w:r w:rsidR="009A3E4D" w:rsidRPr="00F417E5">
              <w:rPr>
                <w:sz w:val="24"/>
                <w:szCs w:val="24"/>
              </w:rPr>
              <w:t>, музыкальными школа</w:t>
            </w:r>
            <w:r w:rsidRPr="00F417E5">
              <w:rPr>
                <w:sz w:val="24"/>
                <w:szCs w:val="24"/>
              </w:rPr>
              <w:t>ми</w:t>
            </w:r>
            <w:r w:rsidR="004269E0" w:rsidRPr="00F417E5">
              <w:rPr>
                <w:sz w:val="24"/>
                <w:szCs w:val="24"/>
              </w:rPr>
              <w:t>, ЦДТ, СЮН, СЮТ</w:t>
            </w:r>
            <w:r w:rsidR="009A3E4D" w:rsidRPr="00F417E5">
              <w:rPr>
                <w:sz w:val="24"/>
                <w:szCs w:val="24"/>
              </w:rPr>
              <w:t>, детскими библиотеками, детской спорт</w:t>
            </w:r>
            <w:r w:rsidR="004269E0" w:rsidRPr="00F417E5">
              <w:rPr>
                <w:sz w:val="24"/>
                <w:szCs w:val="24"/>
              </w:rPr>
              <w:t>ивной школой № 1, 2</w:t>
            </w:r>
            <w:r w:rsidR="009A3E4D" w:rsidRPr="00F417E5">
              <w:rPr>
                <w:sz w:val="24"/>
                <w:szCs w:val="24"/>
              </w:rPr>
              <w:t>.</w:t>
            </w:r>
          </w:p>
          <w:p w:rsidR="00212044" w:rsidRDefault="00212044" w:rsidP="00F417E5">
            <w:pPr>
              <w:pStyle w:val="a5"/>
              <w:spacing w:line="276" w:lineRule="auto"/>
              <w:rPr>
                <w:sz w:val="24"/>
                <w:szCs w:val="24"/>
              </w:rPr>
            </w:pPr>
          </w:p>
          <w:p w:rsidR="00B5383C" w:rsidRDefault="00B5383C" w:rsidP="00F417E5">
            <w:pPr>
              <w:pStyle w:val="a5"/>
              <w:spacing w:line="276" w:lineRule="auto"/>
              <w:rPr>
                <w:sz w:val="24"/>
                <w:szCs w:val="24"/>
              </w:rPr>
            </w:pPr>
          </w:p>
          <w:p w:rsidR="00B5383C" w:rsidRPr="00F417E5" w:rsidRDefault="00B5383C" w:rsidP="00F417E5">
            <w:pPr>
              <w:pStyle w:val="a5"/>
              <w:spacing w:line="276" w:lineRule="auto"/>
              <w:rPr>
                <w:sz w:val="24"/>
                <w:szCs w:val="24"/>
              </w:rPr>
            </w:pPr>
          </w:p>
          <w:p w:rsidR="009A3E4D" w:rsidRPr="00B5383C" w:rsidRDefault="009A3E4D" w:rsidP="00B5383C">
            <w:pPr>
              <w:pStyle w:val="3"/>
              <w:numPr>
                <w:ilvl w:val="0"/>
                <w:numId w:val="7"/>
              </w:numPr>
              <w:spacing w:line="276" w:lineRule="auto"/>
              <w:jc w:val="center"/>
              <w:rPr>
                <w:color w:val="00B050"/>
                <w:sz w:val="28"/>
                <w:szCs w:val="28"/>
              </w:rPr>
            </w:pPr>
            <w:bookmarkStart w:id="14" w:name="Основные_сохраняющиеся_проблемы_образова"/>
            <w:bookmarkEnd w:id="14"/>
            <w:r w:rsidRPr="00B5383C">
              <w:rPr>
                <w:color w:val="00B050"/>
                <w:sz w:val="28"/>
                <w:szCs w:val="28"/>
              </w:rPr>
              <w:t>Основные сохраняющиеся проблемы образовательного учреждения</w:t>
            </w:r>
          </w:p>
          <w:p w:rsidR="009A3E4D" w:rsidRPr="00F417E5" w:rsidRDefault="00212044" w:rsidP="00F417E5">
            <w:pPr>
              <w:pStyle w:val="a5"/>
              <w:spacing w:line="276" w:lineRule="auto"/>
              <w:rPr>
                <w:sz w:val="24"/>
                <w:szCs w:val="24"/>
              </w:rPr>
            </w:pPr>
            <w:r w:rsidRPr="00F417E5">
              <w:rPr>
                <w:sz w:val="24"/>
                <w:szCs w:val="24"/>
              </w:rPr>
              <w:t xml:space="preserve">   </w:t>
            </w:r>
            <w:r w:rsidR="00007E28">
              <w:rPr>
                <w:sz w:val="24"/>
                <w:szCs w:val="24"/>
              </w:rPr>
              <w:t>2010-2011</w:t>
            </w:r>
            <w:r w:rsidR="009A3E4D" w:rsidRPr="00F417E5">
              <w:rPr>
                <w:sz w:val="24"/>
                <w:szCs w:val="24"/>
              </w:rPr>
              <w:t xml:space="preserve"> учебный год обозначил проблемы, решение которых необходимо осуществить в новом учебном году.</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Организационно-управленческая деятельность </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 в полном объеме выстроены линии создания благоприятной образовательной среды, способствующей сохранению здоровья, воспитанию и развитию личности.</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Не задействованы все резервы в раскрытии творческого потенциала каждого школьника и в развитии потребностей и способностей.</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Продолжить работу по формированию осознанного выбора самоопределения выпускника в отношении профилирующего направления.</w:t>
            </w:r>
          </w:p>
          <w:p w:rsidR="009A3E4D" w:rsidRPr="00F417E5" w:rsidRDefault="009A3E4D" w:rsidP="00A80CCE">
            <w:pPr>
              <w:numPr>
                <w:ilvl w:val="1"/>
                <w:numId w:val="34"/>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Продолжать широко использовать социально-психологическую службу, способствующую успешному обучению и развитию каждого ребенка.</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Методическая работа </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Продолжать активизировать методическую работу.</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Шире использовать творческий потенциал учителя, создавать условия для развития качественного роста профессионализма учителя.</w:t>
            </w:r>
          </w:p>
          <w:p w:rsidR="009A3E4D" w:rsidRPr="00F417E5" w:rsidRDefault="009A3E4D" w:rsidP="00A80CCE">
            <w:pPr>
              <w:numPr>
                <w:ilvl w:val="1"/>
                <w:numId w:val="35"/>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Поставить на должный уровень самообразование учителя, пропагандировать, обобщать и распространять передовой педагогический опыт.</w:t>
            </w:r>
          </w:p>
          <w:p w:rsidR="009A3E4D" w:rsidRPr="00F417E5" w:rsidRDefault="009A3E4D" w:rsidP="00A80CCE">
            <w:pPr>
              <w:numPr>
                <w:ilvl w:val="0"/>
                <w:numId w:val="9"/>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Собственно педагогическая деятельность </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Сделать культом качественные знания учащихся, проводить больше открытых </w:t>
            </w:r>
            <w:r w:rsidRPr="00F417E5">
              <w:rPr>
                <w:rFonts w:ascii="Times New Roman" w:hAnsi="Times New Roman" w:cs="Times New Roman"/>
                <w:sz w:val="24"/>
                <w:szCs w:val="24"/>
              </w:rPr>
              <w:lastRenderedPageBreak/>
              <w:t>уроков, разнообразных форм обучения, праздников знаний.</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Формировать познавательную активность учащихся.</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Больше внимания уделять воспитанию нравственности, патриотизма. Работать со всеми категориями: учащимися, родителями, учителями.</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работу Совета школы, успешнее внедрять решения в школьную жизнь.</w:t>
            </w:r>
          </w:p>
          <w:p w:rsidR="009A3E4D" w:rsidRPr="00F417E5" w:rsidRDefault="009A3E4D" w:rsidP="00A80CCE">
            <w:pPr>
              <w:numPr>
                <w:ilvl w:val="1"/>
                <w:numId w:val="36"/>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Формировать современный УМК по отдельным предметам.</w:t>
            </w:r>
          </w:p>
          <w:p w:rsidR="009A3E4D" w:rsidRDefault="009A3E4D" w:rsidP="00F417E5">
            <w:pPr>
              <w:pStyle w:val="a5"/>
              <w:spacing w:line="276" w:lineRule="auto"/>
              <w:rPr>
                <w:sz w:val="24"/>
                <w:szCs w:val="24"/>
              </w:rPr>
            </w:pPr>
            <w:r w:rsidRPr="00F417E5">
              <w:rPr>
                <w:sz w:val="24"/>
                <w:szCs w:val="24"/>
              </w:rPr>
              <w:t>Проблемы управления качеством образования требуют своевременного решения, без которого невозможна реализация приоритетной идеи школы «</w:t>
            </w:r>
            <w:r w:rsidR="00007E28">
              <w:rPr>
                <w:sz w:val="24"/>
                <w:szCs w:val="24"/>
              </w:rPr>
              <w:t>Наша новая школа</w:t>
            </w:r>
            <w:r w:rsidRPr="00F417E5">
              <w:rPr>
                <w:sz w:val="24"/>
                <w:szCs w:val="24"/>
              </w:rPr>
              <w:t>».</w:t>
            </w:r>
          </w:p>
          <w:p w:rsidR="002A22BE" w:rsidRDefault="002A22BE" w:rsidP="00F417E5">
            <w:pPr>
              <w:pStyle w:val="a5"/>
              <w:spacing w:line="276" w:lineRule="auto"/>
              <w:rPr>
                <w:b/>
                <w:color w:val="00B050"/>
                <w:sz w:val="28"/>
                <w:szCs w:val="28"/>
              </w:rPr>
            </w:pPr>
            <w:r>
              <w:rPr>
                <w:sz w:val="24"/>
                <w:szCs w:val="24"/>
              </w:rPr>
              <w:t xml:space="preserve">                  </w:t>
            </w:r>
            <w:r w:rsidRPr="002A22BE">
              <w:rPr>
                <w:b/>
                <w:color w:val="00B050"/>
                <w:sz w:val="28"/>
                <w:szCs w:val="28"/>
              </w:rPr>
              <w:t>13.Организация отдыха  во время каникул.</w:t>
            </w:r>
          </w:p>
          <w:p w:rsidR="002A22BE" w:rsidRPr="002A22BE" w:rsidRDefault="002A22BE" w:rsidP="002A22BE">
            <w:pPr>
              <w:spacing w:after="0" w:line="240" w:lineRule="auto"/>
              <w:rPr>
                <w:sz w:val="24"/>
                <w:szCs w:val="24"/>
              </w:rPr>
            </w:pPr>
            <w:r>
              <w:rPr>
                <w:sz w:val="24"/>
                <w:szCs w:val="24"/>
              </w:rPr>
              <w:t>В течение 2010-</w:t>
            </w:r>
            <w:r w:rsidRPr="002A22BE">
              <w:rPr>
                <w:sz w:val="24"/>
                <w:szCs w:val="24"/>
              </w:rPr>
              <w:t>2011</w:t>
            </w:r>
            <w:r>
              <w:rPr>
                <w:sz w:val="24"/>
                <w:szCs w:val="24"/>
              </w:rPr>
              <w:t>уч.</w:t>
            </w:r>
            <w:r w:rsidRPr="002A22BE">
              <w:rPr>
                <w:sz w:val="24"/>
                <w:szCs w:val="24"/>
              </w:rPr>
              <w:t xml:space="preserve"> г. в школе была активизирована работа по организации содержательного отдыха дет</w:t>
            </w:r>
            <w:r>
              <w:rPr>
                <w:sz w:val="24"/>
                <w:szCs w:val="24"/>
              </w:rPr>
              <w:t xml:space="preserve">ей во время </w:t>
            </w:r>
            <w:r w:rsidRPr="002A22BE">
              <w:rPr>
                <w:sz w:val="24"/>
                <w:szCs w:val="24"/>
              </w:rPr>
              <w:t xml:space="preserve"> каникул. Был разработан детальный план  мер</w:t>
            </w:r>
            <w:r>
              <w:rPr>
                <w:sz w:val="24"/>
                <w:szCs w:val="24"/>
              </w:rPr>
              <w:t xml:space="preserve">оприятий по подготовке к </w:t>
            </w:r>
            <w:r w:rsidRPr="002A22BE">
              <w:rPr>
                <w:sz w:val="24"/>
                <w:szCs w:val="24"/>
              </w:rPr>
              <w:t xml:space="preserve"> оздоровительному сезону и намечены меры по его выполнению. План предусматривал проведение для детей спортивно-массовых, эколого-натуралистических, научно-технических мероприятий, творческие конкурсы, краеведческие экскурсии, посещение школьниками выставок, ознакомление с памятниками  отечественной  культуры.</w:t>
            </w:r>
          </w:p>
          <w:p w:rsidR="002A22BE" w:rsidRPr="002A22BE" w:rsidRDefault="002A22BE" w:rsidP="002A22BE">
            <w:pPr>
              <w:pStyle w:val="a5"/>
              <w:spacing w:after="0"/>
              <w:rPr>
                <w:rFonts w:asciiTheme="minorHAnsi" w:hAnsiTheme="minorHAnsi"/>
                <w:sz w:val="24"/>
                <w:szCs w:val="24"/>
              </w:rPr>
            </w:pPr>
            <w:r w:rsidRPr="002A22BE">
              <w:rPr>
                <w:rFonts w:asciiTheme="minorHAnsi" w:hAnsiTheme="minorHAnsi"/>
                <w:sz w:val="24"/>
                <w:szCs w:val="24"/>
              </w:rPr>
              <w:tab/>
              <w:t xml:space="preserve">Для полноценного отдыха была выделена игровая комната, функционировали спортивная площадка, актовый зал, кружковая комната и компьютерный класс. Для организации культурно-массовых мероприятий задействована имеющаяся аудиотехника и спортинвентарь. </w:t>
            </w:r>
          </w:p>
          <w:p w:rsidR="002A22BE" w:rsidRPr="002A22BE" w:rsidRDefault="002A22BE" w:rsidP="002A22BE">
            <w:pPr>
              <w:spacing w:before="100" w:beforeAutospacing="1" w:after="0" w:line="240" w:lineRule="auto"/>
              <w:rPr>
                <w:sz w:val="24"/>
                <w:szCs w:val="24"/>
              </w:rPr>
            </w:pPr>
            <w:r w:rsidRPr="002A22BE">
              <w:rPr>
                <w:sz w:val="24"/>
                <w:szCs w:val="24"/>
              </w:rPr>
              <w:t>            Смена  проходила  в форме сюжетно-ролевой игры «Лето-град». Слово «Град» означает форму организации смены, основанную на признании ценностей равенства, свободы, справедливости. Это своеобразный город, где в своих правах и обязанностях равны как дети, так и взрослые.</w:t>
            </w:r>
          </w:p>
          <w:p w:rsidR="002A22BE" w:rsidRPr="002A22BE" w:rsidRDefault="002A22BE" w:rsidP="002A22BE">
            <w:pPr>
              <w:pStyle w:val="a5"/>
              <w:spacing w:after="0"/>
              <w:rPr>
                <w:rFonts w:asciiTheme="minorHAnsi" w:hAnsiTheme="minorHAnsi"/>
                <w:sz w:val="24"/>
                <w:szCs w:val="24"/>
              </w:rPr>
            </w:pPr>
            <w:r w:rsidRPr="002A22BE">
              <w:rPr>
                <w:rFonts w:asciiTheme="minorHAnsi" w:hAnsiTheme="minorHAnsi"/>
                <w:sz w:val="24"/>
                <w:szCs w:val="24"/>
              </w:rPr>
              <w:t xml:space="preserve">           </w:t>
            </w:r>
          </w:p>
          <w:p w:rsidR="002A22BE" w:rsidRPr="002A22BE" w:rsidRDefault="002A22BE" w:rsidP="002A22BE">
            <w:pPr>
              <w:pStyle w:val="a6"/>
              <w:spacing w:line="360" w:lineRule="auto"/>
              <w:rPr>
                <w:rFonts w:asciiTheme="minorHAnsi" w:hAnsiTheme="minorHAnsi"/>
                <w:sz w:val="24"/>
                <w:szCs w:val="24"/>
              </w:rPr>
            </w:pPr>
          </w:p>
          <w:p w:rsidR="002A22BE" w:rsidRPr="000A0D1A" w:rsidRDefault="002A22BE" w:rsidP="002A22BE">
            <w:pPr>
              <w:pStyle w:val="a6"/>
              <w:rPr>
                <w:sz w:val="24"/>
                <w:szCs w:val="24"/>
              </w:rPr>
            </w:pPr>
            <w:r w:rsidRPr="000A0D1A">
              <w:rPr>
                <w:sz w:val="24"/>
                <w:szCs w:val="24"/>
              </w:rPr>
              <w:t xml:space="preserve">Всего в  детском пришкольном оздоровительном лагере с дневным пребыванием </w:t>
            </w:r>
            <w:r w:rsidR="004C4318" w:rsidRPr="000A0D1A">
              <w:rPr>
                <w:b/>
                <w:sz w:val="24"/>
                <w:szCs w:val="24"/>
              </w:rPr>
              <w:t>оздоровлено – 13</w:t>
            </w:r>
            <w:r w:rsidRPr="000A0D1A">
              <w:rPr>
                <w:b/>
                <w:sz w:val="24"/>
                <w:szCs w:val="24"/>
              </w:rPr>
              <w:t xml:space="preserve">0 учащихся . </w:t>
            </w:r>
            <w:r w:rsidRPr="000A0D1A">
              <w:rPr>
                <w:sz w:val="24"/>
                <w:szCs w:val="24"/>
              </w:rPr>
              <w:t>Из них:</w:t>
            </w:r>
          </w:p>
          <w:p w:rsidR="002A22BE" w:rsidRPr="000A0D1A" w:rsidRDefault="002A22BE" w:rsidP="002A22BE">
            <w:pPr>
              <w:pStyle w:val="a6"/>
              <w:rPr>
                <w:sz w:val="24"/>
                <w:szCs w:val="24"/>
              </w:rPr>
            </w:pPr>
          </w:p>
          <w:p w:rsidR="002A22BE" w:rsidRPr="000A0D1A" w:rsidRDefault="002A22BE" w:rsidP="002A22BE">
            <w:pPr>
              <w:pStyle w:val="a6"/>
              <w:rPr>
                <w:sz w:val="24"/>
                <w:szCs w:val="24"/>
                <w:lang w:val="uk-UA"/>
              </w:rPr>
            </w:pPr>
            <w:r w:rsidRPr="000A0D1A">
              <w:rPr>
                <w:sz w:val="24"/>
                <w:szCs w:val="24"/>
              </w:rPr>
              <w:t>-детей малообеспеченных семей</w:t>
            </w:r>
            <w:r w:rsidRPr="000A0D1A">
              <w:rPr>
                <w:sz w:val="24"/>
                <w:szCs w:val="24"/>
              </w:rPr>
              <w:tab/>
              <w:t xml:space="preserve">- </w:t>
            </w:r>
            <w:r w:rsidR="004C4318" w:rsidRPr="000A0D1A">
              <w:rPr>
                <w:sz w:val="24"/>
                <w:szCs w:val="24"/>
                <w:lang w:val="uk-UA"/>
              </w:rPr>
              <w:t>1</w:t>
            </w:r>
            <w:r w:rsidRPr="000A0D1A">
              <w:rPr>
                <w:sz w:val="24"/>
                <w:szCs w:val="24"/>
                <w:lang w:val="uk-UA"/>
              </w:rPr>
              <w:t>3</w:t>
            </w:r>
          </w:p>
          <w:p w:rsidR="002A22BE" w:rsidRPr="000A0D1A" w:rsidRDefault="002A22BE" w:rsidP="002A22BE">
            <w:pPr>
              <w:pStyle w:val="a6"/>
              <w:rPr>
                <w:sz w:val="24"/>
                <w:szCs w:val="24"/>
              </w:rPr>
            </w:pPr>
            <w:r w:rsidRPr="000A0D1A">
              <w:rPr>
                <w:sz w:val="24"/>
                <w:szCs w:val="24"/>
              </w:rPr>
              <w:t>-  детей-инвалидов</w:t>
            </w:r>
            <w:r w:rsidRPr="000A0D1A">
              <w:rPr>
                <w:sz w:val="24"/>
                <w:szCs w:val="24"/>
              </w:rPr>
              <w:tab/>
            </w:r>
            <w:r w:rsidRPr="000A0D1A">
              <w:rPr>
                <w:sz w:val="24"/>
                <w:szCs w:val="24"/>
              </w:rPr>
              <w:tab/>
            </w:r>
            <w:r w:rsidRPr="000A0D1A">
              <w:rPr>
                <w:sz w:val="24"/>
                <w:szCs w:val="24"/>
              </w:rPr>
              <w:tab/>
              <w:t>- нет</w:t>
            </w:r>
          </w:p>
          <w:p w:rsidR="002A22BE" w:rsidRPr="000A0D1A" w:rsidRDefault="002A22BE" w:rsidP="002A22BE">
            <w:pPr>
              <w:pStyle w:val="a6"/>
              <w:rPr>
                <w:sz w:val="24"/>
                <w:szCs w:val="24"/>
              </w:rPr>
            </w:pPr>
            <w:r w:rsidRPr="000A0D1A">
              <w:rPr>
                <w:sz w:val="24"/>
                <w:szCs w:val="24"/>
              </w:rPr>
              <w:t>- детей группы риска</w:t>
            </w:r>
            <w:r w:rsidRPr="000A0D1A">
              <w:rPr>
                <w:sz w:val="24"/>
                <w:szCs w:val="24"/>
              </w:rPr>
              <w:tab/>
            </w:r>
            <w:r w:rsidRPr="000A0D1A">
              <w:rPr>
                <w:sz w:val="24"/>
                <w:szCs w:val="24"/>
              </w:rPr>
              <w:tab/>
            </w:r>
            <w:r w:rsidRPr="000A0D1A">
              <w:rPr>
                <w:sz w:val="24"/>
                <w:szCs w:val="24"/>
              </w:rPr>
              <w:tab/>
              <w:t>- нет</w:t>
            </w:r>
          </w:p>
          <w:p w:rsidR="002A22BE" w:rsidRPr="000A0D1A" w:rsidRDefault="002A22BE" w:rsidP="002A22BE">
            <w:pPr>
              <w:pStyle w:val="a6"/>
              <w:rPr>
                <w:sz w:val="24"/>
                <w:szCs w:val="24"/>
              </w:rPr>
            </w:pPr>
            <w:r w:rsidRPr="000A0D1A">
              <w:rPr>
                <w:sz w:val="24"/>
                <w:szCs w:val="24"/>
              </w:rPr>
              <w:t>- детей из многодетных семей          - 18</w:t>
            </w:r>
          </w:p>
          <w:p w:rsidR="002A22BE" w:rsidRPr="000A0D1A" w:rsidRDefault="002A22BE" w:rsidP="002A22BE">
            <w:pPr>
              <w:pStyle w:val="a6"/>
              <w:rPr>
                <w:sz w:val="24"/>
                <w:szCs w:val="24"/>
              </w:rPr>
            </w:pPr>
            <w:r w:rsidRPr="000A0D1A">
              <w:rPr>
                <w:sz w:val="24"/>
                <w:szCs w:val="24"/>
              </w:rPr>
              <w:t xml:space="preserve">- детей из неполных семей                - 24 </w:t>
            </w:r>
          </w:p>
          <w:p w:rsidR="002A22BE" w:rsidRPr="000A0D1A" w:rsidRDefault="002A22BE" w:rsidP="002A22BE">
            <w:pPr>
              <w:spacing w:after="0" w:line="240" w:lineRule="auto"/>
              <w:rPr>
                <w:rFonts w:ascii="Times New Roman" w:hAnsi="Times New Roman" w:cs="Times New Roman"/>
                <w:sz w:val="24"/>
                <w:szCs w:val="24"/>
              </w:rPr>
            </w:pPr>
          </w:p>
          <w:p w:rsidR="002A22BE" w:rsidRPr="000A0D1A" w:rsidRDefault="002A22BE" w:rsidP="002A22BE">
            <w:pPr>
              <w:spacing w:after="0" w:line="240" w:lineRule="auto"/>
              <w:rPr>
                <w:rFonts w:ascii="Times New Roman" w:hAnsi="Times New Roman" w:cs="Times New Roman"/>
                <w:sz w:val="24"/>
                <w:szCs w:val="24"/>
              </w:rPr>
            </w:pPr>
            <w:r w:rsidRPr="000A0D1A">
              <w:rPr>
                <w:rFonts w:ascii="Times New Roman" w:hAnsi="Times New Roman" w:cs="Times New Roman"/>
                <w:sz w:val="24"/>
                <w:szCs w:val="24"/>
              </w:rPr>
              <w:t>На период работы детского оздоровительного лагеря работа школьной столовой была переведена на двухразовый режим питания (завтрак и обед). Дети обеспечивались двухразовым питанием. Меню составлено по рекомендациям Моздокского Респотребнадзора, медицинских работников , пожеланиями родителей, учащихся.  При зачислении в лагерь все дети прошли медицинский осмотр. При повторном медицинском осмотре при выпуске детей из лагерной смены у 58% воспитанников отмечено улучшение состояния здоровья.</w:t>
            </w:r>
          </w:p>
          <w:p w:rsidR="002A22BE" w:rsidRPr="000A0D1A" w:rsidRDefault="002A22BE" w:rsidP="002A22BE">
            <w:pPr>
              <w:spacing w:after="0" w:line="360" w:lineRule="auto"/>
              <w:rPr>
                <w:rFonts w:ascii="Times New Roman" w:hAnsi="Times New Roman" w:cs="Times New Roman"/>
                <w:sz w:val="24"/>
                <w:szCs w:val="24"/>
              </w:rPr>
            </w:pPr>
            <w:r w:rsidRPr="000A0D1A">
              <w:rPr>
                <w:rFonts w:ascii="Times New Roman" w:hAnsi="Times New Roman" w:cs="Times New Roman"/>
                <w:sz w:val="24"/>
                <w:szCs w:val="24"/>
              </w:rPr>
              <w:tab/>
              <w:t xml:space="preserve"> </w:t>
            </w:r>
          </w:p>
          <w:p w:rsidR="002A22BE" w:rsidRPr="002A22BE" w:rsidRDefault="002A22BE" w:rsidP="002A22BE">
            <w:pPr>
              <w:spacing w:after="0" w:line="360" w:lineRule="auto"/>
              <w:ind w:firstLine="851"/>
              <w:rPr>
                <w:sz w:val="24"/>
                <w:szCs w:val="24"/>
              </w:rPr>
            </w:pPr>
          </w:p>
          <w:p w:rsidR="002A22BE" w:rsidRPr="002A22BE" w:rsidRDefault="002A22BE" w:rsidP="00F417E5">
            <w:pPr>
              <w:pStyle w:val="a5"/>
              <w:spacing w:line="276" w:lineRule="auto"/>
              <w:rPr>
                <w:b/>
                <w:sz w:val="24"/>
                <w:szCs w:val="24"/>
              </w:rPr>
            </w:pPr>
          </w:p>
          <w:p w:rsidR="009A3E4D" w:rsidRPr="00B5383C" w:rsidRDefault="009A3E4D" w:rsidP="00B5383C">
            <w:pPr>
              <w:pStyle w:val="3"/>
              <w:numPr>
                <w:ilvl w:val="0"/>
                <w:numId w:val="7"/>
              </w:numPr>
              <w:spacing w:line="276" w:lineRule="auto"/>
              <w:jc w:val="center"/>
              <w:rPr>
                <w:color w:val="00B050"/>
                <w:sz w:val="28"/>
                <w:szCs w:val="28"/>
              </w:rPr>
            </w:pPr>
            <w:bookmarkStart w:id="15" w:name="Основные_направления_ближайшего_развития"/>
            <w:bookmarkEnd w:id="15"/>
            <w:r w:rsidRPr="00B5383C">
              <w:rPr>
                <w:color w:val="00B050"/>
                <w:sz w:val="28"/>
                <w:szCs w:val="28"/>
              </w:rPr>
              <w:t>Основные направления ближайшего развития образовательного учреждения</w:t>
            </w:r>
          </w:p>
          <w:p w:rsidR="009A3E4D" w:rsidRPr="00F417E5" w:rsidRDefault="009A3E4D" w:rsidP="00F417E5">
            <w:pPr>
              <w:pStyle w:val="a5"/>
              <w:spacing w:line="276" w:lineRule="auto"/>
              <w:rPr>
                <w:sz w:val="24"/>
                <w:szCs w:val="24"/>
              </w:rPr>
            </w:pPr>
            <w:r w:rsidRPr="00F417E5">
              <w:rPr>
                <w:sz w:val="24"/>
                <w:szCs w:val="24"/>
              </w:rPr>
              <w:t>Приоритетная идея: «</w:t>
            </w:r>
            <w:r w:rsidR="00007E28">
              <w:rPr>
                <w:sz w:val="24"/>
                <w:szCs w:val="24"/>
              </w:rPr>
              <w:t>Наша новая школа</w:t>
            </w:r>
            <w:r w:rsidRPr="00F417E5">
              <w:rPr>
                <w:sz w:val="24"/>
                <w:szCs w:val="24"/>
              </w:rPr>
              <w:t>».</w:t>
            </w:r>
          </w:p>
          <w:p w:rsidR="009A3E4D" w:rsidRPr="00F417E5" w:rsidRDefault="009A3E4D" w:rsidP="00F417E5">
            <w:pPr>
              <w:pStyle w:val="a5"/>
              <w:spacing w:line="276" w:lineRule="auto"/>
              <w:rPr>
                <w:sz w:val="24"/>
                <w:szCs w:val="24"/>
              </w:rPr>
            </w:pPr>
            <w:r w:rsidRPr="00F417E5">
              <w:rPr>
                <w:sz w:val="24"/>
                <w:szCs w:val="24"/>
              </w:rPr>
              <w:t xml:space="preserve">Цель: </w:t>
            </w:r>
          </w:p>
          <w:p w:rsidR="009A3E4D" w:rsidRPr="00F417E5" w:rsidRDefault="009A3E4D" w:rsidP="00A80CCE">
            <w:pPr>
              <w:numPr>
                <w:ilvl w:val="0"/>
                <w:numId w:val="10"/>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Формирование у учащихся потребности в обучении и саморазвитии;</w:t>
            </w:r>
          </w:p>
          <w:p w:rsidR="009A3E4D" w:rsidRPr="00F417E5" w:rsidRDefault="009A3E4D" w:rsidP="00A80CCE">
            <w:pPr>
              <w:numPr>
                <w:ilvl w:val="0"/>
                <w:numId w:val="10"/>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Создание условий для удовлетворения образовательных потребностей учащихся.</w:t>
            </w:r>
          </w:p>
          <w:p w:rsidR="009A3E4D" w:rsidRPr="00F417E5" w:rsidRDefault="009A3E4D" w:rsidP="00F417E5">
            <w:pPr>
              <w:pStyle w:val="a5"/>
              <w:spacing w:line="276" w:lineRule="auto"/>
              <w:rPr>
                <w:sz w:val="24"/>
                <w:szCs w:val="24"/>
              </w:rPr>
            </w:pPr>
            <w:r w:rsidRPr="00F417E5">
              <w:rPr>
                <w:sz w:val="24"/>
                <w:szCs w:val="24"/>
              </w:rPr>
              <w:t>Основная педагогическая задача: Управление качеством образования в условиях модернизации содержания и структуры российского образования.</w:t>
            </w:r>
          </w:p>
          <w:p w:rsidR="009A3E4D" w:rsidRPr="00F417E5" w:rsidRDefault="009A3E4D" w:rsidP="00F417E5">
            <w:pPr>
              <w:pStyle w:val="a5"/>
              <w:spacing w:line="276" w:lineRule="auto"/>
              <w:rPr>
                <w:sz w:val="24"/>
                <w:szCs w:val="24"/>
              </w:rPr>
            </w:pPr>
            <w:r w:rsidRPr="00F417E5">
              <w:rPr>
                <w:sz w:val="24"/>
                <w:szCs w:val="24"/>
              </w:rPr>
              <w:t>Текущие задачи года: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Организационно-управленческие </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создание благоприятной образовательной среды, способствующей сохранению здоровья, воспитанию и развитию личности.</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Способствовать раскрытию в каждом школьнике творческого потенциала и развитию его потребностей и способностей.</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Обеспечить мобильность выпускника школы, способность к самостоятельному освоению знаний, возможность развития в себе требуемых умений, конкурентоспособность, умение реализовать свои притязания на право занять значимое место в обществе.</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Более полно использовать возможности оказания платных образовательных услуг.</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Создать условия для формирования осознанного выбора, обеспечивающего предварительное самоопределение выпускника в отношении профилирующего направления собственной деятельности.</w:t>
            </w:r>
          </w:p>
          <w:p w:rsidR="009A3E4D" w:rsidRPr="00F417E5" w:rsidRDefault="009A3E4D" w:rsidP="00A80CCE">
            <w:pPr>
              <w:numPr>
                <w:ilvl w:val="1"/>
                <w:numId w:val="37"/>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Содействовать качественному росту профессиональной активности педагогов, создавать условия для проявления и раскрытия творческих способностей всех участников учебно-воспитательного процесса.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Методические </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методическую работу.</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Продолжить использовать в учебной работе данные мониторинга.</w:t>
            </w:r>
          </w:p>
          <w:p w:rsidR="009A3E4D" w:rsidRPr="00F417E5" w:rsidRDefault="009A3E4D" w:rsidP="00A80CCE">
            <w:pPr>
              <w:numPr>
                <w:ilvl w:val="1"/>
                <w:numId w:val="38"/>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Продолжать использовать в учебно-воспитательной работе социально-психологическую службу сопровождения, направленную на создание системы социально-психологических условий, способствующих успешному обучению и развитию каждого ребенка.</w:t>
            </w:r>
          </w:p>
          <w:p w:rsidR="009A3E4D" w:rsidRPr="00F417E5" w:rsidRDefault="009A3E4D" w:rsidP="00A80CCE">
            <w:pPr>
              <w:numPr>
                <w:ilvl w:val="0"/>
                <w:numId w:val="11"/>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Общепедагогические </w:t>
            </w:r>
          </w:p>
          <w:p w:rsidR="009A3E4D" w:rsidRP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lastRenderedPageBreak/>
              <w:t>Продолжить работу по формированию ОУУ на всех уровнях управления как основы формирования познавательной культуры учащихся.</w:t>
            </w:r>
          </w:p>
          <w:p w:rsidR="009A3E4D" w:rsidRP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Активизировать работу каждого учителя по самообразованию.</w:t>
            </w:r>
          </w:p>
          <w:p w:rsidR="00F417E5" w:rsidRDefault="009A3E4D" w:rsidP="00A80CCE">
            <w:pPr>
              <w:numPr>
                <w:ilvl w:val="1"/>
                <w:numId w:val="39"/>
              </w:numPr>
              <w:spacing w:before="100" w:beforeAutospacing="1" w:after="100" w:afterAutospacing="1"/>
              <w:rPr>
                <w:rFonts w:ascii="Times New Roman" w:hAnsi="Times New Roman" w:cs="Times New Roman"/>
                <w:sz w:val="24"/>
                <w:szCs w:val="24"/>
              </w:rPr>
            </w:pPr>
            <w:r w:rsidRPr="00F417E5">
              <w:rPr>
                <w:rFonts w:ascii="Times New Roman" w:hAnsi="Times New Roman" w:cs="Times New Roman"/>
                <w:sz w:val="24"/>
                <w:szCs w:val="24"/>
              </w:rPr>
              <w:t xml:space="preserve">Привести в полное соответствие с нормативной базой УМК по всем предметам учебного плана. </w:t>
            </w:r>
          </w:p>
          <w:p w:rsidR="004F783F" w:rsidRDefault="004F783F" w:rsidP="004F783F">
            <w:pPr>
              <w:spacing w:before="100" w:beforeAutospacing="1" w:after="100" w:afterAutospacing="1"/>
              <w:ind w:left="720"/>
              <w:rPr>
                <w:rFonts w:ascii="Times New Roman" w:hAnsi="Times New Roman" w:cs="Times New Roman"/>
                <w:sz w:val="24"/>
                <w:szCs w:val="24"/>
              </w:rPr>
            </w:pPr>
          </w:p>
          <w:p w:rsidR="004F783F" w:rsidRPr="00F417E5" w:rsidRDefault="004F783F" w:rsidP="004F783F">
            <w:pPr>
              <w:spacing w:before="100" w:beforeAutospacing="1" w:after="100" w:afterAutospacing="1"/>
              <w:ind w:left="720"/>
              <w:rPr>
                <w:rFonts w:ascii="Times New Roman" w:hAnsi="Times New Roman" w:cs="Times New Roman"/>
                <w:sz w:val="24"/>
                <w:szCs w:val="24"/>
              </w:rPr>
            </w:pPr>
          </w:p>
          <w:p w:rsidR="009A3E4D" w:rsidRPr="004F783F" w:rsidRDefault="009A3E4D" w:rsidP="00F417E5">
            <w:pPr>
              <w:pStyle w:val="3"/>
              <w:numPr>
                <w:ilvl w:val="0"/>
                <w:numId w:val="7"/>
              </w:numPr>
              <w:spacing w:line="276" w:lineRule="auto"/>
              <w:rPr>
                <w:color w:val="00B050"/>
                <w:sz w:val="28"/>
                <w:szCs w:val="28"/>
              </w:rPr>
            </w:pPr>
            <w:bookmarkStart w:id="16" w:name="Основные_достижения_школы_за_2007-2008_у"/>
            <w:bookmarkEnd w:id="16"/>
            <w:r w:rsidRPr="004F783F">
              <w:rPr>
                <w:color w:val="00B050"/>
                <w:sz w:val="28"/>
                <w:szCs w:val="28"/>
              </w:rPr>
              <w:t>О</w:t>
            </w:r>
            <w:r w:rsidR="00007E28">
              <w:rPr>
                <w:color w:val="00B050"/>
                <w:sz w:val="28"/>
                <w:szCs w:val="28"/>
              </w:rPr>
              <w:t>сновные достижения школы за 2010-2011</w:t>
            </w:r>
            <w:r w:rsidRPr="004F783F">
              <w:rPr>
                <w:color w:val="00B050"/>
                <w:sz w:val="28"/>
                <w:szCs w:val="28"/>
              </w:rPr>
              <w:t xml:space="preserve"> учебный год </w:t>
            </w:r>
          </w:p>
          <w:p w:rsidR="009A3E4D" w:rsidRPr="00F417E5" w:rsidRDefault="009A3E4D" w:rsidP="00F417E5">
            <w:pPr>
              <w:pStyle w:val="a5"/>
              <w:spacing w:line="276" w:lineRule="auto"/>
              <w:rPr>
                <w:sz w:val="24"/>
                <w:szCs w:val="24"/>
              </w:rPr>
            </w:pPr>
            <w:r w:rsidRPr="00F417E5">
              <w:rPr>
                <w:sz w:val="24"/>
                <w:szCs w:val="24"/>
              </w:rPr>
              <w:t>Подведя итоги работы школы за истекший год можно выделить следующие главные достижения:</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Высокие результаты прохождения учащимися итоговой аттестации по результатам ЕГЭ (учащиеся сдали ЕГЭ без неудовлетворительных отметок);</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Высокий уровень подготовки и хорошие результаты участия в районно-городских предметных олимпиадах;</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 xml:space="preserve">В школе сформирована система работы по созданию условий для непрерывного повышения профессионально-педагогической квалификации педагогов: </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Благодаря целенаправленной хорошо продуманной и организованной воспитательной работе в школе достигнут высокий уровень воспитанности учащихся;</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Улучшение материально-технической базы в рамках национального проекта «Образование»;</w:t>
            </w:r>
          </w:p>
          <w:p w:rsidR="009A3E4D" w:rsidRPr="00F417E5" w:rsidRDefault="009A3E4D" w:rsidP="00A80CCE">
            <w:pPr>
              <w:numPr>
                <w:ilvl w:val="0"/>
                <w:numId w:val="12"/>
              </w:numPr>
              <w:spacing w:before="100" w:beforeAutospacing="1" w:after="100" w:afterAutospacing="1"/>
              <w:ind w:left="960"/>
              <w:rPr>
                <w:rFonts w:ascii="Times New Roman" w:hAnsi="Times New Roman" w:cs="Times New Roman"/>
                <w:sz w:val="24"/>
                <w:szCs w:val="24"/>
              </w:rPr>
            </w:pPr>
            <w:r w:rsidRPr="00F417E5">
              <w:rPr>
                <w:rFonts w:ascii="Times New Roman" w:hAnsi="Times New Roman" w:cs="Times New Roman"/>
                <w:sz w:val="24"/>
                <w:szCs w:val="24"/>
              </w:rPr>
              <w:t>Материальная помощь, заинтересованность и участие родителей в жизни школы (приобретение мебели в учебные кабинеты приобретение технологич</w:t>
            </w:r>
            <w:r w:rsidR="0010661D">
              <w:rPr>
                <w:rFonts w:ascii="Times New Roman" w:hAnsi="Times New Roman" w:cs="Times New Roman"/>
                <w:sz w:val="24"/>
                <w:szCs w:val="24"/>
              </w:rPr>
              <w:t>еского оборудования в столовую:</w:t>
            </w:r>
            <w:r w:rsidRPr="00F417E5">
              <w:rPr>
                <w:rFonts w:ascii="Times New Roman" w:hAnsi="Times New Roman" w:cs="Times New Roman"/>
                <w:sz w:val="24"/>
                <w:szCs w:val="24"/>
              </w:rPr>
              <w:t xml:space="preserve"> жарочный шкаф, плита, приобретена музыкальная аппаратура).</w:t>
            </w:r>
          </w:p>
          <w:p w:rsidR="009A3E4D" w:rsidRPr="00F417E5" w:rsidRDefault="004269E0" w:rsidP="00F417E5">
            <w:pPr>
              <w:pStyle w:val="a5"/>
              <w:spacing w:line="276" w:lineRule="auto"/>
              <w:jc w:val="right"/>
              <w:rPr>
                <w:sz w:val="24"/>
                <w:szCs w:val="24"/>
              </w:rPr>
            </w:pPr>
            <w:r w:rsidRPr="00F417E5">
              <w:rPr>
                <w:sz w:val="24"/>
                <w:szCs w:val="24"/>
              </w:rPr>
              <w:t>Директор МОУ СОШ  с. Троицкое</w:t>
            </w:r>
            <w:r w:rsidRPr="00F417E5">
              <w:rPr>
                <w:sz w:val="24"/>
                <w:szCs w:val="24"/>
              </w:rPr>
              <w:br/>
              <w:t>Л.И.Богославцева</w:t>
            </w:r>
          </w:p>
        </w:tc>
      </w:tr>
    </w:tbl>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 1</w:t>
      </w:r>
    </w:p>
    <w:p w:rsidR="00A41511" w:rsidRDefault="00A41511" w:rsidP="00A41511">
      <w:pPr>
        <w:spacing w:before="30" w:after="30" w:line="240" w:lineRule="auto"/>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81599">
        <w:rPr>
          <w:rFonts w:ascii="Times New Roman" w:eastAsia="Times New Roman" w:hAnsi="Times New Roman" w:cs="Times New Roman"/>
          <w:b/>
          <w:bCs/>
          <w:sz w:val="28"/>
          <w:szCs w:val="28"/>
        </w:rPr>
        <w:t>Педагогические советы</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w:t>
      </w:r>
      <w:r w:rsidRPr="0039731D">
        <w:rPr>
          <w:rFonts w:ascii="Times New Roman" w:eastAsia="Times New Roman" w:hAnsi="Times New Roman" w:cs="Times New Roman"/>
          <w:sz w:val="24"/>
          <w:szCs w:val="24"/>
        </w:rPr>
        <w:t xml:space="preserve"> мотивировать деятельность педагогического коллектива по разработке и внедрению инновационных процессов в обучении и воспитании.</w:t>
      </w:r>
    </w:p>
    <w:p w:rsidR="00A41511"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Тема</w:t>
      </w:r>
      <w:r>
        <w:rPr>
          <w:rFonts w:ascii="Times New Roman" w:eastAsia="Times New Roman" w:hAnsi="Times New Roman" w:cs="Times New Roman"/>
          <w:b/>
          <w:bCs/>
          <w:sz w:val="24"/>
          <w:szCs w:val="24"/>
        </w:rPr>
        <w:t>тика педагогических советов 2010/2011 учебном</w:t>
      </w:r>
      <w:r w:rsidRPr="0039731D">
        <w:rPr>
          <w:rFonts w:ascii="Times New Roman" w:eastAsia="Times New Roman" w:hAnsi="Times New Roman" w:cs="Times New Roman"/>
          <w:b/>
          <w:bCs/>
          <w:sz w:val="24"/>
          <w:szCs w:val="24"/>
        </w:rPr>
        <w:t xml:space="preserve"> год</w:t>
      </w:r>
      <w:r>
        <w:rPr>
          <w:rFonts w:ascii="Times New Roman" w:eastAsia="Times New Roman" w:hAnsi="Times New Roman" w:cs="Times New Roman"/>
          <w:b/>
          <w:bCs/>
          <w:sz w:val="24"/>
          <w:szCs w:val="24"/>
        </w:rPr>
        <w:t>у</w:t>
      </w:r>
    </w:p>
    <w:p w:rsidR="00A41511" w:rsidRPr="00D3295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D3295D">
        <w:rPr>
          <w:rFonts w:ascii="Times New Roman" w:eastAsia="Times New Roman" w:hAnsi="Times New Roman" w:cs="Times New Roman"/>
          <w:sz w:val="24"/>
          <w:szCs w:val="24"/>
        </w:rPr>
        <w:t xml:space="preserve">Анализ работы педагогического коллектива гимназии за 2009/2010 учебный год. </w:t>
      </w:r>
    </w:p>
    <w:p w:rsidR="00A41511" w:rsidRPr="00D3295D" w:rsidRDefault="00A41511" w:rsidP="00A41511">
      <w:pPr>
        <w:pStyle w:val="af0"/>
        <w:spacing w:before="100" w:beforeAutospacing="1" w:after="100" w:afterAutospacing="1" w:line="240" w:lineRule="auto"/>
        <w:ind w:left="825"/>
        <w:rPr>
          <w:rFonts w:ascii="Times New Roman" w:eastAsia="Times New Roman" w:hAnsi="Times New Roman" w:cs="Times New Roman"/>
          <w:sz w:val="24"/>
          <w:szCs w:val="24"/>
        </w:rPr>
      </w:pPr>
      <w:r w:rsidRPr="00D3295D">
        <w:rPr>
          <w:rFonts w:ascii="Times New Roman" w:eastAsia="Times New Roman" w:hAnsi="Times New Roman" w:cs="Times New Roman"/>
          <w:sz w:val="24"/>
          <w:szCs w:val="24"/>
        </w:rPr>
        <w:t xml:space="preserve">      Завершающий этап реализации инновационных проектов (август).</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2. </w:t>
      </w:r>
      <w:r w:rsidRPr="0039731D">
        <w:rPr>
          <w:rFonts w:ascii="Times New Roman" w:eastAsia="Times New Roman" w:hAnsi="Times New Roman" w:cs="Times New Roman"/>
          <w:sz w:val="24"/>
          <w:szCs w:val="24"/>
        </w:rPr>
        <w:t xml:space="preserve"> Проблема преемственности начального и среднего звена</w:t>
      </w:r>
      <w:r>
        <w:rPr>
          <w:rFonts w:ascii="Times New Roman" w:eastAsia="Times New Roman" w:hAnsi="Times New Roman" w:cs="Times New Roman"/>
          <w:sz w:val="24"/>
          <w:szCs w:val="24"/>
        </w:rPr>
        <w:t>.</w:t>
      </w:r>
      <w:r w:rsidRPr="00397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Малый педсовет(октябрь</w:t>
      </w:r>
      <w:r w:rsidRPr="0039731D">
        <w:rPr>
          <w:rFonts w:ascii="Times New Roman" w:eastAsia="Times New Roman" w:hAnsi="Times New Roman" w:cs="Times New Roman"/>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Pr="0039731D">
        <w:rPr>
          <w:rFonts w:ascii="Times New Roman" w:eastAsia="Times New Roman" w:hAnsi="Times New Roman" w:cs="Times New Roman"/>
          <w:sz w:val="24"/>
          <w:szCs w:val="24"/>
        </w:rPr>
        <w:t xml:space="preserve"> Педагогические условия укрепления и сохран</w:t>
      </w:r>
      <w:r>
        <w:rPr>
          <w:rFonts w:ascii="Times New Roman" w:eastAsia="Times New Roman" w:hAnsi="Times New Roman" w:cs="Times New Roman"/>
          <w:sz w:val="24"/>
          <w:szCs w:val="24"/>
        </w:rPr>
        <w:t>ения здоровья школьников (ноябрь</w:t>
      </w:r>
      <w:r w:rsidRPr="0039731D">
        <w:rPr>
          <w:rFonts w:ascii="Times New Roman" w:eastAsia="Times New Roman" w:hAnsi="Times New Roman" w:cs="Times New Roman"/>
          <w:sz w:val="24"/>
          <w:szCs w:val="24"/>
        </w:rPr>
        <w:t>).</w:t>
      </w:r>
    </w:p>
    <w:p w:rsidR="00A41511"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Pr="0039731D">
        <w:rPr>
          <w:rFonts w:ascii="Times New Roman" w:eastAsia="Times New Roman" w:hAnsi="Times New Roman" w:cs="Times New Roman"/>
          <w:sz w:val="24"/>
          <w:szCs w:val="24"/>
        </w:rPr>
        <w:t xml:space="preserve"> Цели, задачи и функции мониторинга в услови</w:t>
      </w:r>
      <w:r>
        <w:rPr>
          <w:rFonts w:ascii="Times New Roman" w:eastAsia="Times New Roman" w:hAnsi="Times New Roman" w:cs="Times New Roman"/>
          <w:sz w:val="24"/>
          <w:szCs w:val="24"/>
        </w:rPr>
        <w:t>ях инновационной работы школы</w:t>
      </w:r>
      <w:r w:rsidRPr="0039731D">
        <w:rPr>
          <w:rFonts w:ascii="Times New Roman" w:eastAsia="Times New Roman" w:hAnsi="Times New Roman" w:cs="Times New Roman"/>
          <w:sz w:val="24"/>
          <w:szCs w:val="24"/>
        </w:rPr>
        <w:t>:</w:t>
      </w:r>
    </w:p>
    <w:p w:rsidR="00A41511"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sz w:val="24"/>
          <w:szCs w:val="24"/>
        </w:rPr>
        <w:t xml:space="preserve">опыт работы и </w:t>
      </w:r>
      <w:r>
        <w:rPr>
          <w:rFonts w:ascii="Times New Roman" w:eastAsia="Times New Roman" w:hAnsi="Times New Roman" w:cs="Times New Roman"/>
          <w:sz w:val="24"/>
          <w:szCs w:val="24"/>
        </w:rPr>
        <w:t>перспективное планирование (январь</w:t>
      </w:r>
      <w:r w:rsidRPr="0039731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41511" w:rsidRPr="00D3295D" w:rsidRDefault="00A41511" w:rsidP="00A41511">
      <w:pPr>
        <w:spacing w:before="100" w:beforeAutospacing="1" w:after="100" w:afterAutospacing="1"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D3295D">
        <w:rPr>
          <w:rFonts w:ascii="Times New Roman" w:eastAsia="Times New Roman" w:hAnsi="Times New Roman" w:cs="Times New Roman"/>
          <w:bCs/>
          <w:sz w:val="24"/>
          <w:szCs w:val="24"/>
        </w:rPr>
        <w:t>Роль личности классного руководителя в формировании</w:t>
      </w:r>
    </w:p>
    <w:p w:rsidR="00A41511" w:rsidRDefault="00A41511" w:rsidP="00A41511">
      <w:pPr>
        <w:spacing w:before="100" w:beforeAutospacing="1" w:after="100" w:afterAutospacing="1" w:line="240" w:lineRule="auto"/>
        <w:rPr>
          <w:rFonts w:ascii="Times New Roman" w:eastAsia="Times New Roman" w:hAnsi="Times New Roman" w:cs="Times New Roman"/>
          <w:bCs/>
          <w:sz w:val="24"/>
          <w:szCs w:val="24"/>
        </w:rPr>
      </w:pPr>
      <w:r w:rsidRPr="00D3295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у</w:t>
      </w:r>
      <w:r w:rsidRPr="00D3295D">
        <w:rPr>
          <w:rFonts w:ascii="Times New Roman" w:eastAsia="Times New Roman" w:hAnsi="Times New Roman" w:cs="Times New Roman"/>
          <w:bCs/>
          <w:sz w:val="24"/>
          <w:szCs w:val="24"/>
        </w:rPr>
        <w:t>ченическог</w:t>
      </w:r>
      <w:r>
        <w:rPr>
          <w:rFonts w:ascii="Times New Roman" w:eastAsia="Times New Roman" w:hAnsi="Times New Roman" w:cs="Times New Roman"/>
          <w:bCs/>
          <w:sz w:val="24"/>
          <w:szCs w:val="24"/>
        </w:rPr>
        <w:t xml:space="preserve">о </w:t>
      </w:r>
      <w:r w:rsidRPr="00D3295D">
        <w:rPr>
          <w:rFonts w:ascii="Times New Roman" w:eastAsia="Times New Roman" w:hAnsi="Times New Roman" w:cs="Times New Roman"/>
          <w:bCs/>
          <w:sz w:val="24"/>
          <w:szCs w:val="24"/>
        </w:rPr>
        <w:t>коллектива.(март)</w:t>
      </w:r>
    </w:p>
    <w:p w:rsidR="00A41511" w:rsidRDefault="00A41511" w:rsidP="00A80CCE">
      <w:pPr>
        <w:pStyle w:val="af0"/>
        <w:numPr>
          <w:ilvl w:val="0"/>
          <w:numId w:val="40"/>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Итоговая аттестация учащихся и допуск учащихся 9,11 классов к итоговой аттестации (май)</w:t>
      </w:r>
    </w:p>
    <w:p w:rsidR="00A41511" w:rsidRPr="00796B32" w:rsidRDefault="00A41511" w:rsidP="00A80CCE">
      <w:pPr>
        <w:pStyle w:val="af0"/>
        <w:numPr>
          <w:ilvl w:val="0"/>
          <w:numId w:val="40"/>
        </w:numPr>
        <w:spacing w:before="100" w:beforeAutospacing="1" w:after="100" w:afterAutospacing="1" w:line="240" w:lineRule="auto"/>
        <w:rPr>
          <w:rFonts w:ascii="Times New Roman" w:eastAsia="Times New Roman" w:hAnsi="Times New Roman" w:cs="Times New Roman"/>
          <w:color w:val="000000"/>
          <w:sz w:val="24"/>
          <w:szCs w:val="24"/>
        </w:rPr>
      </w:pPr>
      <w:r w:rsidRPr="00796B32">
        <w:rPr>
          <w:rFonts w:ascii="Times New Roman" w:eastAsia="Times New Roman" w:hAnsi="Times New Roman" w:cs="Times New Roman"/>
          <w:color w:val="000000"/>
          <w:sz w:val="24"/>
          <w:szCs w:val="24"/>
        </w:rPr>
        <w:t xml:space="preserve">Анализ  итоговой аттестации  и подготовка школы к новому учебному году </w:t>
      </w:r>
    </w:p>
    <w:p w:rsidR="00A41511" w:rsidRPr="00796B32" w:rsidRDefault="00A41511" w:rsidP="00A41511">
      <w:pPr>
        <w:pStyle w:val="af0"/>
        <w:spacing w:before="100" w:beforeAutospacing="1" w:after="100" w:afterAutospacing="1" w:line="240" w:lineRule="auto"/>
        <w:rPr>
          <w:rFonts w:ascii="Times New Roman" w:eastAsia="Times New Roman" w:hAnsi="Times New Roman" w:cs="Times New Roman"/>
          <w:bCs/>
          <w:sz w:val="24"/>
          <w:szCs w:val="24"/>
        </w:rPr>
      </w:pP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Педагогический совет</w:t>
      </w:r>
      <w:r>
        <w:rPr>
          <w:rFonts w:ascii="Times New Roman" w:eastAsia="Times New Roman" w:hAnsi="Times New Roman" w:cs="Times New Roman"/>
          <w:b/>
          <w:bCs/>
          <w:sz w:val="24"/>
          <w:szCs w:val="24"/>
        </w:rPr>
        <w:t xml:space="preserve"> №2</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«Проблема преемственности начального и среднего звена»</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w:t>
      </w:r>
      <w:r w:rsidRPr="0039731D">
        <w:rPr>
          <w:rFonts w:ascii="Times New Roman" w:eastAsia="Times New Roman" w:hAnsi="Times New Roman" w:cs="Times New Roman"/>
          <w:sz w:val="24"/>
          <w:szCs w:val="24"/>
        </w:rPr>
        <w:t xml:space="preserve"> добиться сохранения качественного уровня выполнения образовательного стандарта выпускниками начальных классов на средней ступени обучения за счет решения следующих</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задач:</w:t>
      </w:r>
    </w:p>
    <w:p w:rsidR="00A41511" w:rsidRPr="0039731D" w:rsidRDefault="00A41511" w:rsidP="00A80CC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изучение практики работы по преемственности между начальной школой и средним зве</w:t>
      </w:r>
      <w:r>
        <w:rPr>
          <w:rFonts w:ascii="Times New Roman" w:eastAsia="Times New Roman" w:hAnsi="Times New Roman" w:cs="Times New Roman"/>
          <w:sz w:val="24"/>
          <w:szCs w:val="24"/>
        </w:rPr>
        <w:t>ном школы</w:t>
      </w:r>
      <w:r w:rsidRPr="0039731D">
        <w:rPr>
          <w:rFonts w:ascii="Times New Roman" w:eastAsia="Times New Roman" w:hAnsi="Times New Roman" w:cs="Times New Roman"/>
          <w:sz w:val="24"/>
          <w:szCs w:val="24"/>
        </w:rPr>
        <w:t xml:space="preserve"> с целью выявления положительного опыта, а также недостатков и затруднений; </w:t>
      </w:r>
    </w:p>
    <w:p w:rsidR="00A41511" w:rsidRPr="0039731D" w:rsidRDefault="00A41511" w:rsidP="00A80CC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введение активных методов обучения в начальной школе и использование различных педагогических технологий в среднем звене; </w:t>
      </w:r>
    </w:p>
    <w:p w:rsidR="00A41511" w:rsidRPr="0039731D" w:rsidRDefault="00A41511" w:rsidP="00A80CC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расширение образовательного пространства и систематического взаимопосещения уроков в начальной </w:t>
      </w:r>
      <w:r>
        <w:rPr>
          <w:rFonts w:ascii="Times New Roman" w:eastAsia="Times New Roman" w:hAnsi="Times New Roman" w:cs="Times New Roman"/>
          <w:sz w:val="24"/>
          <w:szCs w:val="24"/>
        </w:rPr>
        <w:t>школе и в пятых классах школы</w:t>
      </w:r>
      <w:r w:rsidRPr="0039731D">
        <w:rPr>
          <w:rFonts w:ascii="Times New Roman" w:eastAsia="Times New Roman" w:hAnsi="Times New Roman" w:cs="Times New Roman"/>
          <w:sz w:val="24"/>
          <w:szCs w:val="24"/>
        </w:rPr>
        <w:t xml:space="preserve"> учителями четвертых классов и учителями-предметниками пятых классов.</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Творческая группа по подготовке к педсовету:</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Сальникова О.В.</w:t>
      </w:r>
      <w:r w:rsidRPr="0039731D">
        <w:rPr>
          <w:rFonts w:ascii="Times New Roman" w:eastAsia="Times New Roman" w:hAnsi="Times New Roman" w:cs="Times New Roman"/>
          <w:sz w:val="24"/>
          <w:szCs w:val="24"/>
        </w:rPr>
        <w:t>. – заместитель директора по учебной работе;</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Морозова Т.В. – заместитель директора по</w:t>
      </w:r>
      <w:r w:rsidRPr="0039731D">
        <w:rPr>
          <w:rFonts w:ascii="Times New Roman" w:eastAsia="Times New Roman" w:hAnsi="Times New Roman" w:cs="Times New Roman"/>
          <w:sz w:val="24"/>
          <w:szCs w:val="24"/>
        </w:rPr>
        <w:t xml:space="preserve"> воспитательной работе;</w:t>
      </w:r>
    </w:p>
    <w:p w:rsidR="00A41511"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Дидевич Л.В</w:t>
      </w:r>
      <w:r w:rsidRPr="0039731D">
        <w:rPr>
          <w:rFonts w:ascii="Times New Roman" w:eastAsia="Times New Roman" w:hAnsi="Times New Roman" w:cs="Times New Roman"/>
          <w:sz w:val="24"/>
          <w:szCs w:val="24"/>
        </w:rPr>
        <w:t>. – руководитель методического объединения учителей начальных</w:t>
      </w:r>
    </w:p>
    <w:p w:rsidR="00A41511"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sz w:val="24"/>
          <w:szCs w:val="24"/>
        </w:rPr>
        <w:t>классов;</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Педагоги, работающие в начальном звене, и учителя-предметники, психолог Побережный Д.Ю.</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План подготовки к педсовету</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Подготовительно-диагностический этап:</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1.    Изучение нормативных документов и рекомендаций Министерства</w:t>
      </w:r>
      <w:r>
        <w:rPr>
          <w:rFonts w:ascii="Times New Roman" w:eastAsia="Times New Roman" w:hAnsi="Times New Roman" w:cs="Times New Roman"/>
          <w:sz w:val="24"/>
          <w:szCs w:val="24"/>
        </w:rPr>
        <w:t xml:space="preserve"> образования РСО-Алания</w:t>
      </w:r>
      <w:r w:rsidRPr="0039731D">
        <w:rPr>
          <w:rFonts w:ascii="Times New Roman" w:eastAsia="Times New Roman" w:hAnsi="Times New Roman" w:cs="Times New Roman"/>
          <w:sz w:val="24"/>
          <w:szCs w:val="24"/>
        </w:rPr>
        <w:t>.</w:t>
      </w:r>
    </w:p>
    <w:p w:rsidR="00A41511"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Администрация</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2.    П</w:t>
      </w:r>
      <w:r>
        <w:rPr>
          <w:rFonts w:ascii="Times New Roman" w:eastAsia="Times New Roman" w:hAnsi="Times New Roman" w:cs="Times New Roman"/>
          <w:sz w:val="24"/>
          <w:szCs w:val="24"/>
        </w:rPr>
        <w:t>осещение администрацией школы</w:t>
      </w:r>
      <w:r w:rsidRPr="0039731D">
        <w:rPr>
          <w:rFonts w:ascii="Times New Roman" w:eastAsia="Times New Roman" w:hAnsi="Times New Roman" w:cs="Times New Roman"/>
          <w:sz w:val="24"/>
          <w:szCs w:val="24"/>
        </w:rPr>
        <w:t xml:space="preserve"> уроков в пятых классах.</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Администрация</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lastRenderedPageBreak/>
        <w:t>3.    Взаимопосещение уроков коллег. Взаимопосещение уроков учителями начальных классов и учителями-предметниками. Создание единых требований к осуществлению преемственности в обучении учащихся младшего и среднего звеньев.</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Руководители МО</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4.   Проведение заседаний научно-методического совета, методических объединений.</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Сальникова О.В</w:t>
      </w:r>
      <w:r w:rsidRPr="0039731D">
        <w:rPr>
          <w:rFonts w:ascii="Times New Roman" w:eastAsia="Times New Roman" w:hAnsi="Times New Roman" w:cs="Times New Roman"/>
          <w:sz w:val="24"/>
          <w:szCs w:val="24"/>
        </w:rPr>
        <w:t>., руководители МО</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5.   Проведение психолого-педагогического семинара «Условия успешной адаптации школьников при переходе из начальной школы в гимназию».</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Побережный Д.Ю.</w:t>
      </w:r>
      <w:r w:rsidRPr="0039731D">
        <w:rPr>
          <w:rFonts w:ascii="Times New Roman" w:eastAsia="Times New Roman" w:hAnsi="Times New Roman" w:cs="Times New Roman"/>
          <w:sz w:val="24"/>
          <w:szCs w:val="24"/>
        </w:rPr>
        <w:t xml:space="preserve"> Л.В.</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6.   Подбор и разработка материалов для проведения анкетирования учеников пятых классов «Как исследовать причины дезадаптации пятик</w:t>
      </w:r>
      <w:r>
        <w:rPr>
          <w:rFonts w:ascii="Times New Roman" w:eastAsia="Times New Roman" w:hAnsi="Times New Roman" w:cs="Times New Roman"/>
          <w:sz w:val="24"/>
          <w:szCs w:val="24"/>
        </w:rPr>
        <w:t>лассников?», «Чувства в школе</w:t>
      </w:r>
      <w:r w:rsidRPr="0039731D">
        <w:rPr>
          <w:rFonts w:ascii="Times New Roman" w:eastAsia="Times New Roman" w:hAnsi="Times New Roman" w:cs="Times New Roman"/>
          <w:sz w:val="24"/>
          <w:szCs w:val="24"/>
        </w:rPr>
        <w:t>», «Отношение к учебным предметам».</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7.   Анкетирование учащихся по проблеме педсовета.</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Администрация, педагог-психолог</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Аналитический этап:</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1.  Анализ посещенных уроков.</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2.  Анализ результатов анкетирования учащихся.</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3. Изучение опыта работы на МО.</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Проектировочный этап:</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Разработка проекта проведения педсовета.</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sidRPr="0039731D">
        <w:rPr>
          <w:rFonts w:ascii="Times New Roman" w:eastAsia="Times New Roman" w:hAnsi="Times New Roman" w:cs="Times New Roman"/>
          <w:b/>
          <w:bCs/>
          <w:sz w:val="24"/>
          <w:szCs w:val="24"/>
        </w:rPr>
        <w:t>ПЕДАГОГИЧЕСКИЙ СОВЕТ</w:t>
      </w:r>
      <w:r>
        <w:rPr>
          <w:rFonts w:ascii="Times New Roman" w:eastAsia="Times New Roman" w:hAnsi="Times New Roman" w:cs="Times New Roman"/>
          <w:b/>
          <w:bCs/>
          <w:sz w:val="24"/>
          <w:szCs w:val="24"/>
        </w:rPr>
        <w:t xml:space="preserve"> №3</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«ПЕДАГОГИЧЕСКИЕ УСЛОВИЯ УКРЕПЛЕНИЯ И СОХРАНЕНИЯ ЗДОРОВЬЯ ШКОЛЬНИКОВ»</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w:t>
      </w:r>
      <w:r w:rsidRPr="0039731D">
        <w:rPr>
          <w:rFonts w:ascii="Times New Roman" w:eastAsia="Times New Roman" w:hAnsi="Times New Roman" w:cs="Times New Roman"/>
          <w:sz w:val="24"/>
          <w:szCs w:val="24"/>
        </w:rPr>
        <w:t xml:space="preserve"> провести системный анализ педагогической деятельности по формированию здорового образа жизни и укреплению здоровья учащихся; определить пути и способы совершенствования работы в данном направлении.</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ТВОРЧЕСКАЯ ГРУППА</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ПО ПОДГОТОВКЕ И ПРОВЕДЕНИЮ ПЕДСОВЕТА</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Маковская М.Е</w:t>
      </w:r>
      <w:r w:rsidRPr="0039731D">
        <w:rPr>
          <w:rFonts w:ascii="Times New Roman" w:eastAsia="Times New Roman" w:hAnsi="Times New Roman" w:cs="Times New Roman"/>
          <w:sz w:val="24"/>
          <w:szCs w:val="24"/>
        </w:rPr>
        <w:t>. – заместитель директора по учебной работе;</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Морозова Т.В</w:t>
      </w:r>
      <w:r w:rsidRPr="0039731D">
        <w:rPr>
          <w:rFonts w:ascii="Times New Roman" w:eastAsia="Times New Roman" w:hAnsi="Times New Roman" w:cs="Times New Roman"/>
          <w:sz w:val="24"/>
          <w:szCs w:val="24"/>
        </w:rPr>
        <w:t>. – заместитель директора воспитательной работе;</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Хасикова О.В.. – учитель русского языка</w:t>
      </w:r>
      <w:r w:rsidRPr="0039731D">
        <w:rPr>
          <w:rFonts w:ascii="Times New Roman" w:eastAsia="Times New Roman" w:hAnsi="Times New Roman" w:cs="Times New Roman"/>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Богославцева И.И. –  учитель биологии</w:t>
      </w:r>
      <w:r w:rsidRPr="0039731D">
        <w:rPr>
          <w:rFonts w:ascii="Times New Roman" w:eastAsia="Times New Roman" w:hAnsi="Times New Roman" w:cs="Times New Roman"/>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Ахметова Р.Р. – медсестра школы</w:t>
      </w:r>
      <w:r w:rsidRPr="0039731D">
        <w:rPr>
          <w:rFonts w:ascii="Times New Roman" w:eastAsia="Times New Roman" w:hAnsi="Times New Roman" w:cs="Times New Roman"/>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Побережный Д.Ю</w:t>
      </w:r>
      <w:r w:rsidRPr="0039731D">
        <w:rPr>
          <w:rFonts w:ascii="Times New Roman" w:eastAsia="Times New Roman" w:hAnsi="Times New Roman" w:cs="Times New Roman"/>
          <w:sz w:val="24"/>
          <w:szCs w:val="24"/>
        </w:rPr>
        <w:t>. – педагог-психолог;</w:t>
      </w:r>
    </w:p>
    <w:p w:rsidR="00A41511"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sidRPr="0039731D">
        <w:rPr>
          <w:rFonts w:ascii="Times New Roman" w:eastAsia="Times New Roman" w:hAnsi="Times New Roman" w:cs="Times New Roman"/>
          <w:b/>
          <w:bCs/>
          <w:sz w:val="24"/>
          <w:szCs w:val="24"/>
        </w:rPr>
        <w:t>ПЛАН ПОДГОТОВКИ К ПЕДСОВЕТУ</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Подготовительно-диагностический этап:</w:t>
      </w:r>
    </w:p>
    <w:p w:rsidR="00A41511" w:rsidRPr="0039731D" w:rsidRDefault="00A41511" w:rsidP="00A80CC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Изучение нормативных документов и рекомендаций Министерства</w:t>
      </w:r>
      <w:r>
        <w:rPr>
          <w:rFonts w:ascii="Times New Roman" w:eastAsia="Times New Roman" w:hAnsi="Times New Roman" w:cs="Times New Roman"/>
          <w:sz w:val="24"/>
          <w:szCs w:val="24"/>
        </w:rPr>
        <w:t xml:space="preserve"> образования РСО-Алания</w:t>
      </w:r>
      <w:r w:rsidRPr="003973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sz w:val="24"/>
          <w:szCs w:val="24"/>
        </w:rPr>
        <w:t xml:space="preserve">Администрация </w:t>
      </w:r>
    </w:p>
    <w:p w:rsidR="00A41511" w:rsidRPr="0039731D" w:rsidRDefault="00A41511" w:rsidP="00A80CC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Посещение уроков, занятий в ГПД, внеклассн</w:t>
      </w:r>
      <w:r>
        <w:rPr>
          <w:rFonts w:ascii="Times New Roman" w:eastAsia="Times New Roman" w:hAnsi="Times New Roman" w:cs="Times New Roman"/>
          <w:sz w:val="24"/>
          <w:szCs w:val="24"/>
        </w:rPr>
        <w:t>ых мероприятий учителей школы</w:t>
      </w:r>
      <w:r w:rsidRPr="0039731D">
        <w:rPr>
          <w:rFonts w:ascii="Times New Roman" w:eastAsia="Times New Roman" w:hAnsi="Times New Roman" w:cs="Times New Roman"/>
          <w:sz w:val="24"/>
          <w:szCs w:val="24"/>
        </w:rPr>
        <w:t xml:space="preserve"> с позиции здоровьесбережения.</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sz w:val="24"/>
          <w:szCs w:val="24"/>
        </w:rPr>
        <w:t>Администрация</w:t>
      </w:r>
    </w:p>
    <w:p w:rsidR="00A41511" w:rsidRPr="0039731D" w:rsidRDefault="00A41511" w:rsidP="00A80CC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Взаимопосещение уроков коллег.</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sz w:val="24"/>
          <w:szCs w:val="24"/>
        </w:rPr>
        <w:t>Руководители МО</w:t>
      </w:r>
    </w:p>
    <w:p w:rsidR="00A41511" w:rsidRPr="00EE7E65" w:rsidRDefault="00A41511" w:rsidP="00A80CCE">
      <w:pPr>
        <w:pStyle w:val="af0"/>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E7E65">
        <w:rPr>
          <w:rFonts w:ascii="Times New Roman" w:eastAsia="Times New Roman" w:hAnsi="Times New Roman" w:cs="Times New Roman"/>
          <w:sz w:val="24"/>
          <w:szCs w:val="24"/>
        </w:rPr>
        <w:t>Мониторинг здоровья учащихся.  Ахметова Р.Р.</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p>
    <w:p w:rsidR="00A41511" w:rsidRPr="00EE7E65" w:rsidRDefault="00A41511" w:rsidP="00A80CCE">
      <w:pPr>
        <w:pStyle w:val="af0"/>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E7E65">
        <w:rPr>
          <w:rFonts w:ascii="Times New Roman" w:eastAsia="Times New Roman" w:hAnsi="Times New Roman" w:cs="Times New Roman"/>
          <w:sz w:val="24"/>
          <w:szCs w:val="24"/>
        </w:rPr>
        <w:t>Подбор и разработка материалов для проведения анкетирования учеников.</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Творческая группа</w:t>
      </w:r>
    </w:p>
    <w:p w:rsidR="00A41511" w:rsidRPr="00EE7E65" w:rsidRDefault="00A41511" w:rsidP="00A80CCE">
      <w:pPr>
        <w:pStyle w:val="af0"/>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E7E65">
        <w:rPr>
          <w:rFonts w:ascii="Times New Roman" w:eastAsia="Times New Roman" w:hAnsi="Times New Roman" w:cs="Times New Roman"/>
          <w:sz w:val="24"/>
          <w:szCs w:val="24"/>
        </w:rPr>
        <w:t>Анкетирование учащихся по проблеме педсовета.</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Творческая группа</w:t>
      </w:r>
    </w:p>
    <w:p w:rsidR="00A41511" w:rsidRDefault="00A41511" w:rsidP="00A41511">
      <w:pPr>
        <w:spacing w:before="100" w:beforeAutospacing="1" w:after="100" w:afterAutospacing="1" w:line="240" w:lineRule="auto"/>
        <w:rPr>
          <w:rFonts w:ascii="Times New Roman" w:eastAsia="Times New Roman" w:hAnsi="Times New Roman" w:cs="Times New Roman"/>
          <w:b/>
          <w:bCs/>
          <w:sz w:val="24"/>
          <w:szCs w:val="24"/>
        </w:rPr>
      </w:pP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Аналитический этап:</w:t>
      </w:r>
    </w:p>
    <w:p w:rsidR="00A41511" w:rsidRPr="0039731D" w:rsidRDefault="00A41511" w:rsidP="00A80CC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Анализ посещенных уроков, занятий в ГПД, внеклассных мероприятий по проблеме педсовета. </w:t>
      </w:r>
    </w:p>
    <w:p w:rsidR="00A41511" w:rsidRDefault="00A41511" w:rsidP="00A80CC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xml:space="preserve">Анализ результатов мониторинга здоровья, анкетирования учащихся. </w:t>
      </w:r>
      <w:r w:rsidRPr="00EE7E65">
        <w:rPr>
          <w:rFonts w:ascii="Times New Roman" w:eastAsia="Times New Roman" w:hAnsi="Times New Roman" w:cs="Times New Roman"/>
          <w:b/>
          <w:bCs/>
          <w:sz w:val="24"/>
          <w:szCs w:val="24"/>
        </w:rPr>
        <w:t>Проектировочный этап:</w:t>
      </w:r>
    </w:p>
    <w:p w:rsidR="00A41511" w:rsidRPr="0039731D" w:rsidRDefault="00A41511" w:rsidP="00A41511">
      <w:pPr>
        <w:spacing w:before="100" w:beforeAutospacing="1" w:after="100" w:afterAutospacing="1" w:line="240" w:lineRule="auto"/>
        <w:ind w:left="720"/>
        <w:rPr>
          <w:rFonts w:ascii="Times New Roman" w:eastAsia="Times New Roman" w:hAnsi="Times New Roman" w:cs="Times New Roman"/>
          <w:sz w:val="24"/>
          <w:szCs w:val="24"/>
        </w:rPr>
      </w:pPr>
      <w:r w:rsidRPr="00EE7E65">
        <w:rPr>
          <w:rFonts w:ascii="Times New Roman" w:eastAsia="Times New Roman" w:hAnsi="Times New Roman" w:cs="Times New Roman"/>
          <w:b/>
          <w:bCs/>
          <w:sz w:val="24"/>
          <w:szCs w:val="24"/>
        </w:rPr>
        <w:t>Разработка проекта проведения педсовета.</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 </w:t>
      </w:r>
      <w:r w:rsidRPr="003973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39731D">
        <w:rPr>
          <w:rFonts w:ascii="Times New Roman" w:eastAsia="Times New Roman" w:hAnsi="Times New Roman" w:cs="Times New Roman"/>
          <w:b/>
          <w:bCs/>
          <w:sz w:val="24"/>
          <w:szCs w:val="24"/>
        </w:rPr>
        <w:t>ПЕДАГОГИЧЕСКИЙ СОВЕТ</w:t>
      </w:r>
      <w:r>
        <w:rPr>
          <w:rFonts w:ascii="Times New Roman" w:eastAsia="Times New Roman" w:hAnsi="Times New Roman" w:cs="Times New Roman"/>
          <w:b/>
          <w:bCs/>
          <w:sz w:val="24"/>
          <w:szCs w:val="24"/>
        </w:rPr>
        <w:t xml:space="preserve"> №4</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sidRPr="0039731D">
        <w:rPr>
          <w:rFonts w:ascii="Times New Roman" w:eastAsia="Times New Roman" w:hAnsi="Times New Roman" w:cs="Times New Roman"/>
          <w:b/>
          <w:bCs/>
          <w:sz w:val="24"/>
          <w:szCs w:val="24"/>
        </w:rPr>
        <w:t>«ЦЕЛИ, ЗАДАЧИ И ФУНКЦИИ МОНИТОРИНГА</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В УСЛОВИ</w:t>
      </w:r>
      <w:r>
        <w:rPr>
          <w:rFonts w:ascii="Times New Roman" w:eastAsia="Times New Roman" w:hAnsi="Times New Roman" w:cs="Times New Roman"/>
          <w:b/>
          <w:bCs/>
          <w:sz w:val="24"/>
          <w:szCs w:val="24"/>
        </w:rPr>
        <w:t>ЯХ ИННОВАЦИОННОЙ РАБОТЫ ШКОЛЫ</w:t>
      </w:r>
      <w:r w:rsidRPr="0039731D">
        <w:rPr>
          <w:rFonts w:ascii="Times New Roman" w:eastAsia="Times New Roman" w:hAnsi="Times New Roman" w:cs="Times New Roman"/>
          <w:b/>
          <w:bCs/>
          <w:sz w:val="24"/>
          <w:szCs w:val="24"/>
        </w:rPr>
        <w:t>:</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lastRenderedPageBreak/>
        <w:t>ОПЫТ РАБОТЫ И ПЕРСПЕКТИВНОЕ ПЛАНИРОВАНИЕ»</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 координировать мониторинговую деятельность пед</w:t>
      </w:r>
      <w:r>
        <w:rPr>
          <w:rFonts w:ascii="Times New Roman" w:eastAsia="Times New Roman" w:hAnsi="Times New Roman" w:cs="Times New Roman"/>
          <w:b/>
          <w:bCs/>
          <w:sz w:val="24"/>
          <w:szCs w:val="24"/>
        </w:rPr>
        <w:t>агогического коллектива школы</w:t>
      </w:r>
      <w:r w:rsidRPr="0039731D">
        <w:rPr>
          <w:rFonts w:ascii="Times New Roman" w:eastAsia="Times New Roman" w:hAnsi="Times New Roman" w:cs="Times New Roman"/>
          <w:b/>
          <w:bCs/>
          <w:sz w:val="24"/>
          <w:szCs w:val="24"/>
        </w:rPr>
        <w:t>, определить предмет и условия организации мониторинга на перспективу.</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Задачи:</w:t>
      </w:r>
    </w:p>
    <w:p w:rsidR="00A41511" w:rsidRPr="0039731D" w:rsidRDefault="00A41511" w:rsidP="00A80CC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дать определение понятия «мониторинг», рассмотреть существующую в современной педагогической науке классификацию мониторинга образовательных систем по различным основаниям;</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показать роль мониторинговых исследований в информационном обеспечении управления образованием;</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наметить перспективы развития мониторинга в гимназии.</w:t>
      </w:r>
    </w:p>
    <w:p w:rsidR="00A41511" w:rsidRDefault="00A41511" w:rsidP="00A41511">
      <w:pPr>
        <w:spacing w:before="100" w:beforeAutospacing="1" w:after="100" w:afterAutospacing="1" w:line="240" w:lineRule="auto"/>
        <w:jc w:val="center"/>
        <w:rPr>
          <w:rFonts w:ascii="Times New Roman" w:eastAsia="Times New Roman" w:hAnsi="Times New Roman" w:cs="Times New Roman"/>
          <w:b/>
          <w:bCs/>
          <w:sz w:val="24"/>
          <w:szCs w:val="24"/>
        </w:rPr>
      </w:pPr>
      <w:r w:rsidRPr="0039731D">
        <w:rPr>
          <w:rFonts w:ascii="Times New Roman" w:eastAsia="Times New Roman" w:hAnsi="Times New Roman" w:cs="Times New Roman"/>
          <w:sz w:val="24"/>
          <w:szCs w:val="24"/>
        </w:rPr>
        <w:t> </w:t>
      </w:r>
      <w:r w:rsidRPr="0039731D">
        <w:rPr>
          <w:rFonts w:ascii="Times New Roman" w:eastAsia="Times New Roman" w:hAnsi="Times New Roman" w:cs="Times New Roman"/>
          <w:b/>
          <w:bCs/>
          <w:sz w:val="24"/>
          <w:szCs w:val="24"/>
        </w:rPr>
        <w:t>Творческая группа по подготовке и проведению педсовета</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Маковская М.Е.</w:t>
      </w:r>
      <w:r w:rsidRPr="0039731D">
        <w:rPr>
          <w:rFonts w:ascii="Times New Roman" w:eastAsia="Times New Roman" w:hAnsi="Times New Roman" w:cs="Times New Roman"/>
          <w:b/>
          <w:bCs/>
          <w:sz w:val="24"/>
          <w:szCs w:val="24"/>
        </w:rPr>
        <w:t>. – заместитель директора по учебной работе;</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Чиркова Н.Д. – учитель начальных классов</w:t>
      </w:r>
      <w:r w:rsidRPr="0039731D">
        <w:rPr>
          <w:rFonts w:ascii="Times New Roman" w:eastAsia="Times New Roman" w:hAnsi="Times New Roman" w:cs="Times New Roman"/>
          <w:b/>
          <w:bCs/>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973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Работкин С.В.– учитель истории</w:t>
      </w:r>
      <w:r w:rsidRPr="0039731D">
        <w:rPr>
          <w:rFonts w:ascii="Times New Roman" w:eastAsia="Times New Roman" w:hAnsi="Times New Roman" w:cs="Times New Roman"/>
          <w:b/>
          <w:bCs/>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Париель А.Б.</w:t>
      </w:r>
      <w:r w:rsidRPr="0039731D">
        <w:rPr>
          <w:rFonts w:ascii="Times New Roman" w:eastAsia="Times New Roman" w:hAnsi="Times New Roman" w:cs="Times New Roman"/>
          <w:b/>
          <w:bCs/>
          <w:sz w:val="24"/>
          <w:szCs w:val="24"/>
        </w:rPr>
        <w:t>. – учи</w:t>
      </w:r>
      <w:r>
        <w:rPr>
          <w:rFonts w:ascii="Times New Roman" w:eastAsia="Times New Roman" w:hAnsi="Times New Roman" w:cs="Times New Roman"/>
          <w:b/>
          <w:bCs/>
          <w:sz w:val="24"/>
          <w:szCs w:val="24"/>
        </w:rPr>
        <w:t>тель математики</w:t>
      </w:r>
      <w:r w:rsidRPr="0039731D">
        <w:rPr>
          <w:rFonts w:ascii="Times New Roman" w:eastAsia="Times New Roman" w:hAnsi="Times New Roman" w:cs="Times New Roman"/>
          <w:b/>
          <w:bCs/>
          <w:sz w:val="24"/>
          <w:szCs w:val="24"/>
        </w:rPr>
        <w:t>;</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Побережный Д.Ю.</w:t>
      </w:r>
      <w:r w:rsidRPr="0039731D">
        <w:rPr>
          <w:rFonts w:ascii="Times New Roman" w:eastAsia="Times New Roman" w:hAnsi="Times New Roman" w:cs="Times New Roman"/>
          <w:b/>
          <w:bCs/>
          <w:sz w:val="24"/>
          <w:szCs w:val="24"/>
        </w:rPr>
        <w:t>. – педагог-психолог.</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ПЛАН ПОДГОТОВКИ К ПЕДСОВЕТУ</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sz w:val="24"/>
          <w:szCs w:val="24"/>
        </w:rPr>
        <w:t> </w:t>
      </w:r>
      <w:r w:rsidRPr="0039731D">
        <w:rPr>
          <w:rFonts w:ascii="Times New Roman" w:eastAsia="Times New Roman" w:hAnsi="Times New Roman" w:cs="Times New Roman"/>
          <w:b/>
          <w:bCs/>
          <w:sz w:val="24"/>
          <w:szCs w:val="24"/>
        </w:rPr>
        <w:t>Подготовительно-диагностический этап:</w:t>
      </w:r>
    </w:p>
    <w:p w:rsidR="00A41511" w:rsidRPr="0039731D" w:rsidRDefault="00A41511" w:rsidP="00A80CC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Изучение нормативных документов и рекомендаций Министерства</w:t>
      </w:r>
      <w:r>
        <w:rPr>
          <w:rFonts w:ascii="Times New Roman" w:eastAsia="Times New Roman" w:hAnsi="Times New Roman" w:cs="Times New Roman"/>
          <w:b/>
          <w:bCs/>
          <w:sz w:val="24"/>
          <w:szCs w:val="24"/>
        </w:rPr>
        <w:t xml:space="preserve"> образования РСО-Алания</w:t>
      </w:r>
      <w:r w:rsidRPr="0039731D">
        <w:rPr>
          <w:rFonts w:ascii="Times New Roman" w:eastAsia="Times New Roman" w:hAnsi="Times New Roman" w:cs="Times New Roman"/>
          <w:b/>
          <w:bCs/>
          <w:sz w:val="24"/>
          <w:szCs w:val="24"/>
        </w:rPr>
        <w:t>.</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Администрация</w:t>
      </w:r>
    </w:p>
    <w:p w:rsidR="00A41511" w:rsidRPr="0039731D" w:rsidRDefault="00A41511" w:rsidP="00A80CC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Посещение уроков. Собеседование и индивидуальные консультации для педагогов по вопросам мониторинга.</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Администрация</w:t>
      </w:r>
    </w:p>
    <w:p w:rsidR="00A41511" w:rsidRPr="0039731D" w:rsidRDefault="00A41511" w:rsidP="00A80CC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Взаимопосещение уроков коллег.</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Руководители МО</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p>
    <w:p w:rsidR="00A41511" w:rsidRPr="00030561" w:rsidRDefault="00A41511" w:rsidP="00A80CCE">
      <w:pPr>
        <w:pStyle w:val="af0"/>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30561">
        <w:rPr>
          <w:rFonts w:ascii="Times New Roman" w:eastAsia="Times New Roman" w:hAnsi="Times New Roman" w:cs="Times New Roman"/>
          <w:b/>
          <w:bCs/>
          <w:sz w:val="24"/>
          <w:szCs w:val="24"/>
        </w:rPr>
        <w:t>Подбор материалов для проведения анкетирования учеников седьмых и восьмых классов по изучению профориентационной направленности.</w:t>
      </w:r>
    </w:p>
    <w:p w:rsidR="00A41511" w:rsidRPr="0039731D" w:rsidRDefault="00A41511" w:rsidP="00A4151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Побережный Д.Ю.</w:t>
      </w:r>
      <w:r w:rsidRPr="0039731D">
        <w:rPr>
          <w:rFonts w:ascii="Times New Roman" w:eastAsia="Times New Roman" w:hAnsi="Times New Roman" w:cs="Times New Roman"/>
          <w:b/>
          <w:bCs/>
          <w:sz w:val="24"/>
          <w:szCs w:val="24"/>
        </w:rPr>
        <w:t>.</w:t>
      </w:r>
    </w:p>
    <w:p w:rsidR="00A41511" w:rsidRPr="00030561" w:rsidRDefault="00A41511" w:rsidP="00A80CCE">
      <w:pPr>
        <w:pStyle w:val="af0"/>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30561">
        <w:rPr>
          <w:rFonts w:ascii="Times New Roman" w:eastAsia="Times New Roman" w:hAnsi="Times New Roman" w:cs="Times New Roman"/>
          <w:b/>
          <w:bCs/>
          <w:sz w:val="24"/>
          <w:szCs w:val="24"/>
        </w:rPr>
        <w:lastRenderedPageBreak/>
        <w:t>Анкетирование учащихся по проблеме педсовета.</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Аналитический этап:</w:t>
      </w:r>
    </w:p>
    <w:p w:rsidR="00A41511" w:rsidRPr="0039731D" w:rsidRDefault="00A41511" w:rsidP="00A80CC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Анализ посещенных уроков, результатов собеседования и индивидуальных консультаций для педагогов по вопросам мониторинга.</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Анализ результатов анкетирования учащихся.</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Изучение опыта работы на МО.</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Проектировочный этап:</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Разработка проекта проведения педсовета.Тема</w:t>
      </w:r>
      <w:r>
        <w:rPr>
          <w:rFonts w:ascii="Times New Roman" w:eastAsia="Times New Roman" w:hAnsi="Times New Roman" w:cs="Times New Roman"/>
          <w:b/>
          <w:bCs/>
          <w:sz w:val="24"/>
          <w:szCs w:val="24"/>
        </w:rPr>
        <w:t xml:space="preserve">тика педагогических советов 2011/20012 учебного </w:t>
      </w:r>
      <w:r w:rsidRPr="0039731D">
        <w:rPr>
          <w:rFonts w:ascii="Times New Roman" w:eastAsia="Times New Roman" w:hAnsi="Times New Roman" w:cs="Times New Roman"/>
          <w:b/>
          <w:bCs/>
          <w:sz w:val="24"/>
          <w:szCs w:val="24"/>
        </w:rPr>
        <w:t xml:space="preserve"> года </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ПЕДАГОГИЧЕСКИЙ СОВЕТ</w:t>
      </w:r>
      <w:r>
        <w:rPr>
          <w:rFonts w:ascii="Times New Roman" w:eastAsia="Times New Roman" w:hAnsi="Times New Roman" w:cs="Times New Roman"/>
          <w:b/>
          <w:bCs/>
          <w:sz w:val="24"/>
          <w:szCs w:val="24"/>
        </w:rPr>
        <w:t xml:space="preserve"> №5</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«РОЛЬ ЛИЧНОСТИ КЛАССНОГО РУКОВОДИТЕЛЯ</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В ФОРМИРОВАНИИ УЧЕНИЧЕСКОГО КОЛЛЕКТИВА»</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 xml:space="preserve">ЦЕЛЬ: проанализировать работу классных руководителей по формированию ученических коллективов, определить уровень развития классных коллективов на момент проведения педсовета и мотивировать деятельность педагогического коллектива гимназии по решению данной проблемы. </w:t>
      </w:r>
    </w:p>
    <w:p w:rsidR="00A41511" w:rsidRPr="0039731D" w:rsidRDefault="00A41511" w:rsidP="00A41511">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ЗАДАЧИ:</w:t>
      </w:r>
    </w:p>
    <w:p w:rsidR="00A41511" w:rsidRPr="0039731D" w:rsidRDefault="00A41511" w:rsidP="00A80CC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научить определять уровень развития коллектива;</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ввести в систему воспитательной работы класса основные формы и методы организации коллектива;</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разработать принципы сотрудничества коллектива и личности.</w:t>
      </w:r>
    </w:p>
    <w:p w:rsidR="00A41511" w:rsidRPr="0039731D" w:rsidRDefault="00A41511" w:rsidP="00A41511">
      <w:pPr>
        <w:spacing w:before="100" w:beforeAutospacing="1" w:after="100" w:afterAutospacing="1" w:line="240" w:lineRule="auto"/>
        <w:jc w:val="center"/>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ТВОРЧЕСКАЯ ГРУППА ПО ПОДГОТОВКЕ И ПРОВЕДЕНИЮ ПЕДСОВЕТА:</w:t>
      </w:r>
    </w:p>
    <w:p w:rsidR="00A41511" w:rsidRPr="0039731D" w:rsidRDefault="00A41511" w:rsidP="00A80CCE">
      <w:pPr>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Морозова Т.В</w:t>
      </w:r>
      <w:r w:rsidRPr="0039731D">
        <w:rPr>
          <w:rFonts w:ascii="Times New Roman" w:eastAsia="Times New Roman" w:hAnsi="Times New Roman" w:cs="Times New Roman"/>
          <w:b/>
          <w:bCs/>
          <w:sz w:val="24"/>
          <w:szCs w:val="24"/>
        </w:rPr>
        <w:t>. – заместитель директора по</w:t>
      </w:r>
      <w:r>
        <w:rPr>
          <w:rFonts w:ascii="Times New Roman" w:eastAsia="Times New Roman" w:hAnsi="Times New Roman" w:cs="Times New Roman"/>
          <w:b/>
          <w:bCs/>
          <w:sz w:val="24"/>
          <w:szCs w:val="24"/>
        </w:rPr>
        <w:t xml:space="preserve"> воспитательной работе</w:t>
      </w:r>
      <w:r w:rsidRPr="0039731D">
        <w:rPr>
          <w:rFonts w:ascii="Times New Roman" w:eastAsia="Times New Roman" w:hAnsi="Times New Roman" w:cs="Times New Roman"/>
          <w:sz w:val="24"/>
          <w:szCs w:val="24"/>
        </w:rPr>
        <w:t xml:space="preserve"> </w:t>
      </w:r>
    </w:p>
    <w:p w:rsidR="00A41511" w:rsidRPr="00756761" w:rsidRDefault="00A41511" w:rsidP="00A80CCE">
      <w:pPr>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Еремина С.Н</w:t>
      </w:r>
      <w:r w:rsidRPr="0039731D">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руководитель МО классных руководителей</w:t>
      </w:r>
    </w:p>
    <w:p w:rsidR="00A41511" w:rsidRPr="00756761" w:rsidRDefault="00A41511" w:rsidP="00A80CCE">
      <w:pPr>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Николаева Э.Р. – учитель начальных классов</w:t>
      </w:r>
    </w:p>
    <w:p w:rsidR="00A41511" w:rsidRPr="0039731D" w:rsidRDefault="00A41511" w:rsidP="00A80CCE">
      <w:pPr>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Петрова Н.Н. – учитель математики</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Побережный Д.Ю</w:t>
      </w:r>
      <w:r w:rsidRPr="0039731D">
        <w:rPr>
          <w:rFonts w:ascii="Times New Roman" w:eastAsia="Times New Roman" w:hAnsi="Times New Roman" w:cs="Times New Roman"/>
          <w:b/>
          <w:bCs/>
          <w:sz w:val="24"/>
          <w:szCs w:val="24"/>
        </w:rPr>
        <w:t>. – педагог-психолог</w:t>
      </w:r>
      <w:r w:rsidRPr="0039731D">
        <w:rPr>
          <w:rFonts w:ascii="Times New Roman" w:eastAsia="Times New Roman" w:hAnsi="Times New Roman" w:cs="Times New Roman"/>
          <w:sz w:val="24"/>
          <w:szCs w:val="24"/>
        </w:rPr>
        <w:t xml:space="preserve"> </w:t>
      </w:r>
    </w:p>
    <w:p w:rsidR="00A41511" w:rsidRPr="0039731D" w:rsidRDefault="00A41511" w:rsidP="00A80CCE">
      <w:pPr>
        <w:numPr>
          <w:ilvl w:val="0"/>
          <w:numId w:val="5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Цыхмистренко Л.М.</w:t>
      </w:r>
      <w:r w:rsidRPr="0039731D">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классный руководитель</w:t>
      </w:r>
      <w:r w:rsidRPr="00397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56761">
        <w:rPr>
          <w:rFonts w:ascii="Times New Roman" w:eastAsia="Times New Roman" w:hAnsi="Times New Roman" w:cs="Times New Roman"/>
          <w:b/>
          <w:sz w:val="24"/>
          <w:szCs w:val="24"/>
        </w:rPr>
        <w:t>8б</w:t>
      </w:r>
    </w:p>
    <w:p w:rsidR="00A41511" w:rsidRPr="0039731D" w:rsidRDefault="00A41511" w:rsidP="00A41511">
      <w:pPr>
        <w:pBdr>
          <w:top w:val="single" w:sz="6" w:space="1" w:color="auto"/>
        </w:pBdr>
        <w:spacing w:after="0" w:line="240" w:lineRule="auto"/>
        <w:jc w:val="center"/>
        <w:rPr>
          <w:rFonts w:ascii="Arial" w:eastAsia="Times New Roman" w:hAnsi="Arial" w:cs="Arial"/>
          <w:vanish/>
          <w:sz w:val="16"/>
          <w:szCs w:val="16"/>
        </w:rPr>
      </w:pPr>
      <w:r w:rsidRPr="0039731D">
        <w:rPr>
          <w:rFonts w:ascii="Arial" w:eastAsia="Times New Roman" w:hAnsi="Arial" w:cs="Arial"/>
          <w:vanish/>
          <w:sz w:val="16"/>
          <w:szCs w:val="16"/>
        </w:rPr>
        <w:t>Конец формы</w:t>
      </w:r>
    </w:p>
    <w:p w:rsidR="00A41511" w:rsidRDefault="00A41511" w:rsidP="00A41511"/>
    <w:tbl>
      <w:tblPr>
        <w:tblW w:w="0" w:type="auto"/>
        <w:jc w:val="center"/>
        <w:tblCellSpacing w:w="0" w:type="dxa"/>
        <w:tblInd w:w="-828" w:type="dxa"/>
        <w:tblCellMar>
          <w:left w:w="0" w:type="dxa"/>
          <w:right w:w="0" w:type="dxa"/>
        </w:tblCellMar>
        <w:tblLook w:val="04A0"/>
      </w:tblPr>
      <w:tblGrid>
        <w:gridCol w:w="840"/>
        <w:gridCol w:w="7505"/>
        <w:gridCol w:w="1837"/>
      </w:tblGrid>
      <w:tr w:rsidR="00A41511" w:rsidRPr="00B20FFC" w:rsidTr="00A9165C">
        <w:trPr>
          <w:tblCellSpacing w:w="0" w:type="dxa"/>
          <w:jc w:val="center"/>
        </w:trPr>
        <w:tc>
          <w:tcPr>
            <w:tcW w:w="840" w:type="dxa"/>
            <w:hideMark/>
          </w:tcPr>
          <w:p w:rsidR="00A41511" w:rsidRPr="00D73A11" w:rsidRDefault="00A41511" w:rsidP="00A9165C">
            <w:pPr>
              <w:spacing w:before="30" w:after="30" w:line="240" w:lineRule="auto"/>
              <w:jc w:val="center"/>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 xml:space="preserve">Май </w:t>
            </w:r>
          </w:p>
        </w:tc>
        <w:tc>
          <w:tcPr>
            <w:tcW w:w="7505" w:type="dxa"/>
            <w:hideMark/>
          </w:tcPr>
          <w:p w:rsidR="00A41511" w:rsidRPr="00796B32"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8"/>
                <w:szCs w:val="28"/>
              </w:rPr>
            </w:pPr>
            <w:r w:rsidRPr="00796B32">
              <w:rPr>
                <w:rFonts w:ascii="Times New Roman" w:eastAsia="Times New Roman" w:hAnsi="Times New Roman" w:cs="Times New Roman"/>
                <w:b/>
                <w:color w:val="000000"/>
                <w:sz w:val="28"/>
                <w:szCs w:val="28"/>
              </w:rPr>
              <w:t>Педагогический совет №6</w:t>
            </w:r>
          </w:p>
          <w:p w:rsidR="00A41511" w:rsidRPr="00796B32"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8"/>
                <w:szCs w:val="28"/>
              </w:rPr>
            </w:pPr>
            <w:r w:rsidRPr="00796B32">
              <w:rPr>
                <w:rFonts w:ascii="Times New Roman" w:eastAsia="Times New Roman" w:hAnsi="Times New Roman" w:cs="Times New Roman"/>
                <w:b/>
                <w:color w:val="000000"/>
                <w:sz w:val="28"/>
                <w:szCs w:val="28"/>
              </w:rPr>
              <w:t xml:space="preserve">«Итоговая аттестация учащихся и допуск учащихся 9,11 классов к экзаменам» </w:t>
            </w:r>
          </w:p>
          <w:p w:rsidR="00A41511" w:rsidRPr="00D73A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Анализ выполнения</w:t>
            </w:r>
            <w:r>
              <w:rPr>
                <w:rFonts w:ascii="Times New Roman" w:eastAsia="Times New Roman" w:hAnsi="Times New Roman" w:cs="Times New Roman"/>
                <w:b/>
                <w:color w:val="000000"/>
                <w:sz w:val="24"/>
                <w:szCs w:val="24"/>
              </w:rPr>
              <w:t>  программы по предметам за 2010-2011</w:t>
            </w:r>
            <w:r w:rsidRPr="00D73A11">
              <w:rPr>
                <w:rFonts w:ascii="Times New Roman" w:eastAsia="Times New Roman" w:hAnsi="Times New Roman" w:cs="Times New Roman"/>
                <w:b/>
                <w:color w:val="000000"/>
                <w:sz w:val="24"/>
                <w:szCs w:val="24"/>
              </w:rPr>
              <w:t xml:space="preserve"> учебный год </w:t>
            </w:r>
          </w:p>
          <w:p w:rsidR="00A41511" w:rsidRPr="00D73A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lastRenderedPageBreak/>
              <w:t xml:space="preserve">Итоги повторения материала при подготовке к ЕГЭ </w:t>
            </w:r>
          </w:p>
          <w:p w:rsidR="00A41511" w:rsidRPr="00D73A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 xml:space="preserve">Допуск к экзаменам 9-х, 11-х классов </w:t>
            </w:r>
          </w:p>
          <w:p w:rsidR="00A415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Перевод  учащихся    1-х-8-х, 10-х классов в следующий класс.</w:t>
            </w:r>
          </w:p>
          <w:p w:rsidR="00A415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p>
          <w:p w:rsidR="00A41511" w:rsidRPr="00D73A11" w:rsidRDefault="00A41511" w:rsidP="00A9165C">
            <w:pPr>
              <w:spacing w:before="100" w:beforeAutospacing="1" w:after="100" w:afterAutospacing="1" w:line="240" w:lineRule="auto"/>
              <w:ind w:left="720"/>
              <w:rPr>
                <w:rFonts w:ascii="Times New Roman" w:eastAsia="Times New Roman" w:hAnsi="Times New Roman" w:cs="Times New Roman"/>
                <w:b/>
                <w:color w:val="000000"/>
                <w:sz w:val="24"/>
                <w:szCs w:val="24"/>
              </w:rPr>
            </w:pPr>
          </w:p>
        </w:tc>
        <w:tc>
          <w:tcPr>
            <w:tcW w:w="1837" w:type="dxa"/>
            <w:hideMark/>
          </w:tcPr>
          <w:p w:rsidR="00A41511" w:rsidRPr="00D73A11" w:rsidRDefault="00A41511" w:rsidP="00A9165C">
            <w:pPr>
              <w:spacing w:before="30" w:after="30" w:line="240" w:lineRule="auto"/>
              <w:rPr>
                <w:rFonts w:ascii="Times New Roman" w:eastAsia="Times New Roman" w:hAnsi="Times New Roman" w:cs="Times New Roman"/>
                <w:b/>
                <w:color w:val="000000"/>
                <w:sz w:val="24"/>
                <w:szCs w:val="24"/>
              </w:rPr>
            </w:pPr>
          </w:p>
        </w:tc>
      </w:tr>
      <w:tr w:rsidR="00A41511" w:rsidRPr="00B20FFC" w:rsidTr="00A9165C">
        <w:trPr>
          <w:tblCellSpacing w:w="0" w:type="dxa"/>
          <w:jc w:val="center"/>
        </w:trPr>
        <w:tc>
          <w:tcPr>
            <w:tcW w:w="840" w:type="dxa"/>
            <w:hideMark/>
          </w:tcPr>
          <w:p w:rsidR="00A41511" w:rsidRPr="00D73A11" w:rsidRDefault="00A41511" w:rsidP="00A9165C">
            <w:pPr>
              <w:spacing w:before="30" w:after="30" w:line="240" w:lineRule="auto"/>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lastRenderedPageBreak/>
              <w:t xml:space="preserve"> </w:t>
            </w:r>
          </w:p>
        </w:tc>
        <w:tc>
          <w:tcPr>
            <w:tcW w:w="7505" w:type="dxa"/>
            <w:hideMark/>
          </w:tcPr>
          <w:p w:rsidR="00A41511" w:rsidRPr="00796B32" w:rsidRDefault="00A41511" w:rsidP="00A9165C">
            <w:pPr>
              <w:spacing w:before="100" w:beforeAutospacing="1" w:after="100" w:afterAutospacing="1" w:line="240" w:lineRule="auto"/>
              <w:rPr>
                <w:rFonts w:ascii="Times New Roman" w:eastAsia="Times New Roman" w:hAnsi="Times New Roman" w:cs="Times New Roman"/>
                <w:b/>
                <w:color w:val="000000"/>
                <w:sz w:val="28"/>
                <w:szCs w:val="28"/>
              </w:rPr>
            </w:pPr>
            <w:r w:rsidRPr="00796B32">
              <w:rPr>
                <w:rFonts w:ascii="Times New Roman" w:eastAsia="Times New Roman" w:hAnsi="Times New Roman" w:cs="Times New Roman"/>
                <w:b/>
                <w:color w:val="000000"/>
                <w:sz w:val="28"/>
                <w:szCs w:val="28"/>
              </w:rPr>
              <w:t xml:space="preserve">Педагогический совет № 7 </w:t>
            </w:r>
          </w:p>
          <w:p w:rsidR="00A41511" w:rsidRPr="00796B32" w:rsidRDefault="00A41511" w:rsidP="00A9165C">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796B32">
              <w:rPr>
                <w:rFonts w:ascii="Times New Roman" w:eastAsia="Times New Roman" w:hAnsi="Times New Roman" w:cs="Times New Roman"/>
                <w:b/>
                <w:color w:val="000000"/>
                <w:sz w:val="28"/>
                <w:szCs w:val="28"/>
              </w:rPr>
              <w:t>Анализ  итоговой аттестации  и подготовка школы к новому учебному год</w:t>
            </w:r>
            <w:r>
              <w:rPr>
                <w:rFonts w:ascii="Times New Roman" w:eastAsia="Times New Roman" w:hAnsi="Times New Roman" w:cs="Times New Roman"/>
                <w:b/>
                <w:color w:val="000000"/>
                <w:sz w:val="28"/>
                <w:szCs w:val="28"/>
              </w:rPr>
              <w:t xml:space="preserve">у» </w:t>
            </w:r>
            <w:r w:rsidRPr="00796B32">
              <w:rPr>
                <w:rFonts w:ascii="Times New Roman" w:eastAsia="Times New Roman" w:hAnsi="Times New Roman" w:cs="Times New Roman"/>
                <w:b/>
                <w:color w:val="000000"/>
                <w:sz w:val="28"/>
                <w:szCs w:val="28"/>
              </w:rPr>
              <w:t>(июнь)</w:t>
            </w:r>
          </w:p>
          <w:p w:rsidR="00A41511" w:rsidRPr="00D73A11" w:rsidRDefault="00A41511" w:rsidP="00A9165C">
            <w:pPr>
              <w:spacing w:before="100" w:beforeAutospacing="1" w:after="100" w:afterAutospacing="1" w:line="240" w:lineRule="auto"/>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 xml:space="preserve">Анализ итоговой аттестации </w:t>
            </w:r>
          </w:p>
          <w:p w:rsidR="00A41511" w:rsidRPr="00D73A11" w:rsidRDefault="00A41511" w:rsidP="00A9165C">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D73A11">
              <w:rPr>
                <w:rFonts w:ascii="Times New Roman" w:eastAsia="Times New Roman" w:hAnsi="Times New Roman" w:cs="Times New Roman"/>
                <w:b/>
                <w:color w:val="000000"/>
                <w:sz w:val="24"/>
                <w:szCs w:val="24"/>
              </w:rPr>
              <w:t xml:space="preserve">Подготовка договоров на выполнение работ необходимых для подготовке к новому учебному году </w:t>
            </w:r>
          </w:p>
          <w:p w:rsidR="00A41511" w:rsidRPr="00D73A11" w:rsidRDefault="00A41511" w:rsidP="00A9165C">
            <w:pPr>
              <w:spacing w:before="100" w:beforeAutospacing="1" w:after="100" w:afterAutospacing="1" w:line="240" w:lineRule="auto"/>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 xml:space="preserve">Выполнение ремонтных работ, составление договоров. </w:t>
            </w:r>
          </w:p>
          <w:p w:rsidR="00A41511" w:rsidRPr="00D73A11" w:rsidRDefault="00A41511" w:rsidP="00A9165C">
            <w:pPr>
              <w:spacing w:before="100" w:beforeAutospacing="1" w:after="100" w:afterAutospacing="1" w:line="240" w:lineRule="auto"/>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 xml:space="preserve">Выполнение предписаний СЭС и Пожнадзора </w:t>
            </w:r>
          </w:p>
          <w:p w:rsidR="00A41511" w:rsidRPr="00D73A11" w:rsidRDefault="00A41511" w:rsidP="00A9165C">
            <w:pPr>
              <w:spacing w:before="100" w:beforeAutospacing="1" w:after="100" w:afterAutospacing="1" w:line="240" w:lineRule="auto"/>
              <w:rPr>
                <w:rFonts w:ascii="Times New Roman" w:eastAsia="Times New Roman" w:hAnsi="Times New Roman" w:cs="Times New Roman"/>
                <w:b/>
                <w:color w:val="000000"/>
                <w:sz w:val="24"/>
                <w:szCs w:val="24"/>
              </w:rPr>
            </w:pPr>
            <w:r w:rsidRPr="00D73A11">
              <w:rPr>
                <w:rFonts w:ascii="Times New Roman" w:eastAsia="Times New Roman" w:hAnsi="Times New Roman" w:cs="Times New Roman"/>
                <w:b/>
                <w:color w:val="000000"/>
                <w:sz w:val="24"/>
                <w:szCs w:val="24"/>
              </w:rPr>
              <w:t>Летний отдых учащихся школы</w:t>
            </w:r>
          </w:p>
        </w:tc>
        <w:tc>
          <w:tcPr>
            <w:tcW w:w="1837" w:type="dxa"/>
            <w:hideMark/>
          </w:tcPr>
          <w:p w:rsidR="00A41511" w:rsidRPr="00D73A11" w:rsidRDefault="00A41511" w:rsidP="00A9165C">
            <w:pPr>
              <w:spacing w:before="30" w:after="30" w:line="240" w:lineRule="auto"/>
              <w:jc w:val="center"/>
              <w:rPr>
                <w:rFonts w:ascii="Times New Roman" w:eastAsia="Times New Roman" w:hAnsi="Times New Roman" w:cs="Times New Roman"/>
                <w:b/>
                <w:color w:val="000000"/>
                <w:sz w:val="24"/>
                <w:szCs w:val="24"/>
              </w:rPr>
            </w:pPr>
          </w:p>
        </w:tc>
      </w:tr>
    </w:tbl>
    <w:p w:rsidR="00A41511" w:rsidRPr="00B20FFC" w:rsidRDefault="00A41511" w:rsidP="00A41511">
      <w:pPr>
        <w:spacing w:before="30" w:after="30" w:line="240" w:lineRule="auto"/>
        <w:jc w:val="center"/>
        <w:rPr>
          <w:rFonts w:ascii="Times New Roman" w:eastAsia="Times New Roman" w:hAnsi="Times New Roman" w:cs="Times New Roman"/>
          <w:color w:val="000000"/>
          <w:sz w:val="24"/>
          <w:szCs w:val="24"/>
        </w:rPr>
      </w:pPr>
      <w:r w:rsidRPr="00B20FFC">
        <w:rPr>
          <w:rFonts w:ascii="Times New Roman" w:eastAsia="Times New Roman" w:hAnsi="Times New Roman" w:cs="Times New Roman"/>
          <w:color w:val="000000"/>
          <w:sz w:val="24"/>
          <w:szCs w:val="24"/>
        </w:rPr>
        <w:t> </w:t>
      </w:r>
    </w:p>
    <w:p w:rsidR="00106293" w:rsidRDefault="00106293" w:rsidP="00106293">
      <w:pPr>
        <w:ind w:left="165"/>
        <w:rPr>
          <w:rFonts w:ascii="Times New Roman" w:hAnsi="Times New Roman" w:cs="Times New Roman"/>
          <w:b/>
          <w:sz w:val="24"/>
          <w:szCs w:val="24"/>
        </w:rPr>
      </w:pPr>
    </w:p>
    <w:p w:rsidR="00106293" w:rsidRDefault="00106293" w:rsidP="00106293">
      <w:pPr>
        <w:ind w:left="165"/>
        <w:rPr>
          <w:rFonts w:ascii="Times New Roman" w:hAnsi="Times New Roman" w:cs="Times New Roman"/>
          <w:b/>
          <w:sz w:val="24"/>
          <w:szCs w:val="24"/>
        </w:rPr>
      </w:pPr>
    </w:p>
    <w:p w:rsidR="00106293" w:rsidRPr="00106293" w:rsidRDefault="00106293" w:rsidP="00106293">
      <w:pPr>
        <w:ind w:left="165"/>
        <w:rPr>
          <w:rFonts w:ascii="Times New Roman" w:hAnsi="Times New Roman" w:cs="Times New Roman"/>
          <w:b/>
          <w:sz w:val="28"/>
          <w:szCs w:val="28"/>
        </w:rPr>
      </w:pPr>
      <w:r w:rsidRPr="00106293">
        <w:rPr>
          <w:rFonts w:ascii="Times New Roman" w:hAnsi="Times New Roman" w:cs="Times New Roman"/>
          <w:b/>
          <w:sz w:val="28"/>
          <w:szCs w:val="28"/>
        </w:rPr>
        <w:t xml:space="preserve">Высший орган управления школой – Управляющий совет </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Состав:</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Замбурова Г.И. – председательУС</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Богославцева Л.И. – директор</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Маковская М.Е.- завуч</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Сальникова О.В. – завуч, секретарь</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Будник Л.В. –руководитель ШМЛ учителей русского языка</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Марчук Е.Н.- учитель труда</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Колпакова Т.А. – член РК</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Масленникова Л.И. – член РК</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Волошина Е.В. – член РК</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Талалаева О.Н. – член РК</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lastRenderedPageBreak/>
        <w:t>Кайтмазова Н.В. –член РК</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Харченко И. – учащаяся 10 кл.</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Хабалонов Г. – учащийся 10 кл., заседания проводятся согласно плану раз в  полгода.</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Повестка  заседаний:</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 Утверждение  распределения и назначения стимулирующих выплат работникам МОУ;</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-Утверждение изменений в методике формирования расходов по обеспечению учебного процесса;</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-О распределении экономии стимулирующего фонда в виде премии;</w:t>
      </w:r>
    </w:p>
    <w:p w:rsidR="00106293" w:rsidRPr="00106293" w:rsidRDefault="00106293" w:rsidP="00106293">
      <w:pPr>
        <w:ind w:left="165"/>
        <w:rPr>
          <w:rFonts w:ascii="Times New Roman" w:hAnsi="Times New Roman" w:cs="Times New Roman"/>
          <w:b/>
          <w:sz w:val="24"/>
          <w:szCs w:val="24"/>
        </w:rPr>
      </w:pPr>
      <w:r w:rsidRPr="00106293">
        <w:rPr>
          <w:rFonts w:ascii="Times New Roman" w:hAnsi="Times New Roman" w:cs="Times New Roman"/>
          <w:b/>
          <w:sz w:val="24"/>
          <w:szCs w:val="24"/>
        </w:rPr>
        <w:t>-О переходе на новый ФГОС в параллели 1-х классов в 2011-2012 учебном году;</w:t>
      </w:r>
    </w:p>
    <w:p w:rsidR="007A2D07"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-Обсуждение районной программы «Здоровый школьник» на 2011-2015 учебные годы.</w:t>
      </w:r>
    </w:p>
    <w:p w:rsidR="00106293" w:rsidRDefault="00106293" w:rsidP="00106293">
      <w:pPr>
        <w:rPr>
          <w:rFonts w:ascii="Times New Roman" w:hAnsi="Times New Roman" w:cs="Times New Roman"/>
          <w:b/>
          <w:sz w:val="24"/>
          <w:szCs w:val="24"/>
        </w:rPr>
      </w:pPr>
    </w:p>
    <w:p w:rsidR="00106293" w:rsidRDefault="00106293" w:rsidP="00106293">
      <w:pPr>
        <w:rPr>
          <w:rFonts w:ascii="Times New Roman" w:hAnsi="Times New Roman" w:cs="Times New Roman"/>
          <w:b/>
          <w:sz w:val="24"/>
          <w:szCs w:val="24"/>
        </w:rPr>
      </w:pPr>
    </w:p>
    <w:p w:rsidR="00106293" w:rsidRDefault="00106293" w:rsidP="00106293">
      <w:pPr>
        <w:rPr>
          <w:rFonts w:ascii="Times New Roman" w:hAnsi="Times New Roman" w:cs="Times New Roman"/>
          <w:b/>
          <w:sz w:val="24"/>
          <w:szCs w:val="24"/>
        </w:rPr>
      </w:pPr>
    </w:p>
    <w:p w:rsidR="00106293" w:rsidRDefault="00106293" w:rsidP="00106293">
      <w:pPr>
        <w:rPr>
          <w:rFonts w:ascii="Times New Roman" w:hAnsi="Times New Roman" w:cs="Times New Roman"/>
          <w:b/>
          <w:sz w:val="24"/>
          <w:szCs w:val="24"/>
        </w:rPr>
      </w:pPr>
    </w:p>
    <w:p w:rsidR="00106293" w:rsidRPr="00106293" w:rsidRDefault="00106293" w:rsidP="00106293">
      <w:pPr>
        <w:rPr>
          <w:rFonts w:ascii="Times New Roman" w:hAnsi="Times New Roman" w:cs="Times New Roman"/>
          <w:b/>
          <w:sz w:val="28"/>
          <w:szCs w:val="28"/>
        </w:rPr>
      </w:pPr>
      <w:r w:rsidRPr="00106293">
        <w:rPr>
          <w:rFonts w:ascii="Times New Roman" w:hAnsi="Times New Roman" w:cs="Times New Roman"/>
          <w:b/>
          <w:sz w:val="28"/>
          <w:szCs w:val="28"/>
        </w:rPr>
        <w:t>Работа Методического совета школы</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Работа по совершенствованию деятельности МО.</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Состав:</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Будник Л.В.- руководитель ШМО учителей русского языка;</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Зурабова Т.Н. – руководитель ШМО учителей математики;</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Деркачева В.И. – руководитель ШМО учителей иностранного языка;</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Чиркова Н.В. – руководитель ШМО классных руководителей 1-4 классов;</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Еремина С.Н. - руководитель ШМО классных руководителей 5-9 классов;</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План заседаний:</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-участие учителей в открытых мероприятиях района;</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-итоги повышения квалификации учителей;</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t>-работа с мотивированными и неуспешными  учениками;</w:t>
      </w:r>
    </w:p>
    <w:p w:rsidR="00106293" w:rsidRPr="00106293" w:rsidRDefault="00106293" w:rsidP="00106293">
      <w:pPr>
        <w:rPr>
          <w:rFonts w:ascii="Times New Roman" w:hAnsi="Times New Roman" w:cs="Times New Roman"/>
          <w:b/>
          <w:sz w:val="24"/>
          <w:szCs w:val="24"/>
        </w:rPr>
      </w:pPr>
      <w:r w:rsidRPr="00106293">
        <w:rPr>
          <w:rFonts w:ascii="Times New Roman" w:hAnsi="Times New Roman" w:cs="Times New Roman"/>
          <w:b/>
          <w:sz w:val="24"/>
          <w:szCs w:val="24"/>
        </w:rPr>
        <w:lastRenderedPageBreak/>
        <w:t>-анализ проведенных во время учебного года контрольных работ;Специфика, состав, сведения о заседаниях, результаты работы</w:t>
      </w:r>
    </w:p>
    <w:sectPr w:rsidR="00106293" w:rsidRPr="00106293" w:rsidSect="007A5E9A">
      <w:footerReference w:type="default" r:id="rId37"/>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CCE" w:rsidRDefault="00A80CCE" w:rsidP="00D57C42">
      <w:pPr>
        <w:spacing w:after="0" w:line="240" w:lineRule="auto"/>
      </w:pPr>
      <w:r>
        <w:separator/>
      </w:r>
    </w:p>
  </w:endnote>
  <w:endnote w:type="continuationSeparator" w:id="1">
    <w:p w:rsidR="00A80CCE" w:rsidRDefault="00A80CCE" w:rsidP="00D57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a_Algerius">
    <w:altName w:val="Courier New"/>
    <w:charset w:val="CC"/>
    <w:family w:val="decorative"/>
    <w:pitch w:val="variable"/>
    <w:sig w:usb0="00000203"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048"/>
      <w:docPartObj>
        <w:docPartGallery w:val="Page Numbers (Bottom of Page)"/>
        <w:docPartUnique/>
      </w:docPartObj>
    </w:sdtPr>
    <w:sdtContent>
      <w:p w:rsidR="007B4D0E" w:rsidRDefault="007B4D0E">
        <w:pPr>
          <w:pStyle w:val="af3"/>
          <w:jc w:val="right"/>
        </w:pPr>
        <w:fldSimple w:instr=" PAGE   \* MERGEFORMAT ">
          <w:r w:rsidR="000A0D1A">
            <w:rPr>
              <w:noProof/>
            </w:rPr>
            <w:t>65</w:t>
          </w:r>
        </w:fldSimple>
      </w:p>
    </w:sdtContent>
  </w:sdt>
  <w:p w:rsidR="007B4D0E" w:rsidRDefault="007B4D0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CCE" w:rsidRDefault="00A80CCE" w:rsidP="00D57C42">
      <w:pPr>
        <w:spacing w:after="0" w:line="240" w:lineRule="auto"/>
      </w:pPr>
      <w:r>
        <w:separator/>
      </w:r>
    </w:p>
  </w:footnote>
  <w:footnote w:type="continuationSeparator" w:id="1">
    <w:p w:rsidR="00A80CCE" w:rsidRDefault="00A80CCE" w:rsidP="00D57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9.75pt;height:9.75pt" o:bullet="t">
        <v:imagedata r:id="rId1" o:title="BD21298_"/>
      </v:shape>
    </w:pict>
  </w:numPicBullet>
  <w:abstractNum w:abstractNumId="0">
    <w:nsid w:val="03D81656"/>
    <w:multiLevelType w:val="multilevel"/>
    <w:tmpl w:val="0F860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61E77"/>
    <w:multiLevelType w:val="multilevel"/>
    <w:tmpl w:val="F86879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63D59"/>
    <w:multiLevelType w:val="multilevel"/>
    <w:tmpl w:val="8CE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92669"/>
    <w:multiLevelType w:val="multilevel"/>
    <w:tmpl w:val="71D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67EC0"/>
    <w:multiLevelType w:val="hybridMultilevel"/>
    <w:tmpl w:val="CA42D8E4"/>
    <w:lvl w:ilvl="0" w:tplc="0914960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1A3350"/>
    <w:multiLevelType w:val="multilevel"/>
    <w:tmpl w:val="614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A7775"/>
    <w:multiLevelType w:val="multilevel"/>
    <w:tmpl w:val="2D9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41F51"/>
    <w:multiLevelType w:val="multilevel"/>
    <w:tmpl w:val="5F4ED0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35B2A"/>
    <w:multiLevelType w:val="multilevel"/>
    <w:tmpl w:val="477E096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F30E8"/>
    <w:multiLevelType w:val="multilevel"/>
    <w:tmpl w:val="CF84820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20FF4"/>
    <w:multiLevelType w:val="multilevel"/>
    <w:tmpl w:val="56C407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62816"/>
    <w:multiLevelType w:val="multilevel"/>
    <w:tmpl w:val="306AE1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D41DE"/>
    <w:multiLevelType w:val="multilevel"/>
    <w:tmpl w:val="615A0E0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24454"/>
    <w:multiLevelType w:val="multilevel"/>
    <w:tmpl w:val="391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E0C27"/>
    <w:multiLevelType w:val="multilevel"/>
    <w:tmpl w:val="B27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DC7ABF"/>
    <w:multiLevelType w:val="hybridMultilevel"/>
    <w:tmpl w:val="ABB842D6"/>
    <w:lvl w:ilvl="0" w:tplc="0914960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343EF"/>
    <w:multiLevelType w:val="multilevel"/>
    <w:tmpl w:val="E094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E75298"/>
    <w:multiLevelType w:val="multilevel"/>
    <w:tmpl w:val="98D6F074"/>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387BCB"/>
    <w:multiLevelType w:val="multilevel"/>
    <w:tmpl w:val="E2325CD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03093B"/>
    <w:multiLevelType w:val="multilevel"/>
    <w:tmpl w:val="B03EC9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C5954"/>
    <w:multiLevelType w:val="multilevel"/>
    <w:tmpl w:val="4A76E4A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D0AC4"/>
    <w:multiLevelType w:val="multilevel"/>
    <w:tmpl w:val="6DF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5F25C9"/>
    <w:multiLevelType w:val="multilevel"/>
    <w:tmpl w:val="70D6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BE06AE"/>
    <w:multiLevelType w:val="multilevel"/>
    <w:tmpl w:val="E83627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D650C"/>
    <w:multiLevelType w:val="multilevel"/>
    <w:tmpl w:val="904ADF8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72515"/>
    <w:multiLevelType w:val="multilevel"/>
    <w:tmpl w:val="9FAE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4594F"/>
    <w:multiLevelType w:val="hybridMultilevel"/>
    <w:tmpl w:val="628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0F3068"/>
    <w:multiLevelType w:val="multilevel"/>
    <w:tmpl w:val="6EB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897478"/>
    <w:multiLevelType w:val="multilevel"/>
    <w:tmpl w:val="FA541F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4D0F2A"/>
    <w:multiLevelType w:val="multilevel"/>
    <w:tmpl w:val="C43E3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0C35DA"/>
    <w:multiLevelType w:val="multilevel"/>
    <w:tmpl w:val="5FBE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0C5155"/>
    <w:multiLevelType w:val="multilevel"/>
    <w:tmpl w:val="F68E65A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7B55FC"/>
    <w:multiLevelType w:val="hybridMultilevel"/>
    <w:tmpl w:val="1352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086D1C"/>
    <w:multiLevelType w:val="multilevel"/>
    <w:tmpl w:val="316C8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937696"/>
    <w:multiLevelType w:val="multilevel"/>
    <w:tmpl w:val="60E48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B0A24"/>
    <w:multiLevelType w:val="multilevel"/>
    <w:tmpl w:val="7FE2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9B519A"/>
    <w:multiLevelType w:val="multilevel"/>
    <w:tmpl w:val="8B2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273718"/>
    <w:multiLevelType w:val="multilevel"/>
    <w:tmpl w:val="C854C2E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6867EB"/>
    <w:multiLevelType w:val="hybridMultilevel"/>
    <w:tmpl w:val="3B188FEA"/>
    <w:lvl w:ilvl="0" w:tplc="7326E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8853227"/>
    <w:multiLevelType w:val="multilevel"/>
    <w:tmpl w:val="73561A10"/>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AC4D55"/>
    <w:multiLevelType w:val="multilevel"/>
    <w:tmpl w:val="F604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7A1B4C"/>
    <w:multiLevelType w:val="hybridMultilevel"/>
    <w:tmpl w:val="EEA6EE9E"/>
    <w:lvl w:ilvl="0" w:tplc="4C8ABE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EF655B"/>
    <w:multiLevelType w:val="multilevel"/>
    <w:tmpl w:val="280480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6002C0"/>
    <w:multiLevelType w:val="multilevel"/>
    <w:tmpl w:val="7A64F4FC"/>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B12A1A"/>
    <w:multiLevelType w:val="multilevel"/>
    <w:tmpl w:val="BF3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3D3683"/>
    <w:multiLevelType w:val="multilevel"/>
    <w:tmpl w:val="1752FD3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D3368E"/>
    <w:multiLevelType w:val="multilevel"/>
    <w:tmpl w:val="2526858A"/>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921572"/>
    <w:multiLevelType w:val="multilevel"/>
    <w:tmpl w:val="D28C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A43346"/>
    <w:multiLevelType w:val="multilevel"/>
    <w:tmpl w:val="A84603FA"/>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0362A22"/>
    <w:multiLevelType w:val="multilevel"/>
    <w:tmpl w:val="128E2DB4"/>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B93EF9"/>
    <w:multiLevelType w:val="multilevel"/>
    <w:tmpl w:val="39225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C3256BA"/>
    <w:multiLevelType w:val="multilevel"/>
    <w:tmpl w:val="D65620CA"/>
    <w:lvl w:ilvl="0">
      <w:start w:val="1"/>
      <w:numFmt w:val="decimal"/>
      <w:lvlText w:val="%1."/>
      <w:lvlJc w:val="left"/>
      <w:pPr>
        <w:tabs>
          <w:tab w:val="num" w:pos="720"/>
        </w:tabs>
        <w:ind w:left="720" w:hanging="360"/>
      </w:pPr>
      <w:rPr>
        <w:color w:val="39639D" w:themeColor="accent4"/>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C25BAE"/>
    <w:multiLevelType w:val="multilevel"/>
    <w:tmpl w:val="C86422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25"/>
  </w:num>
  <w:num w:numId="3">
    <w:abstractNumId w:val="30"/>
  </w:num>
  <w:num w:numId="4">
    <w:abstractNumId w:val="16"/>
  </w:num>
  <w:num w:numId="5">
    <w:abstractNumId w:val="22"/>
  </w:num>
  <w:num w:numId="6">
    <w:abstractNumId w:val="35"/>
  </w:num>
  <w:num w:numId="7">
    <w:abstractNumId w:val="44"/>
  </w:num>
  <w:num w:numId="8">
    <w:abstractNumId w:val="6"/>
  </w:num>
  <w:num w:numId="9">
    <w:abstractNumId w:val="0"/>
  </w:num>
  <w:num w:numId="10">
    <w:abstractNumId w:val="21"/>
  </w:num>
  <w:num w:numId="11">
    <w:abstractNumId w:val="50"/>
  </w:num>
  <w:num w:numId="12">
    <w:abstractNumId w:val="27"/>
  </w:num>
  <w:num w:numId="13">
    <w:abstractNumId w:val="32"/>
  </w:num>
  <w:num w:numId="14">
    <w:abstractNumId w:val="9"/>
  </w:num>
  <w:num w:numId="15">
    <w:abstractNumId w:val="11"/>
  </w:num>
  <w:num w:numId="16">
    <w:abstractNumId w:val="1"/>
  </w:num>
  <w:num w:numId="17">
    <w:abstractNumId w:val="10"/>
  </w:num>
  <w:num w:numId="18">
    <w:abstractNumId w:val="8"/>
  </w:num>
  <w:num w:numId="19">
    <w:abstractNumId w:val="18"/>
  </w:num>
  <w:num w:numId="20">
    <w:abstractNumId w:val="24"/>
  </w:num>
  <w:num w:numId="21">
    <w:abstractNumId w:val="49"/>
  </w:num>
  <w:num w:numId="22">
    <w:abstractNumId w:val="43"/>
  </w:num>
  <w:num w:numId="23">
    <w:abstractNumId w:val="4"/>
  </w:num>
  <w:num w:numId="24">
    <w:abstractNumId w:val="42"/>
  </w:num>
  <w:num w:numId="25">
    <w:abstractNumId w:val="15"/>
  </w:num>
  <w:num w:numId="26">
    <w:abstractNumId w:val="20"/>
  </w:num>
  <w:num w:numId="27">
    <w:abstractNumId w:val="12"/>
  </w:num>
  <w:num w:numId="28">
    <w:abstractNumId w:val="7"/>
  </w:num>
  <w:num w:numId="29">
    <w:abstractNumId w:val="45"/>
  </w:num>
  <w:num w:numId="30">
    <w:abstractNumId w:val="23"/>
  </w:num>
  <w:num w:numId="31">
    <w:abstractNumId w:val="19"/>
  </w:num>
  <w:num w:numId="32">
    <w:abstractNumId w:val="28"/>
  </w:num>
  <w:num w:numId="33">
    <w:abstractNumId w:val="52"/>
  </w:num>
  <w:num w:numId="34">
    <w:abstractNumId w:val="31"/>
  </w:num>
  <w:num w:numId="35">
    <w:abstractNumId w:val="39"/>
  </w:num>
  <w:num w:numId="36">
    <w:abstractNumId w:val="37"/>
  </w:num>
  <w:num w:numId="37">
    <w:abstractNumId w:val="17"/>
  </w:num>
  <w:num w:numId="38">
    <w:abstractNumId w:val="46"/>
  </w:num>
  <w:num w:numId="39">
    <w:abstractNumId w:val="48"/>
  </w:num>
  <w:num w:numId="40">
    <w:abstractNumId w:val="41"/>
  </w:num>
  <w:num w:numId="41">
    <w:abstractNumId w:val="3"/>
  </w:num>
  <w:num w:numId="42">
    <w:abstractNumId w:val="40"/>
  </w:num>
  <w:num w:numId="43">
    <w:abstractNumId w:val="29"/>
  </w:num>
  <w:num w:numId="44">
    <w:abstractNumId w:val="47"/>
  </w:num>
  <w:num w:numId="45">
    <w:abstractNumId w:val="5"/>
  </w:num>
  <w:num w:numId="46">
    <w:abstractNumId w:val="13"/>
  </w:num>
  <w:num w:numId="47">
    <w:abstractNumId w:val="33"/>
  </w:num>
  <w:num w:numId="48">
    <w:abstractNumId w:val="34"/>
  </w:num>
  <w:num w:numId="49">
    <w:abstractNumId w:val="14"/>
  </w:num>
  <w:num w:numId="50">
    <w:abstractNumId w:val="2"/>
  </w:num>
  <w:num w:numId="51">
    <w:abstractNumId w:val="36"/>
  </w:num>
  <w:num w:numId="52">
    <w:abstractNumId w:val="26"/>
  </w:num>
  <w:num w:numId="53">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3E4D"/>
    <w:rsid w:val="00007E28"/>
    <w:rsid w:val="00040B91"/>
    <w:rsid w:val="00060B2D"/>
    <w:rsid w:val="000628F6"/>
    <w:rsid w:val="00081B2C"/>
    <w:rsid w:val="00083ECC"/>
    <w:rsid w:val="000A0D1A"/>
    <w:rsid w:val="000A37A5"/>
    <w:rsid w:val="000B5C7F"/>
    <w:rsid w:val="000B6534"/>
    <w:rsid w:val="000D2F5D"/>
    <w:rsid w:val="000F1C2A"/>
    <w:rsid w:val="000F3CF8"/>
    <w:rsid w:val="00106293"/>
    <w:rsid w:val="0010661D"/>
    <w:rsid w:val="001120E7"/>
    <w:rsid w:val="001313BA"/>
    <w:rsid w:val="00134E23"/>
    <w:rsid w:val="0013553C"/>
    <w:rsid w:val="00136505"/>
    <w:rsid w:val="00143580"/>
    <w:rsid w:val="001720C4"/>
    <w:rsid w:val="001C7EF4"/>
    <w:rsid w:val="001E7ECA"/>
    <w:rsid w:val="001F587A"/>
    <w:rsid w:val="002036CC"/>
    <w:rsid w:val="00212044"/>
    <w:rsid w:val="0022505E"/>
    <w:rsid w:val="00231DA3"/>
    <w:rsid w:val="0025233E"/>
    <w:rsid w:val="002713EC"/>
    <w:rsid w:val="00272FD3"/>
    <w:rsid w:val="00274730"/>
    <w:rsid w:val="002A22BE"/>
    <w:rsid w:val="002A2D93"/>
    <w:rsid w:val="002B64D3"/>
    <w:rsid w:val="00314339"/>
    <w:rsid w:val="00320D62"/>
    <w:rsid w:val="003710D2"/>
    <w:rsid w:val="00381567"/>
    <w:rsid w:val="00381F88"/>
    <w:rsid w:val="003E2258"/>
    <w:rsid w:val="00407B87"/>
    <w:rsid w:val="00413CC1"/>
    <w:rsid w:val="00416A9A"/>
    <w:rsid w:val="004269E0"/>
    <w:rsid w:val="004319A9"/>
    <w:rsid w:val="004602D3"/>
    <w:rsid w:val="00487610"/>
    <w:rsid w:val="00492FFE"/>
    <w:rsid w:val="00494302"/>
    <w:rsid w:val="004C4318"/>
    <w:rsid w:val="004F561B"/>
    <w:rsid w:val="004F783F"/>
    <w:rsid w:val="0056416E"/>
    <w:rsid w:val="00595385"/>
    <w:rsid w:val="005B1548"/>
    <w:rsid w:val="005B7287"/>
    <w:rsid w:val="00601012"/>
    <w:rsid w:val="006112C7"/>
    <w:rsid w:val="00613663"/>
    <w:rsid w:val="00630FB0"/>
    <w:rsid w:val="0067464D"/>
    <w:rsid w:val="00674DB4"/>
    <w:rsid w:val="0070307D"/>
    <w:rsid w:val="0070344B"/>
    <w:rsid w:val="007205DC"/>
    <w:rsid w:val="00727D4B"/>
    <w:rsid w:val="00750B7E"/>
    <w:rsid w:val="0078257B"/>
    <w:rsid w:val="00786706"/>
    <w:rsid w:val="007A2D07"/>
    <w:rsid w:val="007A5E9A"/>
    <w:rsid w:val="007B4D0E"/>
    <w:rsid w:val="007F46D6"/>
    <w:rsid w:val="00802AE9"/>
    <w:rsid w:val="008515AD"/>
    <w:rsid w:val="00854EFF"/>
    <w:rsid w:val="008773F9"/>
    <w:rsid w:val="0088309B"/>
    <w:rsid w:val="008F7705"/>
    <w:rsid w:val="009250FB"/>
    <w:rsid w:val="00925339"/>
    <w:rsid w:val="00934D75"/>
    <w:rsid w:val="00942896"/>
    <w:rsid w:val="0095358F"/>
    <w:rsid w:val="00974C0C"/>
    <w:rsid w:val="009A3E4D"/>
    <w:rsid w:val="009A52AE"/>
    <w:rsid w:val="009D6307"/>
    <w:rsid w:val="00A125C8"/>
    <w:rsid w:val="00A41511"/>
    <w:rsid w:val="00A57F29"/>
    <w:rsid w:val="00A60FA3"/>
    <w:rsid w:val="00A80CCE"/>
    <w:rsid w:val="00A8252A"/>
    <w:rsid w:val="00A86BFF"/>
    <w:rsid w:val="00A9165C"/>
    <w:rsid w:val="00A92638"/>
    <w:rsid w:val="00AB21FB"/>
    <w:rsid w:val="00AC620F"/>
    <w:rsid w:val="00AD3D8B"/>
    <w:rsid w:val="00AF2702"/>
    <w:rsid w:val="00B12637"/>
    <w:rsid w:val="00B24784"/>
    <w:rsid w:val="00B51D5D"/>
    <w:rsid w:val="00B5383C"/>
    <w:rsid w:val="00B946A8"/>
    <w:rsid w:val="00BA18ED"/>
    <w:rsid w:val="00BB2D4E"/>
    <w:rsid w:val="00BC0A47"/>
    <w:rsid w:val="00BC1168"/>
    <w:rsid w:val="00BC7D66"/>
    <w:rsid w:val="00BD6397"/>
    <w:rsid w:val="00BF413C"/>
    <w:rsid w:val="00BF7790"/>
    <w:rsid w:val="00C27DC2"/>
    <w:rsid w:val="00C359B7"/>
    <w:rsid w:val="00C407E2"/>
    <w:rsid w:val="00C54E1B"/>
    <w:rsid w:val="00C579ED"/>
    <w:rsid w:val="00CC5BC8"/>
    <w:rsid w:val="00D1491E"/>
    <w:rsid w:val="00D57C42"/>
    <w:rsid w:val="00DB69CA"/>
    <w:rsid w:val="00DB6FDE"/>
    <w:rsid w:val="00E032EF"/>
    <w:rsid w:val="00E1681D"/>
    <w:rsid w:val="00E236E8"/>
    <w:rsid w:val="00E24301"/>
    <w:rsid w:val="00E835E8"/>
    <w:rsid w:val="00E93402"/>
    <w:rsid w:val="00EE6040"/>
    <w:rsid w:val="00F031E6"/>
    <w:rsid w:val="00F052CB"/>
    <w:rsid w:val="00F224AA"/>
    <w:rsid w:val="00F26DBA"/>
    <w:rsid w:val="00F417E5"/>
    <w:rsid w:val="00FA0A08"/>
    <w:rsid w:val="00FB2524"/>
    <w:rsid w:val="00FE6BB9"/>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62"/>
  </w:style>
  <w:style w:type="paragraph" w:styleId="1">
    <w:name w:val="heading 1"/>
    <w:basedOn w:val="a"/>
    <w:link w:val="10"/>
    <w:uiPriority w:val="9"/>
    <w:qFormat/>
    <w:rsid w:val="009A3E4D"/>
    <w:pPr>
      <w:shd w:val="clear" w:color="auto" w:fill="E8732A"/>
      <w:spacing w:before="100" w:beforeAutospacing="1" w:after="100" w:afterAutospacing="1" w:line="240" w:lineRule="auto"/>
      <w:outlineLvl w:val="0"/>
    </w:pPr>
    <w:rPr>
      <w:rFonts w:ascii="Times New Roman" w:eastAsia="Times New Roman" w:hAnsi="Times New Roman" w:cs="Times New Roman"/>
      <w:color w:val="FFFFFF"/>
      <w:kern w:val="36"/>
      <w:sz w:val="30"/>
      <w:szCs w:val="30"/>
    </w:rPr>
  </w:style>
  <w:style w:type="paragraph" w:styleId="2">
    <w:name w:val="heading 2"/>
    <w:basedOn w:val="a"/>
    <w:link w:val="20"/>
    <w:uiPriority w:val="9"/>
    <w:qFormat/>
    <w:rsid w:val="009A3E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A3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A3E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A3E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9A3E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E4D"/>
    <w:rPr>
      <w:rFonts w:ascii="Times New Roman" w:eastAsia="Times New Roman" w:hAnsi="Times New Roman" w:cs="Times New Roman"/>
      <w:color w:val="FFFFFF"/>
      <w:kern w:val="36"/>
      <w:sz w:val="30"/>
      <w:szCs w:val="30"/>
      <w:shd w:val="clear" w:color="auto" w:fill="E8732A"/>
    </w:rPr>
  </w:style>
  <w:style w:type="character" w:customStyle="1" w:styleId="20">
    <w:name w:val="Заголовок 2 Знак"/>
    <w:basedOn w:val="a0"/>
    <w:link w:val="2"/>
    <w:uiPriority w:val="9"/>
    <w:rsid w:val="009A3E4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A3E4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A3E4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A3E4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9A3E4D"/>
    <w:rPr>
      <w:rFonts w:ascii="Times New Roman" w:eastAsia="Times New Roman" w:hAnsi="Times New Roman" w:cs="Times New Roman"/>
      <w:b/>
      <w:bCs/>
      <w:sz w:val="15"/>
      <w:szCs w:val="15"/>
    </w:rPr>
  </w:style>
  <w:style w:type="character" w:styleId="a3">
    <w:name w:val="Hyperlink"/>
    <w:basedOn w:val="a0"/>
    <w:uiPriority w:val="99"/>
    <w:semiHidden/>
    <w:unhideWhenUsed/>
    <w:rsid w:val="009A3E4D"/>
    <w:rPr>
      <w:strike w:val="0"/>
      <w:dstrike w:val="0"/>
      <w:color w:val="404BDE"/>
      <w:u w:val="none"/>
      <w:effect w:val="none"/>
    </w:rPr>
  </w:style>
  <w:style w:type="paragraph" w:styleId="z-">
    <w:name w:val="HTML Bottom of Form"/>
    <w:basedOn w:val="a"/>
    <w:next w:val="a"/>
    <w:link w:val="z-0"/>
    <w:hidden/>
    <w:uiPriority w:val="99"/>
    <w:semiHidden/>
    <w:unhideWhenUsed/>
    <w:rsid w:val="009A3E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9A3E4D"/>
    <w:rPr>
      <w:rFonts w:ascii="Arial" w:eastAsia="Times New Roman" w:hAnsi="Arial" w:cs="Arial"/>
      <w:vanish/>
      <w:sz w:val="16"/>
      <w:szCs w:val="16"/>
    </w:rPr>
  </w:style>
  <w:style w:type="character" w:styleId="a4">
    <w:name w:val="FollowedHyperlink"/>
    <w:basedOn w:val="a0"/>
    <w:uiPriority w:val="99"/>
    <w:semiHidden/>
    <w:unhideWhenUsed/>
    <w:rsid w:val="009A3E4D"/>
    <w:rPr>
      <w:color w:val="800080"/>
      <w:u w:val="single"/>
    </w:rPr>
  </w:style>
  <w:style w:type="paragraph" w:styleId="HTML">
    <w:name w:val="HTML Preformatted"/>
    <w:basedOn w:val="a"/>
    <w:link w:val="HTML0"/>
    <w:uiPriority w:val="99"/>
    <w:semiHidden/>
    <w:unhideWhenUsed/>
    <w:rsid w:val="009A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3E4D"/>
    <w:rPr>
      <w:rFonts w:ascii="Courier New" w:eastAsia="Times New Roman" w:hAnsi="Courier New" w:cs="Courier New"/>
      <w:sz w:val="20"/>
      <w:szCs w:val="20"/>
    </w:rPr>
  </w:style>
  <w:style w:type="paragraph" w:styleId="a5">
    <w:name w:val="Normal (Web)"/>
    <w:basedOn w:val="a"/>
    <w:uiPriority w:val="99"/>
    <w:unhideWhenUsed/>
    <w:rsid w:val="009A3E4D"/>
    <w:pPr>
      <w:spacing w:before="37" w:after="37" w:line="240" w:lineRule="auto"/>
    </w:pPr>
    <w:rPr>
      <w:rFonts w:ascii="Times New Roman" w:eastAsia="Times New Roman" w:hAnsi="Times New Roman" w:cs="Times New Roman"/>
      <w:sz w:val="20"/>
      <w:szCs w:val="20"/>
    </w:rPr>
  </w:style>
  <w:style w:type="paragraph" w:customStyle="1" w:styleId="head">
    <w:name w:val="head"/>
    <w:basedOn w:val="a"/>
    <w:rsid w:val="009A3E4D"/>
    <w:pPr>
      <w:pBdr>
        <w:bottom w:val="single" w:sz="36" w:space="0" w:color="FFFFFF"/>
      </w:pBdr>
      <w:shd w:val="clear" w:color="auto" w:fill="A8C228"/>
      <w:spacing w:before="37" w:after="37" w:line="240" w:lineRule="auto"/>
      <w:jc w:val="center"/>
    </w:pPr>
    <w:rPr>
      <w:rFonts w:ascii="Times New Roman" w:eastAsia="Times New Roman" w:hAnsi="Times New Roman" w:cs="Times New Roman"/>
      <w:sz w:val="20"/>
      <w:szCs w:val="20"/>
    </w:rPr>
  </w:style>
  <w:style w:type="paragraph" w:customStyle="1" w:styleId="zagol">
    <w:name w:val="zagol"/>
    <w:basedOn w:val="a"/>
    <w:rsid w:val="009A3E4D"/>
    <w:pPr>
      <w:spacing w:after="0" w:line="240" w:lineRule="auto"/>
      <w:jc w:val="center"/>
    </w:pPr>
    <w:rPr>
      <w:rFonts w:ascii="Times New Roman" w:eastAsia="Times New Roman" w:hAnsi="Times New Roman" w:cs="Times New Roman"/>
      <w:sz w:val="20"/>
      <w:szCs w:val="20"/>
    </w:rPr>
  </w:style>
  <w:style w:type="paragraph" w:customStyle="1" w:styleId="searchb">
    <w:name w:val="search_b"/>
    <w:basedOn w:val="a"/>
    <w:rsid w:val="009A3E4D"/>
    <w:pPr>
      <w:shd w:val="clear" w:color="auto" w:fill="F4B995"/>
      <w:spacing w:before="75" w:after="37" w:line="240" w:lineRule="auto"/>
      <w:jc w:val="center"/>
    </w:pPr>
    <w:rPr>
      <w:rFonts w:ascii="Verdana" w:eastAsia="Times New Roman" w:hAnsi="Verdana" w:cs="Times New Roman"/>
      <w:b/>
      <w:bCs/>
      <w:color w:val="000000"/>
      <w:sz w:val="20"/>
      <w:szCs w:val="20"/>
    </w:rPr>
  </w:style>
  <w:style w:type="paragraph" w:customStyle="1" w:styleId="searcht">
    <w:name w:val="search_t"/>
    <w:basedOn w:val="a"/>
    <w:rsid w:val="009A3E4D"/>
    <w:pPr>
      <w:spacing w:before="37" w:after="37" w:line="240" w:lineRule="auto"/>
    </w:pPr>
    <w:rPr>
      <w:rFonts w:ascii="Verdana" w:eastAsia="Times New Roman" w:hAnsi="Verdana" w:cs="Times New Roman"/>
      <w:sz w:val="20"/>
      <w:szCs w:val="20"/>
    </w:rPr>
  </w:style>
  <w:style w:type="paragraph" w:customStyle="1" w:styleId="menulinevert">
    <w:name w:val="menu_line_vert"/>
    <w:basedOn w:val="a"/>
    <w:rsid w:val="009A3E4D"/>
    <w:pPr>
      <w:spacing w:before="37" w:after="37"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
    <w:rsid w:val="009A3E4D"/>
    <w:pPr>
      <w:spacing w:before="37" w:after="37" w:line="240" w:lineRule="auto"/>
    </w:pPr>
    <w:rPr>
      <w:rFonts w:ascii="Times New Roman" w:eastAsia="Times New Roman" w:hAnsi="Times New Roman" w:cs="Times New Roman"/>
      <w:sz w:val="20"/>
      <w:szCs w:val="20"/>
    </w:rPr>
  </w:style>
  <w:style w:type="paragraph" w:customStyle="1" w:styleId="logo">
    <w:name w:val="logo"/>
    <w:basedOn w:val="a"/>
    <w:rsid w:val="009A3E4D"/>
    <w:pPr>
      <w:spacing w:before="37" w:after="37" w:line="240" w:lineRule="auto"/>
      <w:textAlignment w:val="bottom"/>
    </w:pPr>
    <w:rPr>
      <w:rFonts w:ascii="Times New Roman" w:eastAsia="Times New Roman" w:hAnsi="Times New Roman" w:cs="Times New Roman"/>
      <w:sz w:val="20"/>
      <w:szCs w:val="20"/>
    </w:rPr>
  </w:style>
  <w:style w:type="paragraph" w:customStyle="1" w:styleId="text">
    <w:name w:val="text"/>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pic">
    <w:name w:val="foto_pic"/>
    <w:basedOn w:val="a"/>
    <w:rsid w:val="009A3E4D"/>
    <w:pPr>
      <w:pBdr>
        <w:top w:val="single" w:sz="8" w:space="0" w:color="AAAAAA"/>
        <w:left w:val="single" w:sz="8" w:space="0" w:color="AAAAAA"/>
        <w:bottom w:val="single" w:sz="8" w:space="0" w:color="AAAAAA"/>
        <w:right w:val="single" w:sz="8" w:space="0" w:color="AAAAAA"/>
      </w:pBdr>
      <w:shd w:val="clear" w:color="auto" w:fill="6C90C0"/>
      <w:spacing w:before="37" w:after="37" w:line="240" w:lineRule="auto"/>
      <w:ind w:left="37" w:right="37"/>
      <w:textAlignment w:val="center"/>
    </w:pPr>
    <w:rPr>
      <w:rFonts w:ascii="Times New Roman" w:eastAsia="Times New Roman" w:hAnsi="Times New Roman" w:cs="Times New Roman"/>
      <w:sz w:val="20"/>
      <w:szCs w:val="20"/>
    </w:rPr>
  </w:style>
  <w:style w:type="paragraph" w:customStyle="1" w:styleId="fotogor">
    <w:name w:val="foto_gor"/>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text">
    <w:name w:val="foto_text"/>
    <w:basedOn w:val="a"/>
    <w:rsid w:val="009A3E4D"/>
    <w:pPr>
      <w:spacing w:before="37" w:after="37" w:line="240" w:lineRule="auto"/>
      <w:ind w:left="94"/>
    </w:pPr>
    <w:rPr>
      <w:rFonts w:ascii="Times New Roman" w:eastAsia="Times New Roman" w:hAnsi="Times New Roman" w:cs="Times New Roman"/>
      <w:sz w:val="20"/>
      <w:szCs w:val="20"/>
    </w:rPr>
  </w:style>
  <w:style w:type="paragraph" w:customStyle="1" w:styleId="col1">
    <w:name w:val="col1"/>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1sel">
    <w:name w:val="col1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1click">
    <w:name w:val="col1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2">
    <w:name w:val="col2"/>
    <w:basedOn w:val="a"/>
    <w:rsid w:val="009A3E4D"/>
    <w:pPr>
      <w:pBdr>
        <w:top w:val="single" w:sz="8" w:space="0" w:color="EFC98F"/>
        <w:left w:val="single" w:sz="8" w:space="0" w:color="EFC98F"/>
        <w:bottom w:val="single" w:sz="8" w:space="0" w:color="EFC98F"/>
        <w:right w:val="single" w:sz="8" w:space="0" w:color="EFC98F"/>
      </w:pBdr>
      <w:shd w:val="clear" w:color="auto" w:fill="FFF19D"/>
      <w:spacing w:before="37" w:after="37" w:line="240" w:lineRule="auto"/>
    </w:pPr>
    <w:rPr>
      <w:rFonts w:ascii="Times New Roman" w:eastAsia="Times New Roman" w:hAnsi="Times New Roman" w:cs="Times New Roman"/>
      <w:color w:val="000000"/>
      <w:sz w:val="20"/>
      <w:szCs w:val="20"/>
    </w:rPr>
  </w:style>
  <w:style w:type="paragraph" w:customStyle="1" w:styleId="col2sel">
    <w:name w:val="col2_sel"/>
    <w:basedOn w:val="a"/>
    <w:rsid w:val="009A3E4D"/>
    <w:pPr>
      <w:pBdr>
        <w:top w:val="single" w:sz="8" w:space="0" w:color="EFC98F"/>
        <w:left w:val="single" w:sz="8" w:space="0" w:color="EFC98F"/>
        <w:bottom w:val="single" w:sz="8" w:space="0" w:color="EFC98F"/>
        <w:right w:val="single" w:sz="8" w:space="0" w:color="EFC98F"/>
      </w:pBdr>
      <w:shd w:val="clear" w:color="auto" w:fill="FFED86"/>
      <w:spacing w:before="37" w:after="37" w:line="240" w:lineRule="auto"/>
    </w:pPr>
    <w:rPr>
      <w:rFonts w:ascii="Times New Roman" w:eastAsia="Times New Roman" w:hAnsi="Times New Roman" w:cs="Times New Roman"/>
      <w:color w:val="000000"/>
      <w:sz w:val="20"/>
      <w:szCs w:val="20"/>
    </w:rPr>
  </w:style>
  <w:style w:type="paragraph" w:customStyle="1" w:styleId="col2click">
    <w:name w:val="col2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3">
    <w:name w:val="col3"/>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sel">
    <w:name w:val="col3_sel"/>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
    <w:name w:val="col4"/>
    <w:basedOn w:val="a"/>
    <w:rsid w:val="009A3E4D"/>
    <w:pPr>
      <w:pBdr>
        <w:top w:val="dotted" w:sz="8" w:space="0" w:color="auto"/>
        <w:left w:val="dotted" w:sz="8" w:space="0" w:color="auto"/>
        <w:bottom w:val="dotted" w:sz="8" w:space="0" w:color="auto"/>
        <w:right w:val="dotted" w:sz="8" w:space="0" w:color="auto"/>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sel">
    <w:name w:val="col4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4click">
    <w:name w:val="col4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block">
    <w:name w:val="block"/>
    <w:basedOn w:val="a"/>
    <w:rsid w:val="009A3E4D"/>
    <w:pPr>
      <w:pBdr>
        <w:top w:val="single" w:sz="8" w:space="0" w:color="FFE38C"/>
        <w:left w:val="single" w:sz="8" w:space="0" w:color="FFE38C"/>
        <w:bottom w:val="single" w:sz="8" w:space="0" w:color="FFE38C"/>
        <w:right w:val="single" w:sz="8" w:space="0" w:color="FFE38C"/>
      </w:pBdr>
      <w:shd w:val="clear" w:color="auto" w:fill="FFFFB0"/>
      <w:spacing w:before="37" w:after="37" w:line="240" w:lineRule="auto"/>
    </w:pPr>
    <w:rPr>
      <w:rFonts w:ascii="Times New Roman" w:eastAsia="Times New Roman" w:hAnsi="Times New Roman" w:cs="Times New Roman"/>
      <w:sz w:val="20"/>
      <w:szCs w:val="20"/>
    </w:rPr>
  </w:style>
  <w:style w:type="paragraph" w:customStyle="1" w:styleId="blockselect">
    <w:name w:val="block_select"/>
    <w:basedOn w:val="a"/>
    <w:rsid w:val="009A3E4D"/>
    <w:pPr>
      <w:pBdr>
        <w:top w:val="single" w:sz="8" w:space="0" w:color="FFE38C"/>
        <w:left w:val="single" w:sz="8" w:space="0" w:color="FFE38C"/>
        <w:bottom w:val="single" w:sz="8" w:space="0" w:color="FFE38C"/>
        <w:right w:val="single" w:sz="8" w:space="0" w:color="FFE38C"/>
      </w:pBdr>
      <w:shd w:val="clear" w:color="auto" w:fill="FFE38C"/>
      <w:spacing w:before="37" w:after="37" w:line="240" w:lineRule="auto"/>
    </w:pPr>
    <w:rPr>
      <w:rFonts w:ascii="Times New Roman" w:eastAsia="Times New Roman" w:hAnsi="Times New Roman" w:cs="Times New Roman"/>
      <w:sz w:val="20"/>
      <w:szCs w:val="20"/>
    </w:rPr>
  </w:style>
  <w:style w:type="paragraph" w:styleId="z-1">
    <w:name w:val="HTML Top of Form"/>
    <w:basedOn w:val="a"/>
    <w:next w:val="a"/>
    <w:link w:val="z-2"/>
    <w:hidden/>
    <w:uiPriority w:val="99"/>
    <w:semiHidden/>
    <w:unhideWhenUsed/>
    <w:rsid w:val="009A3E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0"/>
    <w:link w:val="z-1"/>
    <w:uiPriority w:val="99"/>
    <w:semiHidden/>
    <w:rsid w:val="009A3E4D"/>
    <w:rPr>
      <w:rFonts w:ascii="Arial" w:eastAsia="Times New Roman" w:hAnsi="Arial" w:cs="Arial"/>
      <w:vanish/>
      <w:sz w:val="16"/>
      <w:szCs w:val="16"/>
    </w:rPr>
  </w:style>
  <w:style w:type="paragraph" w:styleId="a6">
    <w:name w:val="Body Text"/>
    <w:basedOn w:val="a"/>
    <w:link w:val="a7"/>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9A3E4D"/>
    <w:rPr>
      <w:rFonts w:ascii="Times New Roman" w:eastAsia="Times New Roman" w:hAnsi="Times New Roman" w:cs="Times New Roman"/>
      <w:sz w:val="20"/>
      <w:szCs w:val="20"/>
    </w:rPr>
  </w:style>
  <w:style w:type="character" w:styleId="a8">
    <w:name w:val="Strong"/>
    <w:basedOn w:val="a0"/>
    <w:uiPriority w:val="22"/>
    <w:qFormat/>
    <w:rsid w:val="009A3E4D"/>
    <w:rPr>
      <w:b/>
      <w:bCs/>
    </w:rPr>
  </w:style>
  <w:style w:type="character" w:styleId="a9">
    <w:name w:val="Emphasis"/>
    <w:basedOn w:val="a0"/>
    <w:uiPriority w:val="20"/>
    <w:qFormat/>
    <w:rsid w:val="009A3E4D"/>
    <w:rPr>
      <w:i/>
      <w:iCs/>
    </w:rPr>
  </w:style>
  <w:style w:type="paragraph" w:styleId="aa">
    <w:name w:val="Balloon Text"/>
    <w:basedOn w:val="a"/>
    <w:link w:val="ab"/>
    <w:uiPriority w:val="99"/>
    <w:semiHidden/>
    <w:unhideWhenUsed/>
    <w:rsid w:val="009A3E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E4D"/>
    <w:rPr>
      <w:rFonts w:ascii="Tahoma" w:hAnsi="Tahoma" w:cs="Tahoma"/>
      <w:sz w:val="16"/>
      <w:szCs w:val="16"/>
    </w:rPr>
  </w:style>
  <w:style w:type="paragraph" w:customStyle="1" w:styleId="pright">
    <w:name w:val="pright"/>
    <w:basedOn w:val="a"/>
    <w:rsid w:val="009A3E4D"/>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pcenter">
    <w:name w:val="pcenter"/>
    <w:basedOn w:val="a"/>
    <w:rsid w:val="009A3E4D"/>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opy">
    <w:name w:val="copy"/>
    <w:basedOn w:val="a"/>
    <w:rsid w:val="009A3E4D"/>
    <w:pPr>
      <w:spacing w:before="100" w:beforeAutospacing="1" w:after="100" w:afterAutospacing="1" w:line="240" w:lineRule="auto"/>
      <w:ind w:firstLine="748"/>
      <w:jc w:val="both"/>
    </w:pPr>
    <w:rPr>
      <w:rFonts w:ascii="Verdana" w:eastAsia="Times New Roman" w:hAnsi="Verdana" w:cs="Times New Roman"/>
      <w:color w:val="333333"/>
      <w:sz w:val="16"/>
      <w:szCs w:val="16"/>
    </w:rPr>
  </w:style>
  <w:style w:type="paragraph" w:customStyle="1" w:styleId="system-unpublished">
    <w:name w:val="system-unpublished"/>
    <w:basedOn w:val="a"/>
    <w:rsid w:val="009A3E4D"/>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utton2-right">
    <w:name w:val="button2-righ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ox">
    <w:name w:val="box"/>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ing">
    <w:name w:val="cont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mponentheading">
    <w:name w:val="compon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ntentpagetitle">
    <w:name w:val="contentpagetitle"/>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small">
    <w:name w:val="small"/>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createdate">
    <w:name w:val="create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ifydate">
    <w:name w:val="modify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ule">
    <w:name w:val="module"/>
    <w:basedOn w:val="a"/>
    <w:rsid w:val="009A3E4D"/>
    <w:pPr>
      <w:pBdr>
        <w:top w:val="single" w:sz="12" w:space="0" w:color="6E8FB3"/>
        <w:left w:val="single" w:sz="12" w:space="9" w:color="6E8FB3"/>
        <w:bottom w:val="single" w:sz="12" w:space="5" w:color="6E8FB3"/>
        <w:right w:val="single" w:sz="12" w:space="9" w:color="6E8FB3"/>
      </w:pBdr>
      <w:spacing w:before="100" w:beforeAutospacing="1" w:after="240" w:line="240" w:lineRule="auto"/>
    </w:pPr>
    <w:rPr>
      <w:rFonts w:ascii="Times New Roman" w:eastAsia="Times New Roman" w:hAnsi="Times New Roman" w:cs="Times New Roman"/>
      <w:sz w:val="24"/>
      <w:szCs w:val="24"/>
    </w:rPr>
  </w:style>
  <w:style w:type="paragraph" w:customStyle="1" w:styleId="modulemenu">
    <w:name w:val="module_menu"/>
    <w:basedOn w:val="a"/>
    <w:rsid w:val="009A3E4D"/>
    <w:pPr>
      <w:spacing w:before="100" w:beforeAutospacing="1" w:after="384" w:line="240" w:lineRule="auto"/>
    </w:pPr>
    <w:rPr>
      <w:rFonts w:ascii="Times New Roman" w:eastAsia="Times New Roman" w:hAnsi="Times New Roman" w:cs="Times New Roman"/>
      <w:color w:val="FFFFFF"/>
      <w:sz w:val="24"/>
      <w:szCs w:val="24"/>
    </w:rPr>
  </w:style>
  <w:style w:type="paragraph" w:customStyle="1" w:styleId="modulemenu2">
    <w:name w:val="module_menu2"/>
    <w:basedOn w:val="a"/>
    <w:rsid w:val="009A3E4D"/>
    <w:pPr>
      <w:spacing w:before="100" w:beforeAutospacing="1" w:after="384" w:line="240" w:lineRule="auto"/>
    </w:pPr>
    <w:rPr>
      <w:rFonts w:ascii="Times New Roman" w:eastAsia="Times New Roman" w:hAnsi="Times New Roman" w:cs="Times New Roman"/>
      <w:sz w:val="24"/>
      <w:szCs w:val="24"/>
    </w:rPr>
  </w:style>
  <w:style w:type="paragraph" w:customStyle="1" w:styleId="ol-foreground">
    <w:name w:val="ol-foreground"/>
    <w:basedOn w:val="a"/>
    <w:rsid w:val="009A3E4D"/>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background">
    <w:name w:val="ol-background"/>
    <w:basedOn w:val="a"/>
    <w:rsid w:val="009A3E4D"/>
    <w:pPr>
      <w:shd w:val="clear" w:color="auto" w:fill="D6D6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captionfont">
    <w:name w:val="ol-captionfont"/>
    <w:basedOn w:val="a"/>
    <w:rsid w:val="009A3E4D"/>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mage">
    <w:name w:val="imag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
    <w:name w:val="banner"/>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1">
    <w:name w:val="logo1"/>
    <w:basedOn w:val="a"/>
    <w:rsid w:val="009A3E4D"/>
    <w:pPr>
      <w:spacing w:before="94" w:after="100" w:afterAutospacing="1" w:line="240" w:lineRule="auto"/>
    </w:pPr>
    <w:rPr>
      <w:rFonts w:ascii="Times New Roman" w:eastAsia="Times New Roman" w:hAnsi="Times New Roman" w:cs="Times New Roman"/>
      <w:sz w:val="24"/>
      <w:szCs w:val="24"/>
    </w:rPr>
  </w:style>
  <w:style w:type="paragraph" w:customStyle="1" w:styleId="search1">
    <w:name w:val="search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nner1">
    <w:name w:val="banner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ox1">
    <w:name w:val="box1"/>
    <w:basedOn w:val="a"/>
    <w:rsid w:val="009A3E4D"/>
    <w:pPr>
      <w:spacing w:after="0" w:line="240" w:lineRule="auto"/>
    </w:pPr>
    <w:rPr>
      <w:rFonts w:ascii="Times New Roman" w:eastAsia="Times New Roman" w:hAnsi="Times New Roman" w:cs="Times New Roman"/>
      <w:sz w:val="24"/>
      <w:szCs w:val="24"/>
    </w:rPr>
  </w:style>
  <w:style w:type="paragraph" w:customStyle="1" w:styleId="box2">
    <w:name w:val="box2"/>
    <w:basedOn w:val="a"/>
    <w:rsid w:val="009A3E4D"/>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odule1">
    <w:name w:val="module1"/>
    <w:basedOn w:val="a"/>
    <w:rsid w:val="009A3E4D"/>
    <w:pPr>
      <w:spacing w:before="100" w:beforeAutospacing="1" w:after="0"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9A3E4D"/>
  </w:style>
  <w:style w:type="paragraph" w:customStyle="1" w:styleId="section1">
    <w:name w:val="section1"/>
    <w:basedOn w:val="a"/>
    <w:rsid w:val="009A3E4D"/>
    <w:pPr>
      <w:spacing w:before="37" w:after="37" w:line="240" w:lineRule="auto"/>
    </w:pPr>
    <w:rPr>
      <w:rFonts w:ascii="Times New Roman" w:eastAsia="Times New Roman" w:hAnsi="Times New Roman" w:cs="Times New Roman"/>
      <w:sz w:val="20"/>
      <w:szCs w:val="20"/>
    </w:rPr>
  </w:style>
  <w:style w:type="paragraph" w:styleId="ac">
    <w:name w:val="Body Text Indent"/>
    <w:basedOn w:val="a"/>
    <w:link w:val="ad"/>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rsid w:val="009A3E4D"/>
    <w:rPr>
      <w:rFonts w:ascii="Times New Roman" w:eastAsia="Times New Roman" w:hAnsi="Times New Roman" w:cs="Times New Roman"/>
      <w:sz w:val="20"/>
      <w:szCs w:val="20"/>
    </w:rPr>
  </w:style>
  <w:style w:type="paragraph" w:customStyle="1" w:styleId="ae">
    <w:name w:val="a"/>
    <w:basedOn w:val="a"/>
    <w:rsid w:val="009A3E4D"/>
    <w:pPr>
      <w:spacing w:before="37" w:after="37" w:line="240" w:lineRule="auto"/>
    </w:pPr>
    <w:rPr>
      <w:rFonts w:ascii="Times New Roman" w:eastAsia="Times New Roman" w:hAnsi="Times New Roman" w:cs="Times New Roman"/>
      <w:sz w:val="20"/>
      <w:szCs w:val="20"/>
    </w:rPr>
  </w:style>
  <w:style w:type="table" w:styleId="af">
    <w:name w:val="Table Grid"/>
    <w:basedOn w:val="a1"/>
    <w:uiPriority w:val="59"/>
    <w:rsid w:val="00BC7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314339"/>
    <w:pPr>
      <w:ind w:left="720"/>
      <w:contextualSpacing/>
    </w:pPr>
  </w:style>
  <w:style w:type="paragraph" w:styleId="af1">
    <w:name w:val="header"/>
    <w:basedOn w:val="a"/>
    <w:link w:val="af2"/>
    <w:uiPriority w:val="99"/>
    <w:semiHidden/>
    <w:unhideWhenUsed/>
    <w:rsid w:val="00D57C4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57C42"/>
  </w:style>
  <w:style w:type="paragraph" w:styleId="af3">
    <w:name w:val="footer"/>
    <w:basedOn w:val="a"/>
    <w:link w:val="af4"/>
    <w:uiPriority w:val="99"/>
    <w:unhideWhenUsed/>
    <w:rsid w:val="00D57C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57C42"/>
  </w:style>
  <w:style w:type="paragraph" w:styleId="af5">
    <w:name w:val="caption"/>
    <w:basedOn w:val="a"/>
    <w:next w:val="a"/>
    <w:uiPriority w:val="35"/>
    <w:unhideWhenUsed/>
    <w:qFormat/>
    <w:rsid w:val="00A9165C"/>
    <w:pPr>
      <w:spacing w:line="240" w:lineRule="auto"/>
    </w:pPr>
    <w:rPr>
      <w:rFonts w:eastAsiaTheme="minorHAnsi"/>
      <w:b/>
      <w:bCs/>
      <w:color w:val="2DA2BF" w:themeColor="accent1"/>
      <w:sz w:val="18"/>
      <w:szCs w:val="18"/>
      <w:lang w:eastAsia="en-US"/>
    </w:rPr>
  </w:style>
  <w:style w:type="paragraph" w:customStyle="1" w:styleId="western">
    <w:name w:val="western"/>
    <w:basedOn w:val="a"/>
    <w:rsid w:val="000D2F5D"/>
    <w:pPr>
      <w:spacing w:before="100" w:beforeAutospacing="1" w:after="0" w:line="240" w:lineRule="auto"/>
    </w:pPr>
    <w:rPr>
      <w:rFonts w:ascii="Times New Roman" w:eastAsia="Times New Roman" w:hAnsi="Times New Roman" w:cs="Times New Roman"/>
      <w:color w:val="000000"/>
      <w:sz w:val="24"/>
      <w:szCs w:val="24"/>
      <w:u w:val="single"/>
    </w:rPr>
  </w:style>
  <w:style w:type="paragraph" w:styleId="af6">
    <w:name w:val="No Spacing"/>
    <w:uiPriority w:val="1"/>
    <w:qFormat/>
    <w:rsid w:val="0078670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02083874">
      <w:bodyDiv w:val="1"/>
      <w:marLeft w:val="0"/>
      <w:marRight w:val="0"/>
      <w:marTop w:val="0"/>
      <w:marBottom w:val="0"/>
      <w:divBdr>
        <w:top w:val="none" w:sz="0" w:space="0" w:color="auto"/>
        <w:left w:val="none" w:sz="0" w:space="0" w:color="auto"/>
        <w:bottom w:val="none" w:sz="0" w:space="0" w:color="auto"/>
        <w:right w:val="none" w:sz="0" w:space="0" w:color="auto"/>
      </w:divBdr>
    </w:div>
    <w:div w:id="611666289">
      <w:bodyDiv w:val="1"/>
      <w:marLeft w:val="0"/>
      <w:marRight w:val="0"/>
      <w:marTop w:val="0"/>
      <w:marBottom w:val="0"/>
      <w:divBdr>
        <w:top w:val="none" w:sz="0" w:space="0" w:color="auto"/>
        <w:left w:val="none" w:sz="0" w:space="0" w:color="auto"/>
        <w:bottom w:val="none" w:sz="0" w:space="0" w:color="auto"/>
        <w:right w:val="none" w:sz="0" w:space="0" w:color="auto"/>
      </w:divBdr>
    </w:div>
    <w:div w:id="1144809190">
      <w:bodyDiv w:val="1"/>
      <w:marLeft w:val="0"/>
      <w:marRight w:val="0"/>
      <w:marTop w:val="0"/>
      <w:marBottom w:val="0"/>
      <w:divBdr>
        <w:top w:val="none" w:sz="0" w:space="0" w:color="auto"/>
        <w:left w:val="none" w:sz="0" w:space="0" w:color="auto"/>
        <w:bottom w:val="none" w:sz="0" w:space="0" w:color="auto"/>
        <w:right w:val="none" w:sz="0" w:space="0" w:color="auto"/>
      </w:divBdr>
    </w:div>
    <w:div w:id="1670402500">
      <w:bodyDiv w:val="1"/>
      <w:marLeft w:val="0"/>
      <w:marRight w:val="0"/>
      <w:marTop w:val="0"/>
      <w:marBottom w:val="0"/>
      <w:divBdr>
        <w:top w:val="none" w:sz="0" w:space="0" w:color="auto"/>
        <w:left w:val="none" w:sz="0" w:space="0" w:color="auto"/>
        <w:bottom w:val="none" w:sz="0" w:space="0" w:color="auto"/>
        <w:right w:val="none" w:sz="0" w:space="0" w:color="auto"/>
      </w:divBdr>
    </w:div>
    <w:div w:id="19064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edu.ru/index.php?option=com_content&amp;view=article&amp;id=55:-2008-&amp;catid=4:docs&amp;Itemid=3" TargetMode="External"/><Relationship Id="rId13" Type="http://schemas.openxmlformats.org/officeDocument/2006/relationships/hyperlink" Target="http://89.edu.ru/index.php?option=com_content&amp;view=article&amp;id=55:-2008-&amp;catid=4:docs&amp;Itemid=3" TargetMode="External"/><Relationship Id="rId18" Type="http://schemas.openxmlformats.org/officeDocument/2006/relationships/hyperlink" Target="http://89.edu.ru/index.php?option=com_content&amp;view=article&amp;id=55:-2008-&amp;catid=4:docs&amp;Itemid=3" TargetMode="External"/><Relationship Id="rId26" Type="http://schemas.openxmlformats.org/officeDocument/2006/relationships/chart" Target="charts/chart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89.edu.ru/index.php?option=com_content&amp;view=article&amp;id=55:-2008-&amp;catid=4:docs&amp;Itemid=3" TargetMode="External"/><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hyperlink" Target="http://89.edu.ru/index.php?option=com_content&amp;view=article&amp;id=55:-2008-&amp;catid=4:docs&amp;Itemid=3" TargetMode="External"/><Relationship Id="rId17" Type="http://schemas.openxmlformats.org/officeDocument/2006/relationships/hyperlink" Target="http://89.edu.ru/&#1057;&#1086;&#1089;&#1090;&#1086;&#1103;&#1085;&#1080;&#1077;%20&#1079;&#1076;&#1086;&#1088;&#1086;&#1074;&#1100;&#1103;%20&#1096;&#1082;&#1086;&#1083;&#1100;&#1085;&#1080;&#1082;&#1086;&#1074;,%20&#1084;&#1077;&#1088;&#1099;%20&#1087;&#1086;%20&#1086;&#1093;&#1088;&#1072;&#1085;&#1077;%20&#1080;%20&#1091;&#1082;&#1088;&#1077;&#1087;&#1083;&#1077;&#1085;&#1080;&#1102;%20&#1079;&#1076;&#1086;&#1088;&#1086;&#1074;&#1100;&#1103;"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89.edu.ru/index.php?option=com_content&amp;view=article&amp;id=55:-2008-&amp;catid=4:docs&amp;Itemid=3" TargetMode="External"/><Relationship Id="rId20" Type="http://schemas.openxmlformats.org/officeDocument/2006/relationships/hyperlink" Target="http://89.edu.ru/index.php?option=com_content&amp;view=article&amp;id=55:-2008-&amp;catid=4:docs&amp;Itemid=3"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9.edu.ru/index.php?option=com_content&amp;view=article&amp;id=55:-2008-&amp;catid=4:docs&amp;Itemid=3"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89.edu.ru/index.php?option=com_content&amp;view=article&amp;id=55:-2008-&amp;catid=4:docs&amp;Itemid=3" TargetMode="External"/><Relationship Id="rId23" Type="http://schemas.openxmlformats.org/officeDocument/2006/relationships/hyperlink" Target="mailto:mou89-chel@mail.ru" TargetMode="External"/><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hyperlink" Target="http://89.edu.ru/index.php?option=com_content&amp;view=article&amp;id=55:-2008-&amp;catid=4:docs&amp;Itemid=3" TargetMode="External"/><Relationship Id="rId19" Type="http://schemas.openxmlformats.org/officeDocument/2006/relationships/hyperlink" Target="http://89.edu.ru/index.php?option=com_content&amp;view=article&amp;id=55:-2008-&amp;catid=4:docs&amp;Itemid=3"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89.edu.ru/index.php?option=com_content&amp;view=article&amp;id=55:-2008-&amp;catid=4:docs&amp;Itemid=3" TargetMode="External"/><Relationship Id="rId14" Type="http://schemas.openxmlformats.org/officeDocument/2006/relationships/hyperlink" Target="http://89.edu.ru/index.php?option=com_content&amp;view=article&amp;id=55:-2008-&amp;catid=4:docs&amp;Itemid=3" TargetMode="External"/><Relationship Id="rId22" Type="http://schemas.openxmlformats.org/officeDocument/2006/relationships/hyperlink" Target="http://89.edu.ru/index.php?option=com_content&amp;view=article&amp;id=55:-2008-&amp;catid=4:docs&amp;Itemid=3"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2008-09</c:v>
                </c:pt>
              </c:strCache>
            </c:strRef>
          </c:tx>
          <c:cat>
            <c:strRef>
              <c:f>Лист1!$A$2:$A$23</c:f>
              <c:strCache>
                <c:ptCount val="22"/>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Рабаданова Э.А.</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strCache>
            </c:strRef>
          </c:cat>
          <c:val>
            <c:numRef>
              <c:f>Лист1!$B$2:$B$23</c:f>
              <c:numCache>
                <c:formatCode>General</c:formatCode>
                <c:ptCount val="22"/>
                <c:pt idx="0">
                  <c:v>67</c:v>
                </c:pt>
                <c:pt idx="1">
                  <c:v>44</c:v>
                </c:pt>
                <c:pt idx="2">
                  <c:v>40</c:v>
                </c:pt>
                <c:pt idx="3">
                  <c:v>50</c:v>
                </c:pt>
                <c:pt idx="4">
                  <c:v>58</c:v>
                </c:pt>
                <c:pt idx="5">
                  <c:v>54</c:v>
                </c:pt>
                <c:pt idx="6">
                  <c:v>29</c:v>
                </c:pt>
                <c:pt idx="7">
                  <c:v>67</c:v>
                </c:pt>
                <c:pt idx="8">
                  <c:v>53</c:v>
                </c:pt>
                <c:pt idx="9">
                  <c:v>0</c:v>
                </c:pt>
                <c:pt idx="10">
                  <c:v>54</c:v>
                </c:pt>
                <c:pt idx="11">
                  <c:v>56</c:v>
                </c:pt>
                <c:pt idx="12">
                  <c:v>71</c:v>
                </c:pt>
                <c:pt idx="13">
                  <c:v>80</c:v>
                </c:pt>
                <c:pt idx="14">
                  <c:v>21</c:v>
                </c:pt>
                <c:pt idx="15">
                  <c:v>0</c:v>
                </c:pt>
                <c:pt idx="16">
                  <c:v>84</c:v>
                </c:pt>
                <c:pt idx="17">
                  <c:v>53</c:v>
                </c:pt>
                <c:pt idx="18">
                  <c:v>98</c:v>
                </c:pt>
                <c:pt idx="19">
                  <c:v>88</c:v>
                </c:pt>
                <c:pt idx="20">
                  <c:v>95</c:v>
                </c:pt>
                <c:pt idx="21">
                  <c:v>100</c:v>
                </c:pt>
              </c:numCache>
            </c:numRef>
          </c:val>
        </c:ser>
        <c:ser>
          <c:idx val="1"/>
          <c:order val="1"/>
          <c:tx>
            <c:strRef>
              <c:f>Лист1!$C$1</c:f>
              <c:strCache>
                <c:ptCount val="1"/>
                <c:pt idx="0">
                  <c:v>2009-10</c:v>
                </c:pt>
              </c:strCache>
            </c:strRef>
          </c:tx>
          <c:cat>
            <c:strRef>
              <c:f>Лист1!$A$2:$A$23</c:f>
              <c:strCache>
                <c:ptCount val="22"/>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Рабаданова Э.А.</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strCache>
            </c:strRef>
          </c:cat>
          <c:val>
            <c:numRef>
              <c:f>Лист1!$C$2:$C$23</c:f>
              <c:numCache>
                <c:formatCode>General</c:formatCode>
                <c:ptCount val="22"/>
                <c:pt idx="0">
                  <c:v>81</c:v>
                </c:pt>
                <c:pt idx="1">
                  <c:v>42</c:v>
                </c:pt>
                <c:pt idx="2">
                  <c:v>57</c:v>
                </c:pt>
                <c:pt idx="3">
                  <c:v>49</c:v>
                </c:pt>
                <c:pt idx="4">
                  <c:v>49</c:v>
                </c:pt>
                <c:pt idx="5">
                  <c:v>0</c:v>
                </c:pt>
                <c:pt idx="6">
                  <c:v>30</c:v>
                </c:pt>
                <c:pt idx="7">
                  <c:v>48</c:v>
                </c:pt>
                <c:pt idx="8">
                  <c:v>51</c:v>
                </c:pt>
                <c:pt idx="9">
                  <c:v>0</c:v>
                </c:pt>
                <c:pt idx="10">
                  <c:v>56</c:v>
                </c:pt>
                <c:pt idx="11">
                  <c:v>62</c:v>
                </c:pt>
                <c:pt idx="12">
                  <c:v>60</c:v>
                </c:pt>
                <c:pt idx="13">
                  <c:v>58</c:v>
                </c:pt>
                <c:pt idx="14">
                  <c:v>44</c:v>
                </c:pt>
                <c:pt idx="15">
                  <c:v>0</c:v>
                </c:pt>
                <c:pt idx="16">
                  <c:v>62</c:v>
                </c:pt>
                <c:pt idx="17">
                  <c:v>69</c:v>
                </c:pt>
                <c:pt idx="18">
                  <c:v>80</c:v>
                </c:pt>
                <c:pt idx="19">
                  <c:v>84</c:v>
                </c:pt>
                <c:pt idx="20">
                  <c:v>93</c:v>
                </c:pt>
                <c:pt idx="21">
                  <c:v>100</c:v>
                </c:pt>
              </c:numCache>
            </c:numRef>
          </c:val>
        </c:ser>
        <c:ser>
          <c:idx val="2"/>
          <c:order val="2"/>
          <c:tx>
            <c:strRef>
              <c:f>Лист1!$D$1</c:f>
              <c:strCache>
                <c:ptCount val="1"/>
                <c:pt idx="0">
                  <c:v>2010-11</c:v>
                </c:pt>
              </c:strCache>
            </c:strRef>
          </c:tx>
          <c:cat>
            <c:strRef>
              <c:f>Лист1!$A$2:$A$23</c:f>
              <c:strCache>
                <c:ptCount val="22"/>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Рабаданова Э.А.</c:v>
                </c:pt>
                <c:pt idx="10">
                  <c:v>Сибилева Л.П.</c:v>
                </c:pt>
                <c:pt idx="11">
                  <c:v>Стефоненко В.А.</c:v>
                </c:pt>
                <c:pt idx="12">
                  <c:v>Медведовская Г.П.</c:v>
                </c:pt>
                <c:pt idx="13">
                  <c:v>Богославцева И.И.</c:v>
                </c:pt>
                <c:pt idx="14">
                  <c:v>Работкин С.В.</c:v>
                </c:pt>
                <c:pt idx="15">
                  <c:v>Медведовский Н.М.</c:v>
                </c:pt>
                <c:pt idx="16">
                  <c:v>Еремин О.Ф.</c:v>
                </c:pt>
                <c:pt idx="17">
                  <c:v>Еремина С.Н.</c:v>
                </c:pt>
                <c:pt idx="18">
                  <c:v>Зурабов Ю.М.</c:v>
                </c:pt>
                <c:pt idx="19">
                  <c:v>Марчук Е.Н.</c:v>
                </c:pt>
                <c:pt idx="20">
                  <c:v>Зарубин Ю.П.</c:v>
                </c:pt>
                <c:pt idx="21">
                  <c:v>Вовчекно Е.Н.</c:v>
                </c:pt>
              </c:strCache>
            </c:strRef>
          </c:cat>
          <c:val>
            <c:numRef>
              <c:f>Лист1!$D$2:$D$23</c:f>
              <c:numCache>
                <c:formatCode>General</c:formatCode>
                <c:ptCount val="22"/>
                <c:pt idx="0">
                  <c:v>72</c:v>
                </c:pt>
                <c:pt idx="1">
                  <c:v>61</c:v>
                </c:pt>
                <c:pt idx="2">
                  <c:v>60</c:v>
                </c:pt>
                <c:pt idx="3">
                  <c:v>58</c:v>
                </c:pt>
                <c:pt idx="4">
                  <c:v>49</c:v>
                </c:pt>
                <c:pt idx="5">
                  <c:v>38</c:v>
                </c:pt>
                <c:pt idx="6">
                  <c:v>30</c:v>
                </c:pt>
                <c:pt idx="7">
                  <c:v>51</c:v>
                </c:pt>
                <c:pt idx="8">
                  <c:v>56</c:v>
                </c:pt>
                <c:pt idx="9">
                  <c:v>51</c:v>
                </c:pt>
                <c:pt idx="10">
                  <c:v>67</c:v>
                </c:pt>
                <c:pt idx="11">
                  <c:v>71</c:v>
                </c:pt>
                <c:pt idx="12">
                  <c:v>69</c:v>
                </c:pt>
                <c:pt idx="13">
                  <c:v>69</c:v>
                </c:pt>
                <c:pt idx="14">
                  <c:v>60</c:v>
                </c:pt>
                <c:pt idx="15">
                  <c:v>53</c:v>
                </c:pt>
                <c:pt idx="16">
                  <c:v>72</c:v>
                </c:pt>
                <c:pt idx="17">
                  <c:v>63</c:v>
                </c:pt>
                <c:pt idx="18">
                  <c:v>93</c:v>
                </c:pt>
                <c:pt idx="19">
                  <c:v>79</c:v>
                </c:pt>
                <c:pt idx="20">
                  <c:v>92</c:v>
                </c:pt>
                <c:pt idx="21">
                  <c:v>100</c:v>
                </c:pt>
              </c:numCache>
            </c:numRef>
          </c:val>
        </c:ser>
        <c:axId val="152636032"/>
        <c:axId val="154784512"/>
      </c:barChart>
      <c:catAx>
        <c:axId val="152636032"/>
        <c:scaling>
          <c:orientation val="minMax"/>
        </c:scaling>
        <c:axPos val="b"/>
        <c:tickLblPos val="nextTo"/>
        <c:crossAx val="154784512"/>
        <c:crosses val="autoZero"/>
        <c:auto val="1"/>
        <c:lblAlgn val="ctr"/>
        <c:lblOffset val="100"/>
      </c:catAx>
      <c:valAx>
        <c:axId val="154784512"/>
        <c:scaling>
          <c:orientation val="minMax"/>
        </c:scaling>
        <c:axPos val="l"/>
        <c:majorGridlines/>
        <c:numFmt formatCode="General" sourceLinked="1"/>
        <c:tickLblPos val="nextTo"/>
        <c:crossAx val="15263603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9"/>
  <c:chart>
    <c:title/>
    <c:plotArea>
      <c:layout/>
      <c:barChart>
        <c:barDir val="col"/>
        <c:grouping val="clustered"/>
        <c:ser>
          <c:idx val="0"/>
          <c:order val="0"/>
          <c:tx>
            <c:strRef>
              <c:f>Лист1!$B$1</c:f>
              <c:strCache>
                <c:ptCount val="1"/>
                <c:pt idx="0">
                  <c:v>Средний балл</c:v>
                </c:pt>
              </c:strCache>
            </c:strRef>
          </c:tx>
          <c:dPt>
            <c:idx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Lbl>
              <c:idx val="10"/>
              <c:showVal val="1"/>
            </c:dLbl>
            <c:dLbl>
              <c:idx val="11"/>
              <c:showVal val="1"/>
            </c:dLbl>
            <c:delete val="1"/>
          </c:dLbls>
          <c:cat>
            <c:strRef>
              <c:f>Лист1!$A$2:$A$13</c:f>
              <c:strCache>
                <c:ptCount val="12"/>
                <c:pt idx="0">
                  <c:v>русский</c:v>
                </c:pt>
                <c:pt idx="1">
                  <c:v>литература</c:v>
                </c:pt>
                <c:pt idx="2">
                  <c:v>математика</c:v>
                </c:pt>
                <c:pt idx="3">
                  <c:v>геометрия</c:v>
                </c:pt>
                <c:pt idx="4">
                  <c:v>англ. Язык</c:v>
                </c:pt>
                <c:pt idx="5">
                  <c:v>нем. Язык</c:v>
                </c:pt>
                <c:pt idx="6">
                  <c:v>география</c:v>
                </c:pt>
                <c:pt idx="7">
                  <c:v>биология</c:v>
                </c:pt>
                <c:pt idx="8">
                  <c:v>химия</c:v>
                </c:pt>
                <c:pt idx="9">
                  <c:v>физика</c:v>
                </c:pt>
                <c:pt idx="10">
                  <c:v>история России</c:v>
                </c:pt>
                <c:pt idx="11">
                  <c:v>информатика</c:v>
                </c:pt>
              </c:strCache>
            </c:strRef>
          </c:cat>
          <c:val>
            <c:numRef>
              <c:f>Лист1!$B$2:$B$13</c:f>
              <c:numCache>
                <c:formatCode>General</c:formatCode>
                <c:ptCount val="12"/>
                <c:pt idx="0">
                  <c:v>33</c:v>
                </c:pt>
                <c:pt idx="1">
                  <c:v>56</c:v>
                </c:pt>
                <c:pt idx="2">
                  <c:v>34</c:v>
                </c:pt>
                <c:pt idx="3">
                  <c:v>31</c:v>
                </c:pt>
                <c:pt idx="4">
                  <c:v>74</c:v>
                </c:pt>
                <c:pt idx="5">
                  <c:v>49</c:v>
                </c:pt>
                <c:pt idx="6">
                  <c:v>60</c:v>
                </c:pt>
                <c:pt idx="7">
                  <c:v>64</c:v>
                </c:pt>
                <c:pt idx="8">
                  <c:v>48</c:v>
                </c:pt>
                <c:pt idx="9">
                  <c:v>25</c:v>
                </c:pt>
                <c:pt idx="10">
                  <c:v>52</c:v>
                </c:pt>
                <c:pt idx="11">
                  <c:v>53</c:v>
                </c:pt>
              </c:numCache>
            </c:numRef>
          </c:val>
        </c:ser>
        <c:axId val="243671808"/>
        <c:axId val="243673344"/>
      </c:barChart>
      <c:catAx>
        <c:axId val="243671808"/>
        <c:scaling>
          <c:orientation val="minMax"/>
        </c:scaling>
        <c:axPos val="b"/>
        <c:tickLblPos val="nextTo"/>
        <c:crossAx val="243673344"/>
        <c:crosses val="autoZero"/>
        <c:auto val="1"/>
        <c:lblAlgn val="ctr"/>
        <c:lblOffset val="100"/>
      </c:catAx>
      <c:valAx>
        <c:axId val="243673344"/>
        <c:scaling>
          <c:orientation val="minMax"/>
        </c:scaling>
        <c:axPos val="l"/>
        <c:majorGridlines/>
        <c:numFmt formatCode="General" sourceLinked="1"/>
        <c:tickLblPos val="nextTo"/>
        <c:crossAx val="24367180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view3D>
      <c:rAngAx val="1"/>
    </c:view3D>
    <c:plotArea>
      <c:layout/>
      <c:bar3DChart>
        <c:barDir val="col"/>
        <c:grouping val="clustered"/>
        <c:ser>
          <c:idx val="0"/>
          <c:order val="0"/>
          <c:tx>
            <c:strRef>
              <c:f>Лист1!$B$1</c:f>
              <c:strCache>
                <c:ptCount val="1"/>
                <c:pt idx="0">
                  <c:v>Окончили 11 кл. с медалью</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Лист1!$A$2:$A$11</c:f>
              <c:strCache>
                <c:ptCount val="10"/>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strCache>
            </c:strRef>
          </c:cat>
          <c:val>
            <c:numRef>
              <c:f>Лист1!$B$2:$B$11</c:f>
              <c:numCache>
                <c:formatCode>General</c:formatCode>
                <c:ptCount val="10"/>
                <c:pt idx="0">
                  <c:v>0</c:v>
                </c:pt>
                <c:pt idx="1">
                  <c:v>1</c:v>
                </c:pt>
                <c:pt idx="2">
                  <c:v>0</c:v>
                </c:pt>
                <c:pt idx="3">
                  <c:v>2</c:v>
                </c:pt>
                <c:pt idx="4">
                  <c:v>0</c:v>
                </c:pt>
                <c:pt idx="5">
                  <c:v>2</c:v>
                </c:pt>
                <c:pt idx="6">
                  <c:v>3</c:v>
                </c:pt>
                <c:pt idx="7">
                  <c:v>0</c:v>
                </c:pt>
                <c:pt idx="8">
                  <c:v>2</c:v>
                </c:pt>
                <c:pt idx="9">
                  <c:v>0</c:v>
                </c:pt>
              </c:numCache>
            </c:numRef>
          </c:val>
        </c:ser>
        <c:ser>
          <c:idx val="1"/>
          <c:order val="1"/>
          <c:tx>
            <c:strRef>
              <c:f>Лист1!$C$1</c:f>
              <c:strCache>
                <c:ptCount val="1"/>
                <c:pt idx="0">
                  <c:v>Окончили 9 кл. с отличием</c:v>
                </c:pt>
              </c:strCache>
            </c:strRef>
          </c:tx>
          <c:spPr>
            <a:solidFill>
              <a:schemeClr val="accent1"/>
            </a:solidFill>
            <a:ln w="25400" cap="flat" cmpd="sng" algn="ctr">
              <a:solidFill>
                <a:schemeClr val="accent1">
                  <a:shade val="50000"/>
                </a:schemeClr>
              </a:solidFill>
              <a:prstDash val="solid"/>
            </a:ln>
            <a:effectLst/>
          </c:spPr>
          <c:cat>
            <c:strRef>
              <c:f>Лист1!$A$2:$A$11</c:f>
              <c:strCache>
                <c:ptCount val="10"/>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strCache>
            </c:strRef>
          </c:cat>
          <c:val>
            <c:numRef>
              <c:f>Лист1!$C$2:$C$11</c:f>
              <c:numCache>
                <c:formatCode>General</c:formatCode>
                <c:ptCount val="10"/>
                <c:pt idx="0">
                  <c:v>1</c:v>
                </c:pt>
                <c:pt idx="1">
                  <c:v>3</c:v>
                </c:pt>
                <c:pt idx="2">
                  <c:v>1</c:v>
                </c:pt>
                <c:pt idx="3">
                  <c:v>2</c:v>
                </c:pt>
                <c:pt idx="4">
                  <c:v>2</c:v>
                </c:pt>
                <c:pt idx="5">
                  <c:v>2</c:v>
                </c:pt>
                <c:pt idx="6">
                  <c:v>2</c:v>
                </c:pt>
                <c:pt idx="7">
                  <c:v>1</c:v>
                </c:pt>
                <c:pt idx="8">
                  <c:v>2</c:v>
                </c:pt>
                <c:pt idx="9">
                  <c:v>2</c:v>
                </c:pt>
              </c:numCache>
            </c:numRef>
          </c:val>
        </c:ser>
        <c:shape val="box"/>
        <c:axId val="243712384"/>
        <c:axId val="243713920"/>
        <c:axId val="0"/>
      </c:bar3DChart>
      <c:catAx>
        <c:axId val="243712384"/>
        <c:scaling>
          <c:orientation val="minMax"/>
        </c:scaling>
        <c:axPos val="b"/>
        <c:tickLblPos val="nextTo"/>
        <c:crossAx val="243713920"/>
        <c:crosses val="autoZero"/>
        <c:auto val="1"/>
        <c:lblAlgn val="ctr"/>
        <c:lblOffset val="100"/>
      </c:catAx>
      <c:valAx>
        <c:axId val="243713920"/>
        <c:scaling>
          <c:orientation val="minMax"/>
        </c:scaling>
        <c:axPos val="l"/>
        <c:majorGridlines/>
        <c:numFmt formatCode="General" sourceLinked="1"/>
        <c:tickLblPos val="nextTo"/>
        <c:txPr>
          <a:bodyPr/>
          <a:lstStyle/>
          <a:p>
            <a:pPr>
              <a:defRPr sz="1400" baseline="0"/>
            </a:pPr>
            <a:endParaRPr lang="ru-RU"/>
          </a:p>
        </c:txPr>
        <c:crossAx val="243712384"/>
        <c:crosses val="autoZero"/>
        <c:crossBetween val="between"/>
        <c:majorUnit val="1"/>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7"/>
  <c:chart>
    <c:view3D>
      <c:rAngAx val="1"/>
    </c:view3D>
    <c:plotArea>
      <c:layout/>
      <c:bar3DChart>
        <c:barDir val="col"/>
        <c:grouping val="clustered"/>
        <c:ser>
          <c:idx val="0"/>
          <c:order val="0"/>
          <c:tx>
            <c:strRef>
              <c:f>Лист1!$B$1</c:f>
              <c:strCache>
                <c:ptCount val="1"/>
                <c:pt idx="0">
                  <c:v> % успеваемости</c:v>
                </c:pt>
              </c:strCache>
            </c:strRef>
          </c:tx>
          <c:cat>
            <c:strRef>
              <c:f>Лист1!$A$2:$A$8</c:f>
              <c:strCache>
                <c:ptCount val="7"/>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strCache>
            </c:strRef>
          </c:cat>
          <c:val>
            <c:numRef>
              <c:f>Лист1!$B$2:$B$8</c:f>
              <c:numCache>
                <c:formatCode>General</c:formatCode>
                <c:ptCount val="7"/>
                <c:pt idx="0">
                  <c:v>95</c:v>
                </c:pt>
                <c:pt idx="1">
                  <c:v>97</c:v>
                </c:pt>
                <c:pt idx="2">
                  <c:v>98</c:v>
                </c:pt>
                <c:pt idx="3">
                  <c:v>100</c:v>
                </c:pt>
                <c:pt idx="4">
                  <c:v>93</c:v>
                </c:pt>
                <c:pt idx="5">
                  <c:v>97</c:v>
                </c:pt>
                <c:pt idx="6">
                  <c:v>98</c:v>
                </c:pt>
              </c:numCache>
            </c:numRef>
          </c:val>
        </c:ser>
        <c:ser>
          <c:idx val="1"/>
          <c:order val="1"/>
          <c:tx>
            <c:strRef>
              <c:f>Лист1!$C$1</c:f>
              <c:strCache>
                <c:ptCount val="1"/>
                <c:pt idx="0">
                  <c:v>% качества</c:v>
                </c:pt>
              </c:strCache>
            </c:strRef>
          </c:tx>
          <c:cat>
            <c:strRef>
              <c:f>Лист1!$A$2:$A$8</c:f>
              <c:strCache>
                <c:ptCount val="7"/>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strCache>
            </c:strRef>
          </c:cat>
          <c:val>
            <c:numRef>
              <c:f>Лист1!$C$2:$C$8</c:f>
              <c:numCache>
                <c:formatCode>General</c:formatCode>
                <c:ptCount val="7"/>
                <c:pt idx="0">
                  <c:v>0</c:v>
                </c:pt>
                <c:pt idx="1">
                  <c:v>0</c:v>
                </c:pt>
                <c:pt idx="2">
                  <c:v>60</c:v>
                </c:pt>
                <c:pt idx="3">
                  <c:v>28</c:v>
                </c:pt>
                <c:pt idx="4">
                  <c:v>22</c:v>
                </c:pt>
                <c:pt idx="5">
                  <c:v>35</c:v>
                </c:pt>
                <c:pt idx="6">
                  <c:v>34</c:v>
                </c:pt>
              </c:numCache>
            </c:numRef>
          </c:val>
        </c:ser>
        <c:shape val="box"/>
        <c:axId val="243762304"/>
        <c:axId val="243763840"/>
        <c:axId val="0"/>
      </c:bar3DChart>
      <c:catAx>
        <c:axId val="243762304"/>
        <c:scaling>
          <c:orientation val="minMax"/>
        </c:scaling>
        <c:axPos val="b"/>
        <c:tickLblPos val="nextTo"/>
        <c:crossAx val="243763840"/>
        <c:crosses val="autoZero"/>
        <c:auto val="1"/>
        <c:lblAlgn val="ctr"/>
        <c:lblOffset val="100"/>
      </c:catAx>
      <c:valAx>
        <c:axId val="243763840"/>
        <c:scaling>
          <c:orientation val="minMax"/>
        </c:scaling>
        <c:axPos val="l"/>
        <c:majorGridlines/>
        <c:numFmt formatCode="General" sourceLinked="1"/>
        <c:tickLblPos val="nextTo"/>
        <c:crossAx val="243762304"/>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качество</c:v>
                </c:pt>
              </c:strCache>
            </c:strRef>
          </c:tx>
          <c:dLbls>
            <c:showVal val="1"/>
          </c:dLbls>
          <c:cat>
            <c:strRef>
              <c:f>Лист1!$A$2:$A$11</c:f>
              <c:strCache>
                <c:ptCount val="10"/>
                <c:pt idx="0">
                  <c:v>русский</c:v>
                </c:pt>
                <c:pt idx="1">
                  <c:v>математика</c:v>
                </c:pt>
                <c:pt idx="2">
                  <c:v>физика</c:v>
                </c:pt>
                <c:pt idx="3">
                  <c:v>география</c:v>
                </c:pt>
                <c:pt idx="4">
                  <c:v>биология</c:v>
                </c:pt>
                <c:pt idx="5">
                  <c:v>история</c:v>
                </c:pt>
                <c:pt idx="6">
                  <c:v>общество</c:v>
                </c:pt>
                <c:pt idx="7">
                  <c:v>литература</c:v>
                </c:pt>
                <c:pt idx="8">
                  <c:v>иностранный</c:v>
                </c:pt>
                <c:pt idx="9">
                  <c:v>информатика</c:v>
                </c:pt>
              </c:strCache>
            </c:strRef>
          </c:cat>
          <c:val>
            <c:numRef>
              <c:f>Лист1!$B$2:$B$11</c:f>
              <c:numCache>
                <c:formatCode>General</c:formatCode>
                <c:ptCount val="10"/>
                <c:pt idx="0">
                  <c:v>32</c:v>
                </c:pt>
                <c:pt idx="1">
                  <c:v>83</c:v>
                </c:pt>
                <c:pt idx="2">
                  <c:v>100</c:v>
                </c:pt>
                <c:pt idx="3">
                  <c:v>58</c:v>
                </c:pt>
                <c:pt idx="4">
                  <c:v>95</c:v>
                </c:pt>
                <c:pt idx="5">
                  <c:v>75</c:v>
                </c:pt>
                <c:pt idx="6">
                  <c:v>85</c:v>
                </c:pt>
                <c:pt idx="7">
                  <c:v>71</c:v>
                </c:pt>
                <c:pt idx="8">
                  <c:v>100</c:v>
                </c:pt>
                <c:pt idx="9">
                  <c:v>53</c:v>
                </c:pt>
              </c:numCache>
            </c:numRef>
          </c:val>
        </c:ser>
        <c:axId val="249600256"/>
        <c:axId val="249614336"/>
      </c:barChart>
      <c:catAx>
        <c:axId val="249600256"/>
        <c:scaling>
          <c:orientation val="minMax"/>
        </c:scaling>
        <c:axPos val="b"/>
        <c:tickLblPos val="nextTo"/>
        <c:crossAx val="249614336"/>
        <c:crosses val="autoZero"/>
        <c:auto val="1"/>
        <c:lblAlgn val="ctr"/>
        <c:lblOffset val="100"/>
      </c:catAx>
      <c:valAx>
        <c:axId val="249614336"/>
        <c:scaling>
          <c:orientation val="minMax"/>
        </c:scaling>
        <c:axPos val="l"/>
        <c:majorGridlines/>
        <c:numFmt formatCode="General" sourceLinked="1"/>
        <c:tickLblPos val="nextTo"/>
        <c:crossAx val="2496002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Лист1!$A$2:$A$4</c:f>
              <c:strCache>
                <c:ptCount val="3"/>
                <c:pt idx="0">
                  <c:v>4 а класс</c:v>
                </c:pt>
                <c:pt idx="1">
                  <c:v>4 б класс</c:v>
                </c:pt>
                <c:pt idx="2">
                  <c:v>4 отд класс</c:v>
                </c:pt>
              </c:strCache>
            </c:strRef>
          </c:cat>
          <c:val>
            <c:numRef>
              <c:f>Лист1!$B$2:$B$4</c:f>
              <c:numCache>
                <c:formatCode>General</c:formatCode>
                <c:ptCount val="3"/>
                <c:pt idx="0">
                  <c:v>50</c:v>
                </c:pt>
                <c:pt idx="1">
                  <c:v>83</c:v>
                </c:pt>
                <c:pt idx="2">
                  <c:v>80</c:v>
                </c:pt>
              </c:numCache>
            </c:numRef>
          </c:val>
        </c:ser>
        <c:ser>
          <c:idx val="1"/>
          <c:order val="1"/>
          <c:tx>
            <c:strRef>
              <c:f>Лист1!$C$1</c:f>
              <c:strCache>
                <c:ptCount val="1"/>
                <c:pt idx="0">
                  <c:v>качеств</c:v>
                </c:pt>
              </c:strCache>
            </c:strRef>
          </c:tx>
          <c:dLbls>
            <c:showVal val="1"/>
          </c:dLbls>
          <c:cat>
            <c:strRef>
              <c:f>Лист1!$A$2:$A$4</c:f>
              <c:strCache>
                <c:ptCount val="3"/>
                <c:pt idx="0">
                  <c:v>4 а класс</c:v>
                </c:pt>
                <c:pt idx="1">
                  <c:v>4 б класс</c:v>
                </c:pt>
                <c:pt idx="2">
                  <c:v>4 отд класс</c:v>
                </c:pt>
              </c:strCache>
            </c:strRef>
          </c:cat>
          <c:val>
            <c:numRef>
              <c:f>Лист1!$C$2:$C$4</c:f>
              <c:numCache>
                <c:formatCode>General</c:formatCode>
                <c:ptCount val="3"/>
                <c:pt idx="0">
                  <c:v>28</c:v>
                </c:pt>
                <c:pt idx="1">
                  <c:v>67</c:v>
                </c:pt>
                <c:pt idx="2">
                  <c:v>70</c:v>
                </c:pt>
              </c:numCache>
            </c:numRef>
          </c:val>
        </c:ser>
        <c:ser>
          <c:idx val="2"/>
          <c:order val="2"/>
          <c:tx>
            <c:strRef>
              <c:f>Лист1!$D$1</c:f>
              <c:strCache>
                <c:ptCount val="1"/>
                <c:pt idx="0">
                  <c:v>ср балл</c:v>
                </c:pt>
              </c:strCache>
            </c:strRef>
          </c:tx>
          <c:dLbls>
            <c:showVal val="1"/>
          </c:dLbls>
          <c:cat>
            <c:strRef>
              <c:f>Лист1!$A$2:$A$4</c:f>
              <c:strCache>
                <c:ptCount val="3"/>
                <c:pt idx="0">
                  <c:v>4 а класс</c:v>
                </c:pt>
                <c:pt idx="1">
                  <c:v>4 б класс</c:v>
                </c:pt>
                <c:pt idx="2">
                  <c:v>4 отд класс</c:v>
                </c:pt>
              </c:strCache>
            </c:strRef>
          </c:cat>
          <c:val>
            <c:numRef>
              <c:f>Лист1!$D$2:$D$4</c:f>
              <c:numCache>
                <c:formatCode>General</c:formatCode>
                <c:ptCount val="3"/>
                <c:pt idx="0">
                  <c:v>2.8</c:v>
                </c:pt>
                <c:pt idx="1">
                  <c:v>3.8</c:v>
                </c:pt>
                <c:pt idx="2">
                  <c:v>3.8</c:v>
                </c:pt>
              </c:numCache>
            </c:numRef>
          </c:val>
        </c:ser>
        <c:shape val="cylinder"/>
        <c:axId val="155859200"/>
        <c:axId val="180606080"/>
        <c:axId val="0"/>
      </c:bar3DChart>
      <c:catAx>
        <c:axId val="155859200"/>
        <c:scaling>
          <c:orientation val="minMax"/>
        </c:scaling>
        <c:axPos val="b"/>
        <c:tickLblPos val="nextTo"/>
        <c:crossAx val="180606080"/>
        <c:crosses val="autoZero"/>
        <c:auto val="1"/>
        <c:lblAlgn val="ctr"/>
        <c:lblOffset val="100"/>
      </c:catAx>
      <c:valAx>
        <c:axId val="180606080"/>
        <c:scaling>
          <c:orientation val="minMax"/>
        </c:scaling>
        <c:axPos val="l"/>
        <c:majorGridlines/>
        <c:numFmt formatCode="General" sourceLinked="1"/>
        <c:tickLblPos val="nextTo"/>
        <c:crossAx val="1558592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c:v>
                </c:pt>
              </c:strCache>
            </c:strRef>
          </c:tx>
          <c:dLbls>
            <c:showVal val="1"/>
          </c:dLbls>
          <c:cat>
            <c:strRef>
              <c:f>Лист1!$A$2:$A$4</c:f>
              <c:strCache>
                <c:ptCount val="3"/>
                <c:pt idx="0">
                  <c:v>4 а</c:v>
                </c:pt>
                <c:pt idx="1">
                  <c:v>4 б</c:v>
                </c:pt>
                <c:pt idx="2">
                  <c:v>4 от</c:v>
                </c:pt>
              </c:strCache>
            </c:strRef>
          </c:cat>
          <c:val>
            <c:numRef>
              <c:f>Лист1!$B$2:$B$4</c:f>
              <c:numCache>
                <c:formatCode>General</c:formatCode>
                <c:ptCount val="3"/>
                <c:pt idx="0">
                  <c:v>67</c:v>
                </c:pt>
                <c:pt idx="1">
                  <c:v>94</c:v>
                </c:pt>
                <c:pt idx="2">
                  <c:v>100</c:v>
                </c:pt>
              </c:numCache>
            </c:numRef>
          </c:val>
        </c:ser>
        <c:ser>
          <c:idx val="1"/>
          <c:order val="1"/>
          <c:tx>
            <c:strRef>
              <c:f>Лист1!$C$1</c:f>
              <c:strCache>
                <c:ptCount val="1"/>
                <c:pt idx="0">
                  <c:v>качест</c:v>
                </c:pt>
              </c:strCache>
            </c:strRef>
          </c:tx>
          <c:dLbls>
            <c:showVal val="1"/>
          </c:dLbls>
          <c:cat>
            <c:strRef>
              <c:f>Лист1!$A$2:$A$4</c:f>
              <c:strCache>
                <c:ptCount val="3"/>
                <c:pt idx="0">
                  <c:v>4 а</c:v>
                </c:pt>
                <c:pt idx="1">
                  <c:v>4 б</c:v>
                </c:pt>
                <c:pt idx="2">
                  <c:v>4 от</c:v>
                </c:pt>
              </c:strCache>
            </c:strRef>
          </c:cat>
          <c:val>
            <c:numRef>
              <c:f>Лист1!$C$2:$C$4</c:f>
              <c:numCache>
                <c:formatCode>General</c:formatCode>
                <c:ptCount val="3"/>
                <c:pt idx="0">
                  <c:v>22</c:v>
                </c:pt>
                <c:pt idx="1">
                  <c:v>67</c:v>
                </c:pt>
                <c:pt idx="2">
                  <c:v>60</c:v>
                </c:pt>
              </c:numCache>
            </c:numRef>
          </c:val>
        </c:ser>
        <c:ser>
          <c:idx val="2"/>
          <c:order val="2"/>
          <c:tx>
            <c:strRef>
              <c:f>Лист1!$D$1</c:f>
              <c:strCache>
                <c:ptCount val="1"/>
                <c:pt idx="0">
                  <c:v>ср. балл</c:v>
                </c:pt>
              </c:strCache>
            </c:strRef>
          </c:tx>
          <c:dLbls>
            <c:showVal val="1"/>
          </c:dLbls>
          <c:cat>
            <c:strRef>
              <c:f>Лист1!$A$2:$A$4</c:f>
              <c:strCache>
                <c:ptCount val="3"/>
                <c:pt idx="0">
                  <c:v>4 а</c:v>
                </c:pt>
                <c:pt idx="1">
                  <c:v>4 б</c:v>
                </c:pt>
                <c:pt idx="2">
                  <c:v>4 от</c:v>
                </c:pt>
              </c:strCache>
            </c:strRef>
          </c:cat>
          <c:val>
            <c:numRef>
              <c:f>Лист1!$D$2:$D$4</c:f>
              <c:numCache>
                <c:formatCode>General</c:formatCode>
                <c:ptCount val="3"/>
                <c:pt idx="0">
                  <c:v>3</c:v>
                </c:pt>
                <c:pt idx="1">
                  <c:v>3.8</c:v>
                </c:pt>
                <c:pt idx="2">
                  <c:v>3</c:v>
                </c:pt>
              </c:numCache>
            </c:numRef>
          </c:val>
        </c:ser>
        <c:shape val="cylinder"/>
        <c:axId val="198005120"/>
        <c:axId val="198285184"/>
        <c:axId val="0"/>
      </c:bar3DChart>
      <c:catAx>
        <c:axId val="198005120"/>
        <c:scaling>
          <c:orientation val="minMax"/>
        </c:scaling>
        <c:axPos val="b"/>
        <c:tickLblPos val="nextTo"/>
        <c:crossAx val="198285184"/>
        <c:crosses val="autoZero"/>
        <c:auto val="1"/>
        <c:lblAlgn val="ctr"/>
        <c:lblOffset val="100"/>
      </c:catAx>
      <c:valAx>
        <c:axId val="198285184"/>
        <c:scaling>
          <c:orientation val="minMax"/>
        </c:scaling>
        <c:axPos val="l"/>
        <c:majorGridlines/>
        <c:numFmt formatCode="General" sourceLinked="1"/>
        <c:tickLblPos val="nextTo"/>
        <c:crossAx val="1980051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Лист1!$A$2:$A$4</c:f>
              <c:strCache>
                <c:ptCount val="3"/>
                <c:pt idx="0">
                  <c:v>4а</c:v>
                </c:pt>
                <c:pt idx="1">
                  <c:v>4б</c:v>
                </c:pt>
                <c:pt idx="2">
                  <c:v>4отд</c:v>
                </c:pt>
              </c:strCache>
            </c:strRef>
          </c:cat>
          <c:val>
            <c:numRef>
              <c:f>Лист1!$B$2:$B$4</c:f>
              <c:numCache>
                <c:formatCode>General</c:formatCode>
                <c:ptCount val="3"/>
                <c:pt idx="0">
                  <c:v>78</c:v>
                </c:pt>
                <c:pt idx="1">
                  <c:v>94</c:v>
                </c:pt>
                <c:pt idx="2">
                  <c:v>70</c:v>
                </c:pt>
              </c:numCache>
            </c:numRef>
          </c:val>
        </c:ser>
        <c:ser>
          <c:idx val="1"/>
          <c:order val="1"/>
          <c:tx>
            <c:strRef>
              <c:f>Лист1!$C$1</c:f>
              <c:strCache>
                <c:ptCount val="1"/>
                <c:pt idx="0">
                  <c:v>качеств</c:v>
                </c:pt>
              </c:strCache>
            </c:strRef>
          </c:tx>
          <c:dLbls>
            <c:showVal val="1"/>
          </c:dLbls>
          <c:cat>
            <c:strRef>
              <c:f>Лист1!$A$2:$A$4</c:f>
              <c:strCache>
                <c:ptCount val="3"/>
                <c:pt idx="0">
                  <c:v>4а</c:v>
                </c:pt>
                <c:pt idx="1">
                  <c:v>4б</c:v>
                </c:pt>
                <c:pt idx="2">
                  <c:v>4отд</c:v>
                </c:pt>
              </c:strCache>
            </c:strRef>
          </c:cat>
          <c:val>
            <c:numRef>
              <c:f>Лист1!$C$2:$C$4</c:f>
              <c:numCache>
                <c:formatCode>General</c:formatCode>
                <c:ptCount val="3"/>
                <c:pt idx="0">
                  <c:v>28</c:v>
                </c:pt>
                <c:pt idx="1">
                  <c:v>78</c:v>
                </c:pt>
                <c:pt idx="2">
                  <c:v>30</c:v>
                </c:pt>
              </c:numCache>
            </c:numRef>
          </c:val>
        </c:ser>
        <c:ser>
          <c:idx val="2"/>
          <c:order val="2"/>
          <c:tx>
            <c:strRef>
              <c:f>Лист1!$D$1</c:f>
              <c:strCache>
                <c:ptCount val="1"/>
                <c:pt idx="0">
                  <c:v>ср. б</c:v>
                </c:pt>
              </c:strCache>
            </c:strRef>
          </c:tx>
          <c:dLbls>
            <c:showVal val="1"/>
          </c:dLbls>
          <c:cat>
            <c:strRef>
              <c:f>Лист1!$A$2:$A$4</c:f>
              <c:strCache>
                <c:ptCount val="3"/>
                <c:pt idx="0">
                  <c:v>4а</c:v>
                </c:pt>
                <c:pt idx="1">
                  <c:v>4б</c:v>
                </c:pt>
                <c:pt idx="2">
                  <c:v>4отд</c:v>
                </c:pt>
              </c:strCache>
            </c:strRef>
          </c:cat>
          <c:val>
            <c:numRef>
              <c:f>Лист1!$D$2:$D$4</c:f>
              <c:numCache>
                <c:formatCode>General</c:formatCode>
                <c:ptCount val="3"/>
                <c:pt idx="0">
                  <c:v>3</c:v>
                </c:pt>
                <c:pt idx="1">
                  <c:v>4</c:v>
                </c:pt>
                <c:pt idx="2">
                  <c:v>3</c:v>
                </c:pt>
              </c:numCache>
            </c:numRef>
          </c:val>
        </c:ser>
        <c:shape val="cylinder"/>
        <c:axId val="220417408"/>
        <c:axId val="220511232"/>
        <c:axId val="0"/>
      </c:bar3DChart>
      <c:catAx>
        <c:axId val="220417408"/>
        <c:scaling>
          <c:orientation val="minMax"/>
        </c:scaling>
        <c:axPos val="b"/>
        <c:tickLblPos val="nextTo"/>
        <c:crossAx val="220511232"/>
        <c:crosses val="autoZero"/>
        <c:auto val="1"/>
        <c:lblAlgn val="ctr"/>
        <c:lblOffset val="100"/>
      </c:catAx>
      <c:valAx>
        <c:axId val="220511232"/>
        <c:scaling>
          <c:orientation val="minMax"/>
        </c:scaling>
        <c:axPos val="l"/>
        <c:majorGridlines/>
        <c:numFmt formatCode="General" sourceLinked="1"/>
        <c:tickLblPos val="nextTo"/>
        <c:crossAx val="22041740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Лист1!$A$2:$A$4</c:f>
              <c:strCache>
                <c:ptCount val="3"/>
                <c:pt idx="0">
                  <c:v>4а</c:v>
                </c:pt>
                <c:pt idx="1">
                  <c:v>4б</c:v>
                </c:pt>
                <c:pt idx="2">
                  <c:v>4от</c:v>
                </c:pt>
              </c:strCache>
            </c:strRef>
          </c:cat>
          <c:val>
            <c:numRef>
              <c:f>Лист1!$B$2:$B$4</c:f>
              <c:numCache>
                <c:formatCode>General</c:formatCode>
                <c:ptCount val="3"/>
                <c:pt idx="0">
                  <c:v>84</c:v>
                </c:pt>
                <c:pt idx="1">
                  <c:v>100</c:v>
                </c:pt>
                <c:pt idx="2">
                  <c:v>90</c:v>
                </c:pt>
              </c:numCache>
            </c:numRef>
          </c:val>
        </c:ser>
        <c:ser>
          <c:idx val="1"/>
          <c:order val="1"/>
          <c:tx>
            <c:strRef>
              <c:f>Лист1!$C$1</c:f>
              <c:strCache>
                <c:ptCount val="1"/>
                <c:pt idx="0">
                  <c:v>качеств</c:v>
                </c:pt>
              </c:strCache>
            </c:strRef>
          </c:tx>
          <c:dLbls>
            <c:showVal val="1"/>
          </c:dLbls>
          <c:cat>
            <c:strRef>
              <c:f>Лист1!$A$2:$A$4</c:f>
              <c:strCache>
                <c:ptCount val="3"/>
                <c:pt idx="0">
                  <c:v>4а</c:v>
                </c:pt>
                <c:pt idx="1">
                  <c:v>4б</c:v>
                </c:pt>
                <c:pt idx="2">
                  <c:v>4от</c:v>
                </c:pt>
              </c:strCache>
            </c:strRef>
          </c:cat>
          <c:val>
            <c:numRef>
              <c:f>Лист1!$C$2:$C$4</c:f>
              <c:numCache>
                <c:formatCode>General</c:formatCode>
                <c:ptCount val="3"/>
                <c:pt idx="0">
                  <c:v>53</c:v>
                </c:pt>
                <c:pt idx="1">
                  <c:v>83</c:v>
                </c:pt>
                <c:pt idx="2">
                  <c:v>50</c:v>
                </c:pt>
              </c:numCache>
            </c:numRef>
          </c:val>
        </c:ser>
        <c:ser>
          <c:idx val="2"/>
          <c:order val="2"/>
          <c:tx>
            <c:strRef>
              <c:f>Лист1!$D$1</c:f>
              <c:strCache>
                <c:ptCount val="1"/>
                <c:pt idx="0">
                  <c:v>ср б</c:v>
                </c:pt>
              </c:strCache>
            </c:strRef>
          </c:tx>
          <c:dLbls>
            <c:showVal val="1"/>
          </c:dLbls>
          <c:cat>
            <c:strRef>
              <c:f>Лист1!$A$2:$A$4</c:f>
              <c:strCache>
                <c:ptCount val="3"/>
                <c:pt idx="0">
                  <c:v>4а</c:v>
                </c:pt>
                <c:pt idx="1">
                  <c:v>4б</c:v>
                </c:pt>
                <c:pt idx="2">
                  <c:v>4от</c:v>
                </c:pt>
              </c:strCache>
            </c:strRef>
          </c:cat>
          <c:val>
            <c:numRef>
              <c:f>Лист1!$D$2:$D$4</c:f>
              <c:numCache>
                <c:formatCode>General</c:formatCode>
                <c:ptCount val="3"/>
                <c:pt idx="0">
                  <c:v>3.5</c:v>
                </c:pt>
                <c:pt idx="1">
                  <c:v>4</c:v>
                </c:pt>
                <c:pt idx="2">
                  <c:v>3</c:v>
                </c:pt>
              </c:numCache>
            </c:numRef>
          </c:val>
        </c:ser>
        <c:shape val="cylinder"/>
        <c:axId val="230706560"/>
        <c:axId val="240817280"/>
        <c:axId val="0"/>
      </c:bar3DChart>
      <c:catAx>
        <c:axId val="230706560"/>
        <c:scaling>
          <c:orientation val="minMax"/>
        </c:scaling>
        <c:axPos val="b"/>
        <c:tickLblPos val="nextTo"/>
        <c:crossAx val="240817280"/>
        <c:crosses val="autoZero"/>
        <c:auto val="1"/>
        <c:lblAlgn val="ctr"/>
        <c:lblOffset val="100"/>
      </c:catAx>
      <c:valAx>
        <c:axId val="240817280"/>
        <c:scaling>
          <c:orientation val="minMax"/>
        </c:scaling>
        <c:axPos val="l"/>
        <c:majorGridlines/>
        <c:numFmt formatCode="General" sourceLinked="1"/>
        <c:tickLblPos val="nextTo"/>
        <c:crossAx val="23070656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успев</c:v>
                </c:pt>
              </c:strCache>
            </c:strRef>
          </c:tx>
          <c:dLbls>
            <c:showVal val="1"/>
          </c:dLbls>
          <c:cat>
            <c:strRef>
              <c:f>Лист1!$A$2:$A$3</c:f>
              <c:strCache>
                <c:ptCount val="2"/>
                <c:pt idx="0">
                  <c:v>2009-2010</c:v>
                </c:pt>
                <c:pt idx="1">
                  <c:v>2010-2011</c:v>
                </c:pt>
              </c:strCache>
            </c:strRef>
          </c:cat>
          <c:val>
            <c:numRef>
              <c:f>Лист1!$B$2:$B$3</c:f>
              <c:numCache>
                <c:formatCode>General</c:formatCode>
                <c:ptCount val="2"/>
                <c:pt idx="0">
                  <c:v>91</c:v>
                </c:pt>
                <c:pt idx="1">
                  <c:v>69</c:v>
                </c:pt>
              </c:numCache>
            </c:numRef>
          </c:val>
        </c:ser>
        <c:ser>
          <c:idx val="1"/>
          <c:order val="1"/>
          <c:tx>
            <c:strRef>
              <c:f>Лист1!$C$1</c:f>
              <c:strCache>
                <c:ptCount val="1"/>
                <c:pt idx="0">
                  <c:v>качест</c:v>
                </c:pt>
              </c:strCache>
            </c:strRef>
          </c:tx>
          <c:dLbls>
            <c:showVal val="1"/>
          </c:dLbls>
          <c:cat>
            <c:strRef>
              <c:f>Лист1!$A$2:$A$3</c:f>
              <c:strCache>
                <c:ptCount val="2"/>
                <c:pt idx="0">
                  <c:v>2009-2010</c:v>
                </c:pt>
                <c:pt idx="1">
                  <c:v>2010-2011</c:v>
                </c:pt>
              </c:strCache>
            </c:strRef>
          </c:cat>
          <c:val>
            <c:numRef>
              <c:f>Лист1!$C$2:$C$3</c:f>
              <c:numCache>
                <c:formatCode>General</c:formatCode>
                <c:ptCount val="2"/>
                <c:pt idx="0">
                  <c:v>87</c:v>
                </c:pt>
                <c:pt idx="1">
                  <c:v>52</c:v>
                </c:pt>
              </c:numCache>
            </c:numRef>
          </c:val>
        </c:ser>
        <c:shape val="box"/>
        <c:axId val="242974080"/>
        <c:axId val="243747072"/>
        <c:axId val="0"/>
      </c:bar3DChart>
      <c:catAx>
        <c:axId val="242974080"/>
        <c:scaling>
          <c:orientation val="minMax"/>
        </c:scaling>
        <c:axPos val="b"/>
        <c:tickLblPos val="nextTo"/>
        <c:crossAx val="243747072"/>
        <c:crosses val="autoZero"/>
        <c:auto val="1"/>
        <c:lblAlgn val="ctr"/>
        <c:lblOffset val="100"/>
      </c:catAx>
      <c:valAx>
        <c:axId val="243747072"/>
        <c:scaling>
          <c:orientation val="minMax"/>
        </c:scaling>
        <c:axPos val="l"/>
        <c:majorGridlines/>
        <c:numFmt formatCode="0%" sourceLinked="1"/>
        <c:tickLblPos val="nextTo"/>
        <c:crossAx val="24297408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Лист1!$A$2:$A$3</c:f>
              <c:strCache>
                <c:ptCount val="2"/>
                <c:pt idx="0">
                  <c:v>2009-2010</c:v>
                </c:pt>
                <c:pt idx="1">
                  <c:v>2010-2011</c:v>
                </c:pt>
              </c:strCache>
            </c:strRef>
          </c:cat>
          <c:val>
            <c:numRef>
              <c:f>Лист1!$B$2:$B$3</c:f>
              <c:numCache>
                <c:formatCode>General</c:formatCode>
                <c:ptCount val="2"/>
                <c:pt idx="0">
                  <c:v>75</c:v>
                </c:pt>
                <c:pt idx="1">
                  <c:v>85</c:v>
                </c:pt>
              </c:numCache>
            </c:numRef>
          </c:val>
        </c:ser>
        <c:ser>
          <c:idx val="1"/>
          <c:order val="1"/>
          <c:tx>
            <c:strRef>
              <c:f>Лист1!$C$1</c:f>
              <c:strCache>
                <c:ptCount val="1"/>
                <c:pt idx="0">
                  <c:v>качеств</c:v>
                </c:pt>
              </c:strCache>
            </c:strRef>
          </c:tx>
          <c:dLbls>
            <c:showVal val="1"/>
          </c:dLbls>
          <c:cat>
            <c:strRef>
              <c:f>Лист1!$A$2:$A$3</c:f>
              <c:strCache>
                <c:ptCount val="2"/>
                <c:pt idx="0">
                  <c:v>2009-2010</c:v>
                </c:pt>
                <c:pt idx="1">
                  <c:v>2010-2011</c:v>
                </c:pt>
              </c:strCache>
            </c:strRef>
          </c:cat>
          <c:val>
            <c:numRef>
              <c:f>Лист1!$C$2:$C$3</c:f>
              <c:numCache>
                <c:formatCode>General</c:formatCode>
                <c:ptCount val="2"/>
                <c:pt idx="0">
                  <c:v>59</c:v>
                </c:pt>
                <c:pt idx="1">
                  <c:v>48</c:v>
                </c:pt>
              </c:numCache>
            </c:numRef>
          </c:val>
        </c:ser>
        <c:shape val="box"/>
        <c:axId val="231011456"/>
        <c:axId val="231012992"/>
        <c:axId val="0"/>
      </c:bar3DChart>
      <c:catAx>
        <c:axId val="231011456"/>
        <c:scaling>
          <c:orientation val="minMax"/>
        </c:scaling>
        <c:axPos val="b"/>
        <c:tickLblPos val="nextTo"/>
        <c:crossAx val="231012992"/>
        <c:crosses val="autoZero"/>
        <c:auto val="1"/>
        <c:lblAlgn val="ctr"/>
        <c:lblOffset val="100"/>
      </c:catAx>
      <c:valAx>
        <c:axId val="231012992"/>
        <c:scaling>
          <c:orientation val="minMax"/>
        </c:scaling>
        <c:axPos val="l"/>
        <c:majorGridlines/>
        <c:numFmt formatCode="General" sourceLinked="1"/>
        <c:tickLblPos val="nextTo"/>
        <c:crossAx val="23101145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успев</c:v>
                </c:pt>
              </c:strCache>
            </c:strRef>
          </c:tx>
          <c:dLbls>
            <c:showVal val="1"/>
          </c:dLbls>
          <c:cat>
            <c:strRef>
              <c:f>Лист1!$A$2:$A$4</c:f>
              <c:strCache>
                <c:ptCount val="3"/>
                <c:pt idx="0">
                  <c:v>4а</c:v>
                </c:pt>
                <c:pt idx="1">
                  <c:v>4б</c:v>
                </c:pt>
                <c:pt idx="2">
                  <c:v>4от</c:v>
                </c:pt>
              </c:strCache>
            </c:strRef>
          </c:cat>
          <c:val>
            <c:numRef>
              <c:f>Лист1!$B$2:$B$4</c:f>
              <c:numCache>
                <c:formatCode>General</c:formatCode>
                <c:ptCount val="3"/>
                <c:pt idx="0">
                  <c:v>100</c:v>
                </c:pt>
                <c:pt idx="1">
                  <c:v>78</c:v>
                </c:pt>
                <c:pt idx="2">
                  <c:v>80</c:v>
                </c:pt>
              </c:numCache>
            </c:numRef>
          </c:val>
        </c:ser>
        <c:ser>
          <c:idx val="1"/>
          <c:order val="1"/>
          <c:tx>
            <c:strRef>
              <c:f>Лист1!$C$1</c:f>
              <c:strCache>
                <c:ptCount val="1"/>
                <c:pt idx="0">
                  <c:v>качеств</c:v>
                </c:pt>
              </c:strCache>
            </c:strRef>
          </c:tx>
          <c:dLbls>
            <c:showVal val="1"/>
          </c:dLbls>
          <c:cat>
            <c:strRef>
              <c:f>Лист1!$A$2:$A$4</c:f>
              <c:strCache>
                <c:ptCount val="3"/>
                <c:pt idx="0">
                  <c:v>4а</c:v>
                </c:pt>
                <c:pt idx="1">
                  <c:v>4б</c:v>
                </c:pt>
                <c:pt idx="2">
                  <c:v>4от</c:v>
                </c:pt>
              </c:strCache>
            </c:strRef>
          </c:cat>
          <c:val>
            <c:numRef>
              <c:f>Лист1!$C$2:$C$4</c:f>
              <c:numCache>
                <c:formatCode>General</c:formatCode>
                <c:ptCount val="3"/>
                <c:pt idx="0">
                  <c:v>89</c:v>
                </c:pt>
                <c:pt idx="1">
                  <c:v>47</c:v>
                </c:pt>
                <c:pt idx="2">
                  <c:v>60</c:v>
                </c:pt>
              </c:numCache>
            </c:numRef>
          </c:val>
        </c:ser>
        <c:ser>
          <c:idx val="2"/>
          <c:order val="2"/>
          <c:tx>
            <c:strRef>
              <c:f>Лист1!$D$1</c:f>
              <c:strCache>
                <c:ptCount val="1"/>
                <c:pt idx="0">
                  <c:v>ср б</c:v>
                </c:pt>
              </c:strCache>
            </c:strRef>
          </c:tx>
          <c:dLbls>
            <c:showVal val="1"/>
          </c:dLbls>
          <c:cat>
            <c:strRef>
              <c:f>Лист1!$A$2:$A$4</c:f>
              <c:strCache>
                <c:ptCount val="3"/>
                <c:pt idx="0">
                  <c:v>4а</c:v>
                </c:pt>
                <c:pt idx="1">
                  <c:v>4б</c:v>
                </c:pt>
                <c:pt idx="2">
                  <c:v>4от</c:v>
                </c:pt>
              </c:strCache>
            </c:strRef>
          </c:cat>
          <c:val>
            <c:numRef>
              <c:f>Лист1!$D$2:$D$4</c:f>
              <c:numCache>
                <c:formatCode>General</c:formatCode>
                <c:ptCount val="3"/>
                <c:pt idx="0">
                  <c:v>4.2</c:v>
                </c:pt>
                <c:pt idx="1">
                  <c:v>3.4</c:v>
                </c:pt>
                <c:pt idx="2">
                  <c:v>3.6</c:v>
                </c:pt>
              </c:numCache>
            </c:numRef>
          </c:val>
        </c:ser>
        <c:shape val="cylinder"/>
        <c:axId val="242832512"/>
        <c:axId val="242834048"/>
        <c:axId val="0"/>
      </c:bar3DChart>
      <c:catAx>
        <c:axId val="242832512"/>
        <c:scaling>
          <c:orientation val="minMax"/>
        </c:scaling>
        <c:axPos val="b"/>
        <c:tickLblPos val="nextTo"/>
        <c:crossAx val="242834048"/>
        <c:crosses val="autoZero"/>
        <c:auto val="1"/>
        <c:lblAlgn val="ctr"/>
        <c:lblOffset val="100"/>
      </c:catAx>
      <c:valAx>
        <c:axId val="242834048"/>
        <c:scaling>
          <c:orientation val="minMax"/>
        </c:scaling>
        <c:axPos val="l"/>
        <c:majorGridlines/>
        <c:numFmt formatCode="General" sourceLinked="1"/>
        <c:tickLblPos val="nextTo"/>
        <c:crossAx val="24283251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Лист1!$A$2:$A$10</c:f>
              <c:strCache>
                <c:ptCount val="9"/>
                <c:pt idx="0">
                  <c:v>Богославцева И.И.</c:v>
                </c:pt>
                <c:pt idx="1">
                  <c:v>Париель А.Б.</c:v>
                </c:pt>
                <c:pt idx="2">
                  <c:v>Сибилева Л.П.</c:v>
                </c:pt>
                <c:pt idx="3">
                  <c:v>Деркачева В.И.</c:v>
                </c:pt>
                <c:pt idx="4">
                  <c:v>Еремин О.Ф.</c:v>
                </c:pt>
                <c:pt idx="5">
                  <c:v>Медведовская Г.П.</c:v>
                </c:pt>
                <c:pt idx="6">
                  <c:v>Хугашвили Н.Д.</c:v>
                </c:pt>
                <c:pt idx="7">
                  <c:v>Кулаева Г.Н.</c:v>
                </c:pt>
                <c:pt idx="8">
                  <c:v>Дидевич, Чиркова</c:v>
                </c:pt>
              </c:strCache>
            </c:strRef>
          </c:cat>
          <c:val>
            <c:numRef>
              <c:f>Лист1!$B$2:$B$10</c:f>
              <c:numCache>
                <c:formatCode>General</c:formatCode>
                <c:ptCount val="9"/>
                <c:pt idx="0">
                  <c:v>95</c:v>
                </c:pt>
                <c:pt idx="1">
                  <c:v>79</c:v>
                </c:pt>
                <c:pt idx="2">
                  <c:v>100</c:v>
                </c:pt>
                <c:pt idx="3">
                  <c:v>100</c:v>
                </c:pt>
                <c:pt idx="4">
                  <c:v>80</c:v>
                </c:pt>
                <c:pt idx="5">
                  <c:v>86</c:v>
                </c:pt>
                <c:pt idx="6">
                  <c:v>100</c:v>
                </c:pt>
                <c:pt idx="7">
                  <c:v>85</c:v>
                </c:pt>
                <c:pt idx="8">
                  <c:v>40</c:v>
                </c:pt>
              </c:numCache>
            </c:numRef>
          </c:val>
        </c:ser>
        <c:ser>
          <c:idx val="1"/>
          <c:order val="1"/>
          <c:tx>
            <c:strRef>
              <c:f>Лист1!$C$1</c:f>
              <c:strCache>
                <c:ptCount val="1"/>
                <c:pt idx="0">
                  <c:v>качество</c:v>
                </c:pt>
              </c:strCache>
            </c:strRef>
          </c:tx>
          <c:cat>
            <c:strRef>
              <c:f>Лист1!$A$2:$A$10</c:f>
              <c:strCache>
                <c:ptCount val="9"/>
                <c:pt idx="0">
                  <c:v>Богославцева И.И.</c:v>
                </c:pt>
                <c:pt idx="1">
                  <c:v>Париель А.Б.</c:v>
                </c:pt>
                <c:pt idx="2">
                  <c:v>Сибилева Л.П.</c:v>
                </c:pt>
                <c:pt idx="3">
                  <c:v>Деркачева В.И.</c:v>
                </c:pt>
                <c:pt idx="4">
                  <c:v>Еремин О.Ф.</c:v>
                </c:pt>
                <c:pt idx="5">
                  <c:v>Медведовская Г.П.</c:v>
                </c:pt>
                <c:pt idx="6">
                  <c:v>Хугашвили Н.Д.</c:v>
                </c:pt>
                <c:pt idx="7">
                  <c:v>Кулаева Г.Н.</c:v>
                </c:pt>
                <c:pt idx="8">
                  <c:v>Дидевич, Чиркова</c:v>
                </c:pt>
              </c:strCache>
            </c:strRef>
          </c:cat>
          <c:val>
            <c:numRef>
              <c:f>Лист1!$C$2:$C$10</c:f>
              <c:numCache>
                <c:formatCode>General</c:formatCode>
                <c:ptCount val="9"/>
                <c:pt idx="0">
                  <c:v>65</c:v>
                </c:pt>
                <c:pt idx="1">
                  <c:v>17</c:v>
                </c:pt>
                <c:pt idx="2">
                  <c:v>89</c:v>
                </c:pt>
                <c:pt idx="3">
                  <c:v>100</c:v>
                </c:pt>
                <c:pt idx="4">
                  <c:v>74</c:v>
                </c:pt>
                <c:pt idx="5">
                  <c:v>62</c:v>
                </c:pt>
                <c:pt idx="6">
                  <c:v>74</c:v>
                </c:pt>
                <c:pt idx="7">
                  <c:v>70</c:v>
                </c:pt>
                <c:pt idx="8">
                  <c:v>6</c:v>
                </c:pt>
              </c:numCache>
            </c:numRef>
          </c:val>
        </c:ser>
        <c:axId val="145824384"/>
        <c:axId val="200466816"/>
      </c:barChart>
      <c:catAx>
        <c:axId val="145824384"/>
        <c:scaling>
          <c:orientation val="minMax"/>
        </c:scaling>
        <c:axPos val="b"/>
        <c:tickLblPos val="nextTo"/>
        <c:crossAx val="200466816"/>
        <c:crosses val="autoZero"/>
        <c:auto val="1"/>
        <c:lblAlgn val="ctr"/>
        <c:lblOffset val="100"/>
      </c:catAx>
      <c:valAx>
        <c:axId val="200466816"/>
        <c:scaling>
          <c:orientation val="minMax"/>
        </c:scaling>
        <c:axPos val="l"/>
        <c:majorGridlines/>
        <c:numFmt formatCode="General" sourceLinked="1"/>
        <c:tickLblPos val="nextTo"/>
        <c:crossAx val="145824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D741-9EE6-41E4-B7ED-2FE32DB7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Pages>
  <Words>15992</Words>
  <Characters>91159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Маковская</dc:creator>
  <cp:keywords/>
  <dc:description/>
  <cp:lastModifiedBy>ЗавучММЕ</cp:lastModifiedBy>
  <cp:revision>21</cp:revision>
  <cp:lastPrinted>2009-12-08T18:15:00Z</cp:lastPrinted>
  <dcterms:created xsi:type="dcterms:W3CDTF">2009-12-01T06:30:00Z</dcterms:created>
  <dcterms:modified xsi:type="dcterms:W3CDTF">2011-07-07T18:25:00Z</dcterms:modified>
</cp:coreProperties>
</file>